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3373B42" w14:textId="339386DE" w:rsidR="0000468E" w:rsidRPr="00373A1B" w:rsidRDefault="00231DAC" w:rsidP="00C15F07">
      <w:pPr>
        <w:jc w:val="center"/>
        <w:rPr>
          <w:rFonts w:ascii="Maiandra GD" w:hAnsi="Maiandra GD"/>
        </w:rPr>
      </w:pPr>
      <w:r w:rsidRPr="00373A1B">
        <w:rPr>
          <w:rFonts w:ascii="Maiandra GD" w:hAnsi="Maiandra GD"/>
        </w:rPr>
        <w:t>Year 2</w:t>
      </w:r>
      <w:r w:rsidR="007A7FA4" w:rsidRPr="00373A1B">
        <w:rPr>
          <w:rFonts w:ascii="Maiandra GD" w:hAnsi="Maiandra GD"/>
        </w:rPr>
        <w:t xml:space="preserve"> </w:t>
      </w:r>
      <w:r w:rsidR="00C15F07" w:rsidRPr="00373A1B">
        <w:rPr>
          <w:rFonts w:ascii="Maiandra GD" w:hAnsi="Maiandra GD"/>
        </w:rPr>
        <w:t>Weekly Planning Overview</w:t>
      </w:r>
    </w:p>
    <w:p w14:paraId="3117F5FA" w14:textId="40502728" w:rsidR="00C15F07" w:rsidRPr="00373A1B" w:rsidRDefault="00986323" w:rsidP="00C15F07">
      <w:pPr>
        <w:jc w:val="center"/>
        <w:rPr>
          <w:rFonts w:ascii="Maiandra GD" w:hAnsi="Maiandra GD"/>
        </w:rPr>
      </w:pPr>
      <w:r w:rsidRPr="00373A1B">
        <w:rPr>
          <w:rFonts w:ascii="Maiandra GD" w:hAnsi="Maiandra GD"/>
        </w:rPr>
        <w:t>WC 28</w:t>
      </w:r>
      <w:r w:rsidR="00C15F07" w:rsidRPr="00373A1B">
        <w:rPr>
          <w:rFonts w:ascii="Maiandra GD" w:hAnsi="Maiandra GD"/>
        </w:rPr>
        <w:t>.0</w:t>
      </w:r>
      <w:r w:rsidR="00656E2A" w:rsidRPr="00373A1B">
        <w:rPr>
          <w:rFonts w:ascii="Maiandra GD" w:hAnsi="Maiandra GD"/>
        </w:rPr>
        <w:t>6</w:t>
      </w:r>
      <w:r w:rsidR="00C15F07" w:rsidRPr="00373A1B">
        <w:rPr>
          <w:rFonts w:ascii="Maiandra GD" w:hAnsi="Maiandra GD"/>
        </w:rPr>
        <w:t>.21</w:t>
      </w:r>
    </w:p>
    <w:p w14:paraId="24381C41" w14:textId="77777777" w:rsidR="00AD48BB" w:rsidRPr="00373A1B" w:rsidRDefault="00AD48BB" w:rsidP="00AD48BB">
      <w:pPr>
        <w:rPr>
          <w:rFonts w:ascii="Maiandra GD" w:hAnsi="Maiandra GD"/>
        </w:rPr>
      </w:pPr>
      <w:r w:rsidRPr="00373A1B">
        <w:rPr>
          <w:rFonts w:ascii="Maiandra GD" w:hAnsi="Maiandra GD"/>
        </w:rPr>
        <w:t xml:space="preserve">For additional information please use the resources and PPTs on the website and the daily </w:t>
      </w:r>
      <w:r w:rsidR="00C50178" w:rsidRPr="00373A1B">
        <w:rPr>
          <w:rFonts w:ascii="Maiandra GD" w:hAnsi="Maiandra GD"/>
        </w:rPr>
        <w:t>Teacher input sessions</w:t>
      </w:r>
      <w:r w:rsidRPr="00373A1B">
        <w:rPr>
          <w:rFonts w:ascii="Maiandra GD" w:hAnsi="Maiandra GD"/>
        </w:rPr>
        <w:t>.</w:t>
      </w:r>
    </w:p>
    <w:p w14:paraId="1EA489E0" w14:textId="72170E56" w:rsidR="00C15F07" w:rsidRPr="00373A1B" w:rsidRDefault="00AD48BB" w:rsidP="00AD48BB">
      <w:pPr>
        <w:rPr>
          <w:rFonts w:ascii="Maiandra GD" w:hAnsi="Maiandra GD"/>
        </w:rPr>
      </w:pPr>
      <w:r w:rsidRPr="00373A1B">
        <w:rPr>
          <w:rFonts w:ascii="Maiandra GD" w:hAnsi="Maiandra GD"/>
        </w:rPr>
        <w:t xml:space="preserve">Weekly Text – </w:t>
      </w:r>
      <w:r w:rsidR="0029752D" w:rsidRPr="00373A1B">
        <w:rPr>
          <w:rFonts w:ascii="Maiandra GD" w:hAnsi="Maiandra GD"/>
        </w:rPr>
        <w:t>The Comedy of Errors</w:t>
      </w:r>
      <w:r w:rsidR="003967B0" w:rsidRPr="00373A1B">
        <w:rPr>
          <w:rFonts w:ascii="Maiandra GD" w:hAnsi="Maiandra GD"/>
        </w:rPr>
        <w:t xml:space="preserve"> (</w:t>
      </w:r>
      <w:r w:rsidR="0029752D" w:rsidRPr="00373A1B">
        <w:rPr>
          <w:rFonts w:ascii="Maiandra GD" w:hAnsi="Maiandra GD"/>
        </w:rPr>
        <w:t>Shakespeare</w:t>
      </w:r>
      <w:r w:rsidR="00656E2A" w:rsidRPr="00373A1B">
        <w:rPr>
          <w:rFonts w:ascii="Maiandra GD" w:hAnsi="Maiandra GD"/>
        </w:rPr>
        <w:t>)</w:t>
      </w:r>
    </w:p>
    <w:tbl>
      <w:tblPr>
        <w:tblStyle w:val="TableGrid"/>
        <w:tblW w:w="14170" w:type="dxa"/>
        <w:tblLayout w:type="fixed"/>
        <w:tblLook w:val="04A0" w:firstRow="1" w:lastRow="0" w:firstColumn="1" w:lastColumn="0" w:noHBand="0" w:noVBand="1"/>
      </w:tblPr>
      <w:tblGrid>
        <w:gridCol w:w="1971"/>
        <w:gridCol w:w="2844"/>
        <w:gridCol w:w="2939"/>
        <w:gridCol w:w="2186"/>
        <w:gridCol w:w="2093"/>
        <w:gridCol w:w="2137"/>
      </w:tblGrid>
      <w:tr w:rsidR="00C15F07" w:rsidRPr="00373A1B" w14:paraId="475F1819" w14:textId="77777777" w:rsidTr="44DDA040">
        <w:tc>
          <w:tcPr>
            <w:tcW w:w="1971" w:type="dxa"/>
          </w:tcPr>
          <w:p w14:paraId="481F4A58" w14:textId="77777777" w:rsidR="00C15F07" w:rsidRPr="00373A1B" w:rsidRDefault="00C15F07" w:rsidP="00C15F07">
            <w:pPr>
              <w:jc w:val="center"/>
              <w:rPr>
                <w:rFonts w:ascii="Maiandra GD" w:hAnsi="Maiandra GD"/>
              </w:rPr>
            </w:pPr>
            <w:r w:rsidRPr="00373A1B">
              <w:rPr>
                <w:rFonts w:ascii="Maiandra GD" w:hAnsi="Maiandra GD"/>
              </w:rPr>
              <w:t xml:space="preserve">Subject </w:t>
            </w:r>
          </w:p>
        </w:tc>
        <w:tc>
          <w:tcPr>
            <w:tcW w:w="2844" w:type="dxa"/>
          </w:tcPr>
          <w:p w14:paraId="2A38D43A" w14:textId="1B8D91A9" w:rsidR="00C15F07" w:rsidRPr="00373A1B" w:rsidRDefault="00C15F07" w:rsidP="00C15F07">
            <w:pPr>
              <w:jc w:val="center"/>
              <w:rPr>
                <w:rFonts w:ascii="Maiandra GD" w:hAnsi="Maiandra GD"/>
              </w:rPr>
            </w:pPr>
            <w:r w:rsidRPr="00373A1B">
              <w:rPr>
                <w:rFonts w:ascii="Maiandra GD" w:hAnsi="Maiandra GD"/>
              </w:rPr>
              <w:t xml:space="preserve">Monday </w:t>
            </w:r>
          </w:p>
        </w:tc>
        <w:tc>
          <w:tcPr>
            <w:tcW w:w="2939" w:type="dxa"/>
          </w:tcPr>
          <w:p w14:paraId="741B490B" w14:textId="5D27E20C" w:rsidR="00C15F07" w:rsidRPr="00373A1B" w:rsidRDefault="00C15F07" w:rsidP="00C15F07">
            <w:pPr>
              <w:jc w:val="center"/>
              <w:rPr>
                <w:rFonts w:ascii="Maiandra GD" w:hAnsi="Maiandra GD"/>
              </w:rPr>
            </w:pPr>
            <w:r w:rsidRPr="00373A1B">
              <w:rPr>
                <w:rFonts w:ascii="Maiandra GD" w:hAnsi="Maiandra GD"/>
              </w:rPr>
              <w:t xml:space="preserve">Tuesday </w:t>
            </w:r>
          </w:p>
        </w:tc>
        <w:tc>
          <w:tcPr>
            <w:tcW w:w="2186" w:type="dxa"/>
          </w:tcPr>
          <w:p w14:paraId="005E6916" w14:textId="0A167E02" w:rsidR="00C15F07" w:rsidRPr="00373A1B" w:rsidRDefault="00C15F07" w:rsidP="00C15F07">
            <w:pPr>
              <w:jc w:val="center"/>
              <w:rPr>
                <w:rFonts w:ascii="Maiandra GD" w:hAnsi="Maiandra GD"/>
              </w:rPr>
            </w:pPr>
            <w:r w:rsidRPr="00373A1B">
              <w:rPr>
                <w:rFonts w:ascii="Maiandra GD" w:hAnsi="Maiandra GD"/>
              </w:rPr>
              <w:t xml:space="preserve">Wednesday </w:t>
            </w:r>
          </w:p>
        </w:tc>
        <w:tc>
          <w:tcPr>
            <w:tcW w:w="2093" w:type="dxa"/>
          </w:tcPr>
          <w:p w14:paraId="4C2E4D13" w14:textId="77777777" w:rsidR="00C15F07" w:rsidRPr="00373A1B" w:rsidRDefault="00C15F07" w:rsidP="00C15F07">
            <w:pPr>
              <w:jc w:val="center"/>
              <w:rPr>
                <w:rFonts w:ascii="Maiandra GD" w:hAnsi="Maiandra GD"/>
              </w:rPr>
            </w:pPr>
            <w:r w:rsidRPr="00373A1B">
              <w:rPr>
                <w:rFonts w:ascii="Maiandra GD" w:hAnsi="Maiandra GD"/>
              </w:rPr>
              <w:t xml:space="preserve">Thursday </w:t>
            </w:r>
          </w:p>
        </w:tc>
        <w:tc>
          <w:tcPr>
            <w:tcW w:w="2137" w:type="dxa"/>
          </w:tcPr>
          <w:p w14:paraId="481D1FCA" w14:textId="77777777" w:rsidR="00C15F07" w:rsidRPr="00373A1B" w:rsidRDefault="00C15F07" w:rsidP="00C15F07">
            <w:pPr>
              <w:jc w:val="center"/>
              <w:rPr>
                <w:rFonts w:ascii="Maiandra GD" w:hAnsi="Maiandra GD"/>
              </w:rPr>
            </w:pPr>
            <w:r w:rsidRPr="00373A1B">
              <w:rPr>
                <w:rFonts w:ascii="Maiandra GD" w:hAnsi="Maiandra GD"/>
              </w:rPr>
              <w:t xml:space="preserve">Friday </w:t>
            </w:r>
          </w:p>
        </w:tc>
      </w:tr>
      <w:tr w:rsidR="00C15F07" w:rsidRPr="00373A1B" w14:paraId="2F09550A" w14:textId="77777777" w:rsidTr="44DDA040">
        <w:tc>
          <w:tcPr>
            <w:tcW w:w="1971" w:type="dxa"/>
          </w:tcPr>
          <w:p w14:paraId="36072286" w14:textId="3E229547" w:rsidR="00620959" w:rsidRPr="00373A1B" w:rsidRDefault="00C15F07" w:rsidP="00620959">
            <w:pPr>
              <w:jc w:val="center"/>
              <w:rPr>
                <w:rFonts w:ascii="Maiandra GD" w:hAnsi="Maiandra GD"/>
              </w:rPr>
            </w:pPr>
            <w:r w:rsidRPr="00373A1B">
              <w:rPr>
                <w:rFonts w:ascii="Maiandra GD" w:hAnsi="Maiandra GD"/>
              </w:rPr>
              <w:t xml:space="preserve">Literacy </w:t>
            </w:r>
          </w:p>
          <w:p w14:paraId="66DF0417" w14:textId="48082720" w:rsidR="00C15F07" w:rsidRPr="00373A1B" w:rsidRDefault="00C15F07" w:rsidP="00C15F07">
            <w:pPr>
              <w:jc w:val="center"/>
              <w:rPr>
                <w:rFonts w:ascii="Maiandra GD" w:hAnsi="Maiandra GD"/>
              </w:rPr>
            </w:pPr>
          </w:p>
        </w:tc>
        <w:tc>
          <w:tcPr>
            <w:tcW w:w="2844" w:type="dxa"/>
          </w:tcPr>
          <w:p w14:paraId="3E7F0465" w14:textId="1A33423A" w:rsidR="003967B0" w:rsidRPr="00373A1B" w:rsidRDefault="003967B0" w:rsidP="003967B0">
            <w:pPr>
              <w:rPr>
                <w:rFonts w:ascii="Maiandra GD" w:hAnsi="Maiandra GD"/>
                <w:b/>
              </w:rPr>
            </w:pPr>
            <w:r w:rsidRPr="00373A1B">
              <w:rPr>
                <w:rFonts w:ascii="Maiandra GD" w:hAnsi="Maiandra GD"/>
                <w:b/>
              </w:rPr>
              <w:t xml:space="preserve">LO: </w:t>
            </w:r>
            <w:r w:rsidR="00F530D9" w:rsidRPr="00373A1B">
              <w:rPr>
                <w:rFonts w:ascii="Maiandra GD" w:hAnsi="Maiandra GD"/>
                <w:b/>
              </w:rPr>
              <w:t>The idea of twins</w:t>
            </w:r>
          </w:p>
          <w:p w14:paraId="6FE61D20" w14:textId="77777777" w:rsidR="003967B0" w:rsidRPr="00373A1B" w:rsidRDefault="003967B0" w:rsidP="00D96EE8">
            <w:pPr>
              <w:jc w:val="center"/>
              <w:rPr>
                <w:rFonts w:ascii="Maiandra GD" w:hAnsi="Maiandra GD"/>
                <w:b/>
              </w:rPr>
            </w:pPr>
          </w:p>
          <w:p w14:paraId="32041776" w14:textId="64CCEA9E" w:rsidR="00D96EE8" w:rsidRPr="00373A1B" w:rsidRDefault="00F530D9" w:rsidP="003967B0">
            <w:pPr>
              <w:rPr>
                <w:rFonts w:ascii="Maiandra GD" w:hAnsi="Maiandra GD"/>
              </w:rPr>
            </w:pPr>
            <w:r w:rsidRPr="00373A1B">
              <w:rPr>
                <w:rFonts w:ascii="Maiandra GD" w:hAnsi="Maiandra GD"/>
              </w:rPr>
              <w:t xml:space="preserve">Look at the characters of </w:t>
            </w:r>
            <w:proofErr w:type="spellStart"/>
            <w:r w:rsidRPr="00373A1B">
              <w:rPr>
                <w:rFonts w:ascii="Maiandra GD" w:hAnsi="Maiandra GD"/>
              </w:rPr>
              <w:t>Antipholus</w:t>
            </w:r>
            <w:proofErr w:type="spellEnd"/>
            <w:r w:rsidRPr="00373A1B">
              <w:rPr>
                <w:rFonts w:ascii="Maiandra GD" w:hAnsi="Maiandra GD"/>
              </w:rPr>
              <w:t xml:space="preserve"> of Ephesus and </w:t>
            </w:r>
            <w:proofErr w:type="spellStart"/>
            <w:r w:rsidRPr="00373A1B">
              <w:rPr>
                <w:rFonts w:ascii="Maiandra GD" w:hAnsi="Maiandra GD"/>
              </w:rPr>
              <w:t>Antipholus</w:t>
            </w:r>
            <w:proofErr w:type="spellEnd"/>
            <w:r w:rsidRPr="00373A1B">
              <w:rPr>
                <w:rFonts w:ascii="Maiandra GD" w:hAnsi="Maiandra GD"/>
              </w:rPr>
              <w:t xml:space="preserve"> of Syracuse. Talk about The two </w:t>
            </w:r>
            <w:proofErr w:type="spellStart"/>
            <w:r w:rsidRPr="00373A1B">
              <w:rPr>
                <w:rFonts w:ascii="Maiandra GD" w:hAnsi="Maiandra GD"/>
              </w:rPr>
              <w:t>Dromio’s</w:t>
            </w:r>
            <w:proofErr w:type="spellEnd"/>
            <w:r w:rsidRPr="00373A1B">
              <w:rPr>
                <w:rFonts w:ascii="Maiandra GD" w:hAnsi="Maiandra GD"/>
              </w:rPr>
              <w:t xml:space="preserve">. Talk about what a twin is. What makes them special? </w:t>
            </w:r>
          </w:p>
          <w:p w14:paraId="24519860" w14:textId="1B674F42" w:rsidR="00F530D9" w:rsidRPr="00373A1B" w:rsidRDefault="00F530D9" w:rsidP="003967B0">
            <w:pPr>
              <w:rPr>
                <w:rFonts w:ascii="Maiandra GD" w:hAnsi="Maiandra GD"/>
              </w:rPr>
            </w:pPr>
            <w:r w:rsidRPr="00373A1B">
              <w:rPr>
                <w:rFonts w:ascii="Maiandra GD" w:hAnsi="Maiandra GD"/>
              </w:rPr>
              <w:t xml:space="preserve">Put the children in pairs and ask them to imagine they are </w:t>
            </w:r>
            <w:proofErr w:type="gramStart"/>
            <w:r w:rsidRPr="00373A1B">
              <w:rPr>
                <w:rFonts w:ascii="Maiandra GD" w:hAnsi="Maiandra GD"/>
              </w:rPr>
              <w:t>the a</w:t>
            </w:r>
            <w:proofErr w:type="gramEnd"/>
            <w:r w:rsidRPr="00373A1B">
              <w:rPr>
                <w:rFonts w:ascii="Maiandra GD" w:hAnsi="Maiandra GD"/>
              </w:rPr>
              <w:t xml:space="preserve"> set of twins. Get them to create mirror images of each other as they find different positions. Think about gestural actions and facial expressions for emotions.</w:t>
            </w:r>
            <w:r w:rsidRPr="00373A1B">
              <w:t xml:space="preserve"> In the second session get them to say a sentence at the same time. </w:t>
            </w:r>
            <w:hyperlink r:id="rId6" w:history="1">
              <w:r w:rsidRPr="00373A1B">
                <w:rPr>
                  <w:rStyle w:val="Hyperlink"/>
                  <w:rFonts w:ascii="Maiandra GD" w:hAnsi="Maiandra GD"/>
                </w:rPr>
                <w:t>https://www.youtube.com/watch?v=qb-nEp_Ti60</w:t>
              </w:r>
            </w:hyperlink>
            <w:r w:rsidRPr="00373A1B">
              <w:rPr>
                <w:rFonts w:ascii="Maiandra GD" w:hAnsi="Maiandra GD"/>
              </w:rPr>
              <w:t xml:space="preserve"> </w:t>
            </w:r>
          </w:p>
          <w:p w14:paraId="692E1FCD" w14:textId="6ADA6160" w:rsidR="00D96EE8" w:rsidRPr="00373A1B" w:rsidRDefault="00D96EE8" w:rsidP="00526774">
            <w:pPr>
              <w:jc w:val="center"/>
              <w:rPr>
                <w:rFonts w:ascii="Maiandra GD" w:hAnsi="Maiandra GD"/>
              </w:rPr>
            </w:pPr>
          </w:p>
          <w:p w14:paraId="55AA4A65" w14:textId="77777777" w:rsidR="008256A8" w:rsidRPr="00373A1B" w:rsidRDefault="00F530D9" w:rsidP="00F530D9">
            <w:pPr>
              <w:rPr>
                <w:rFonts w:ascii="Maiandra GD" w:hAnsi="Maiandra GD"/>
              </w:rPr>
            </w:pPr>
            <w:r w:rsidRPr="00373A1B">
              <w:rPr>
                <w:rFonts w:ascii="Maiandra GD" w:hAnsi="Maiandra GD"/>
              </w:rPr>
              <w:t xml:space="preserve">Part one… physical images </w:t>
            </w:r>
          </w:p>
          <w:p w14:paraId="13F3230C" w14:textId="3FEF6865" w:rsidR="00F530D9" w:rsidRPr="00373A1B" w:rsidRDefault="00F530D9" w:rsidP="00F530D9">
            <w:pPr>
              <w:rPr>
                <w:rFonts w:ascii="Maiandra GD" w:hAnsi="Maiandra GD"/>
              </w:rPr>
            </w:pPr>
            <w:r w:rsidRPr="00373A1B">
              <w:rPr>
                <w:rFonts w:ascii="Maiandra GD" w:hAnsi="Maiandra GD"/>
              </w:rPr>
              <w:t>Part two…</w:t>
            </w:r>
            <w:r w:rsidR="0061146A" w:rsidRPr="00373A1B">
              <w:rPr>
                <w:rFonts w:ascii="Maiandra GD" w:hAnsi="Maiandra GD"/>
              </w:rPr>
              <w:t>mirror talking</w:t>
            </w:r>
          </w:p>
        </w:tc>
        <w:tc>
          <w:tcPr>
            <w:tcW w:w="2939" w:type="dxa"/>
          </w:tcPr>
          <w:p w14:paraId="2F6E9073" w14:textId="535ECA2E" w:rsidR="006A3F67" w:rsidRPr="00373A1B" w:rsidRDefault="007E7246" w:rsidP="003967B0">
            <w:pPr>
              <w:rPr>
                <w:rFonts w:ascii="Maiandra GD" w:hAnsi="Maiandra GD"/>
                <w:b/>
              </w:rPr>
            </w:pPr>
            <w:r w:rsidRPr="00373A1B">
              <w:rPr>
                <w:rFonts w:ascii="Maiandra GD" w:hAnsi="Maiandra GD"/>
                <w:b/>
              </w:rPr>
              <w:t>LO:</w:t>
            </w:r>
            <w:r w:rsidR="008466FC" w:rsidRPr="00373A1B">
              <w:rPr>
                <w:rFonts w:ascii="Maiandra GD" w:hAnsi="Maiandra GD"/>
                <w:b/>
              </w:rPr>
              <w:t xml:space="preserve"> </w:t>
            </w:r>
            <w:r w:rsidR="0061146A" w:rsidRPr="00373A1B">
              <w:rPr>
                <w:rFonts w:ascii="Maiandra GD" w:hAnsi="Maiandra GD"/>
                <w:b/>
              </w:rPr>
              <w:t>Write the backstory of how the twins were separated.</w:t>
            </w:r>
            <w:r w:rsidR="006A3F67" w:rsidRPr="00373A1B">
              <w:rPr>
                <w:rFonts w:ascii="Maiandra GD" w:hAnsi="Maiandra GD"/>
                <w:b/>
              </w:rPr>
              <w:t xml:space="preserve"> </w:t>
            </w:r>
          </w:p>
          <w:p w14:paraId="395ADB10" w14:textId="77777777" w:rsidR="006A3F67" w:rsidRPr="00373A1B" w:rsidRDefault="006A3F67" w:rsidP="003967B0">
            <w:pPr>
              <w:rPr>
                <w:rFonts w:ascii="Maiandra GD" w:hAnsi="Maiandra GD"/>
                <w:b/>
              </w:rPr>
            </w:pPr>
          </w:p>
          <w:p w14:paraId="4EF35B47" w14:textId="76926340" w:rsidR="006A3F67" w:rsidRPr="00373A1B" w:rsidRDefault="0061146A" w:rsidP="006A3F67">
            <w:pPr>
              <w:rPr>
                <w:rFonts w:ascii="Maiandra GD" w:hAnsi="Maiandra GD"/>
              </w:rPr>
            </w:pPr>
            <w:r w:rsidRPr="00373A1B">
              <w:rPr>
                <w:rFonts w:ascii="Maiandra GD" w:hAnsi="Maiandra GD"/>
              </w:rPr>
              <w:t xml:space="preserve">Introduce the first part of the </w:t>
            </w:r>
            <w:r w:rsidR="006A3F67" w:rsidRPr="00373A1B">
              <w:rPr>
                <w:rFonts w:ascii="Maiandra GD" w:hAnsi="Maiandra GD"/>
              </w:rPr>
              <w:t xml:space="preserve">book. </w:t>
            </w:r>
            <w:r w:rsidRPr="00373A1B">
              <w:rPr>
                <w:rFonts w:ascii="Maiandra GD" w:hAnsi="Maiandra GD"/>
              </w:rPr>
              <w:t>Think about what might have happened as they set off for home.</w:t>
            </w:r>
            <w:r w:rsidR="006A3F67" w:rsidRPr="00373A1B">
              <w:rPr>
                <w:rFonts w:ascii="Maiandra GD" w:hAnsi="Maiandra GD"/>
              </w:rPr>
              <w:t xml:space="preserve"> </w:t>
            </w:r>
            <w:r w:rsidRPr="00373A1B">
              <w:rPr>
                <w:rFonts w:ascii="Maiandra GD" w:hAnsi="Maiandra GD"/>
              </w:rPr>
              <w:t xml:space="preserve">Remind the children that </w:t>
            </w:r>
            <w:proofErr w:type="spellStart"/>
            <w:r w:rsidRPr="00373A1B">
              <w:rPr>
                <w:rFonts w:ascii="Maiandra GD" w:hAnsi="Maiandra GD"/>
              </w:rPr>
              <w:t>Aegon</w:t>
            </w:r>
            <w:proofErr w:type="spellEnd"/>
            <w:r w:rsidRPr="00373A1B">
              <w:rPr>
                <w:rFonts w:ascii="Maiandra GD" w:hAnsi="Maiandra GD"/>
              </w:rPr>
              <w:t xml:space="preserve"> ended up with the two younger twins and his wife ended up with the two older. </w:t>
            </w:r>
          </w:p>
          <w:p w14:paraId="66516675" w14:textId="5342C6A7" w:rsidR="00526774" w:rsidRPr="00373A1B" w:rsidRDefault="00526774" w:rsidP="0061146A">
            <w:pPr>
              <w:rPr>
                <w:rFonts w:ascii="Maiandra GD" w:hAnsi="Maiandra GD"/>
              </w:rPr>
            </w:pPr>
          </w:p>
          <w:p w14:paraId="5BD4786F" w14:textId="340C69F8" w:rsidR="00526774" w:rsidRPr="00373A1B" w:rsidRDefault="00526774" w:rsidP="00526774">
            <w:pPr>
              <w:rPr>
                <w:rFonts w:ascii="Maiandra GD" w:hAnsi="Maiandra GD"/>
              </w:rPr>
            </w:pPr>
            <w:proofErr w:type="gramStart"/>
            <w:r w:rsidRPr="00373A1B">
              <w:rPr>
                <w:rFonts w:ascii="Maiandra GD" w:hAnsi="Maiandra GD"/>
              </w:rPr>
              <w:t>Opt</w:t>
            </w:r>
            <w:proofErr w:type="gramEnd"/>
            <w:r w:rsidR="006A3F67" w:rsidRPr="00373A1B">
              <w:rPr>
                <w:rFonts w:ascii="Maiandra GD" w:hAnsi="Maiandra GD"/>
              </w:rPr>
              <w:t xml:space="preserve"> 1</w:t>
            </w:r>
            <w:r w:rsidRPr="00373A1B">
              <w:rPr>
                <w:rFonts w:ascii="Maiandra GD" w:hAnsi="Maiandra GD"/>
              </w:rPr>
              <w:t xml:space="preserve"> – </w:t>
            </w:r>
            <w:r w:rsidR="0061146A" w:rsidRPr="00373A1B">
              <w:rPr>
                <w:rFonts w:ascii="Maiandra GD" w:hAnsi="Maiandra GD"/>
              </w:rPr>
              <w:t xml:space="preserve">Create a cartoon strip of how they got separated. Think about what events may have happened to separate them and where each part of the family ended up. Make sure the children think about making each set of twin’s lives as different as possible. </w:t>
            </w:r>
            <w:r w:rsidR="006A3F67" w:rsidRPr="00373A1B">
              <w:rPr>
                <w:rFonts w:ascii="Maiandra GD" w:hAnsi="Maiandra GD"/>
              </w:rPr>
              <w:t xml:space="preserve"> </w:t>
            </w:r>
          </w:p>
          <w:p w14:paraId="011D23AD" w14:textId="77777777" w:rsidR="00526774" w:rsidRPr="00373A1B" w:rsidRDefault="00526774" w:rsidP="00526774">
            <w:pPr>
              <w:rPr>
                <w:rFonts w:ascii="Maiandra GD" w:hAnsi="Maiandra GD"/>
              </w:rPr>
            </w:pPr>
          </w:p>
          <w:p w14:paraId="340315D2" w14:textId="1E9B9AB7" w:rsidR="00C62D07" w:rsidRPr="00373A1B" w:rsidRDefault="00C62D07" w:rsidP="00C62D07">
            <w:pPr>
              <w:rPr>
                <w:rFonts w:ascii="Maiandra GD" w:hAnsi="Maiandra GD"/>
              </w:rPr>
            </w:pPr>
          </w:p>
        </w:tc>
        <w:tc>
          <w:tcPr>
            <w:tcW w:w="2186" w:type="dxa"/>
          </w:tcPr>
          <w:p w14:paraId="3185B6C1" w14:textId="491727EA" w:rsidR="00F11BB1" w:rsidRPr="00373A1B" w:rsidRDefault="007E7246" w:rsidP="00526774">
            <w:pPr>
              <w:rPr>
                <w:rFonts w:ascii="Maiandra GD" w:hAnsi="Maiandra GD"/>
                <w:b/>
              </w:rPr>
            </w:pPr>
            <w:r w:rsidRPr="00373A1B">
              <w:rPr>
                <w:rFonts w:ascii="Maiandra GD" w:hAnsi="Maiandra GD"/>
                <w:b/>
              </w:rPr>
              <w:t>LO:</w:t>
            </w:r>
            <w:r w:rsidR="008466FC" w:rsidRPr="00373A1B">
              <w:rPr>
                <w:rFonts w:ascii="Maiandra GD" w:hAnsi="Maiandra GD"/>
                <w:b/>
              </w:rPr>
              <w:t xml:space="preserve"> </w:t>
            </w:r>
            <w:r w:rsidR="0029752D" w:rsidRPr="00373A1B">
              <w:rPr>
                <w:rFonts w:ascii="Maiandra GD" w:hAnsi="Maiandra GD"/>
                <w:b/>
              </w:rPr>
              <w:t>To Act out the Market Scene</w:t>
            </w:r>
            <w:r w:rsidR="00C416C8" w:rsidRPr="00373A1B">
              <w:rPr>
                <w:rFonts w:ascii="Maiandra GD" w:hAnsi="Maiandra GD"/>
                <w:b/>
              </w:rPr>
              <w:t xml:space="preserve"> </w:t>
            </w:r>
          </w:p>
          <w:p w14:paraId="33CFF2FA" w14:textId="77777777" w:rsidR="006A3F67" w:rsidRPr="00373A1B" w:rsidRDefault="006A3F67" w:rsidP="00526774">
            <w:pPr>
              <w:rPr>
                <w:rFonts w:ascii="Maiandra GD" w:hAnsi="Maiandra GD"/>
              </w:rPr>
            </w:pPr>
          </w:p>
          <w:p w14:paraId="0445B29A" w14:textId="77777777" w:rsidR="00C416C8" w:rsidRPr="00373A1B" w:rsidRDefault="00255C32" w:rsidP="00F11BB1">
            <w:pPr>
              <w:rPr>
                <w:rFonts w:ascii="Maiandra GD" w:hAnsi="Maiandra GD"/>
              </w:rPr>
            </w:pPr>
            <w:r w:rsidRPr="00373A1B">
              <w:rPr>
                <w:rFonts w:ascii="Maiandra GD" w:hAnsi="Maiandra GD"/>
              </w:rPr>
              <w:t xml:space="preserve">Read </w:t>
            </w:r>
            <w:proofErr w:type="spellStart"/>
            <w:r w:rsidRPr="00373A1B">
              <w:rPr>
                <w:rFonts w:ascii="Maiandra GD" w:hAnsi="Maiandra GD"/>
              </w:rPr>
              <w:t>to p</w:t>
            </w:r>
            <w:proofErr w:type="spellEnd"/>
            <w:r w:rsidRPr="00373A1B">
              <w:rPr>
                <w:rFonts w:ascii="Maiandra GD" w:hAnsi="Maiandra GD"/>
              </w:rPr>
              <w:t xml:space="preserve">. 21 explaining what happened to the boys and </w:t>
            </w:r>
            <w:proofErr w:type="spellStart"/>
            <w:r w:rsidRPr="00373A1B">
              <w:rPr>
                <w:rFonts w:ascii="Maiandra GD" w:hAnsi="Maiandra GD"/>
              </w:rPr>
              <w:t>Aegon’s</w:t>
            </w:r>
            <w:proofErr w:type="spellEnd"/>
            <w:r w:rsidRPr="00373A1B">
              <w:rPr>
                <w:rFonts w:ascii="Maiandra GD" w:hAnsi="Maiandra GD"/>
              </w:rPr>
              <w:t xml:space="preserve"> wife.</w:t>
            </w:r>
            <w:r w:rsidR="00C416C8" w:rsidRPr="00373A1B">
              <w:rPr>
                <w:rFonts w:ascii="Maiandra GD" w:hAnsi="Maiandra GD"/>
              </w:rPr>
              <w:t xml:space="preserve"> Was anyone right about what happened?</w:t>
            </w:r>
          </w:p>
          <w:p w14:paraId="65CA9760" w14:textId="459E4962" w:rsidR="00F11BB1" w:rsidRPr="00373A1B" w:rsidRDefault="00C416C8" w:rsidP="00F11BB1">
            <w:pPr>
              <w:rPr>
                <w:rFonts w:ascii="Maiandra GD" w:hAnsi="Maiandra GD"/>
              </w:rPr>
            </w:pPr>
            <w:r w:rsidRPr="00373A1B">
              <w:rPr>
                <w:rFonts w:ascii="Maiandra GD" w:hAnsi="Maiandra GD"/>
              </w:rPr>
              <w:t>Read on from p.21 to p.30 *Do not mention the beating.</w:t>
            </w:r>
            <w:r w:rsidR="00255C32" w:rsidRPr="00373A1B">
              <w:rPr>
                <w:rFonts w:ascii="Maiandra GD" w:hAnsi="Maiandra GD"/>
              </w:rPr>
              <w:t xml:space="preserve"> </w:t>
            </w:r>
          </w:p>
          <w:p w14:paraId="1AED266F" w14:textId="77777777" w:rsidR="006A3F67" w:rsidRPr="00373A1B" w:rsidRDefault="006A3F67" w:rsidP="00F11BB1">
            <w:pPr>
              <w:rPr>
                <w:rFonts w:ascii="Maiandra GD" w:hAnsi="Maiandra GD"/>
              </w:rPr>
            </w:pPr>
          </w:p>
          <w:p w14:paraId="6410F15D" w14:textId="78DED277" w:rsidR="006A3F67" w:rsidRPr="00373A1B" w:rsidRDefault="00C416C8" w:rsidP="00F11BB1">
            <w:pPr>
              <w:rPr>
                <w:rFonts w:ascii="Maiandra GD" w:hAnsi="Maiandra GD"/>
              </w:rPr>
            </w:pPr>
            <w:r w:rsidRPr="00373A1B">
              <w:rPr>
                <w:rFonts w:ascii="Maiandra GD" w:hAnsi="Maiandra GD"/>
              </w:rPr>
              <w:t xml:space="preserve">Explain to the children that they will be learning parts of the scene to create a dramatic episode. </w:t>
            </w:r>
          </w:p>
          <w:p w14:paraId="672A6659" w14:textId="6C48E70B" w:rsidR="00F25FFC" w:rsidRPr="00373A1B" w:rsidRDefault="00C416C8" w:rsidP="0029752D">
            <w:pPr>
              <w:rPr>
                <w:rFonts w:ascii="Maiandra GD" w:hAnsi="Maiandra GD"/>
              </w:rPr>
            </w:pPr>
            <w:r w:rsidRPr="00373A1B">
              <w:rPr>
                <w:rFonts w:ascii="Maiandra GD" w:hAnsi="Maiandra GD"/>
              </w:rPr>
              <w:t>Put the children in groups: You will need</w:t>
            </w:r>
            <w:r w:rsidR="0029752D" w:rsidRPr="00373A1B">
              <w:rPr>
                <w:rFonts w:ascii="Maiandra GD" w:hAnsi="Maiandra GD"/>
              </w:rPr>
              <w:t xml:space="preserve"> groups as per instructions: </w:t>
            </w:r>
          </w:p>
        </w:tc>
        <w:tc>
          <w:tcPr>
            <w:tcW w:w="2093" w:type="dxa"/>
          </w:tcPr>
          <w:p w14:paraId="5961457E" w14:textId="6695BF93" w:rsidR="0029752D" w:rsidRPr="00373A1B" w:rsidRDefault="0029752D" w:rsidP="0029752D">
            <w:pPr>
              <w:rPr>
                <w:rFonts w:ascii="Maiandra GD" w:hAnsi="Maiandra GD"/>
                <w:b/>
              </w:rPr>
            </w:pPr>
            <w:r w:rsidRPr="00373A1B">
              <w:rPr>
                <w:rFonts w:ascii="Maiandra GD" w:hAnsi="Maiandra GD"/>
                <w:b/>
              </w:rPr>
              <w:t>LO: To Act out the Market Scene - Final</w:t>
            </w:r>
          </w:p>
          <w:p w14:paraId="2DA1DEAB" w14:textId="0E5524B2" w:rsidR="0029752D" w:rsidRPr="00373A1B" w:rsidRDefault="0029752D" w:rsidP="0029752D">
            <w:pPr>
              <w:rPr>
                <w:rFonts w:ascii="Maiandra GD" w:hAnsi="Maiandra GD"/>
              </w:rPr>
            </w:pPr>
          </w:p>
          <w:p w14:paraId="35E814F2" w14:textId="4B39D1E2" w:rsidR="0029752D" w:rsidRPr="00373A1B" w:rsidRDefault="0029752D" w:rsidP="0029752D">
            <w:pPr>
              <w:rPr>
                <w:rFonts w:ascii="Maiandra GD" w:hAnsi="Maiandra GD"/>
              </w:rPr>
            </w:pPr>
            <w:r w:rsidRPr="00373A1B">
              <w:rPr>
                <w:rFonts w:ascii="Maiandra GD" w:hAnsi="Maiandra GD"/>
              </w:rPr>
              <w:t xml:space="preserve">Explain to the children that they will be continuing learning parts of the scene to create a dramatic episode. </w:t>
            </w:r>
          </w:p>
          <w:p w14:paraId="0E04F4B1" w14:textId="11E75B06" w:rsidR="006A3F67" w:rsidRPr="00373A1B" w:rsidRDefault="0029752D" w:rsidP="0029752D">
            <w:pPr>
              <w:rPr>
                <w:rFonts w:ascii="Maiandra GD" w:hAnsi="Maiandra GD"/>
              </w:rPr>
            </w:pPr>
            <w:r w:rsidRPr="00373A1B">
              <w:rPr>
                <w:rFonts w:ascii="Maiandra GD" w:hAnsi="Maiandra GD"/>
              </w:rPr>
              <w:t xml:space="preserve">Children to stay in their groups from yesterday and finalise the scene. </w:t>
            </w:r>
          </w:p>
          <w:p w14:paraId="739BB876" w14:textId="38008B6B" w:rsidR="0029752D" w:rsidRPr="00373A1B" w:rsidRDefault="0029752D" w:rsidP="0029752D">
            <w:pPr>
              <w:rPr>
                <w:rFonts w:ascii="Maiandra GD" w:hAnsi="Maiandra GD"/>
              </w:rPr>
            </w:pPr>
          </w:p>
          <w:p w14:paraId="07F147CA" w14:textId="528B1F38" w:rsidR="0029752D" w:rsidRPr="00373A1B" w:rsidRDefault="0029752D" w:rsidP="0029752D">
            <w:pPr>
              <w:rPr>
                <w:rFonts w:ascii="Maiandra GD" w:hAnsi="Maiandra GD"/>
              </w:rPr>
            </w:pPr>
            <w:r w:rsidRPr="00373A1B">
              <w:rPr>
                <w:rFonts w:ascii="Maiandra GD" w:hAnsi="Maiandra GD"/>
              </w:rPr>
              <w:t xml:space="preserve">Talk about use of expression, voice and physical actions. </w:t>
            </w:r>
          </w:p>
          <w:p w14:paraId="3E397EC9" w14:textId="3EC1BDE3" w:rsidR="0029752D" w:rsidRPr="00373A1B" w:rsidRDefault="0029752D" w:rsidP="0029752D">
            <w:pPr>
              <w:rPr>
                <w:rFonts w:ascii="Maiandra GD" w:hAnsi="Maiandra GD"/>
              </w:rPr>
            </w:pPr>
          </w:p>
          <w:p w14:paraId="299E7147" w14:textId="33C3DE20" w:rsidR="0029752D" w:rsidRPr="00373A1B" w:rsidRDefault="0029752D" w:rsidP="0029752D">
            <w:pPr>
              <w:rPr>
                <w:rFonts w:ascii="Maiandra GD" w:hAnsi="Maiandra GD"/>
              </w:rPr>
            </w:pPr>
            <w:r w:rsidRPr="00373A1B">
              <w:rPr>
                <w:rFonts w:ascii="Maiandra GD" w:hAnsi="Maiandra GD"/>
              </w:rPr>
              <w:t xml:space="preserve">Video the final event moving from each group in order to create their scene. </w:t>
            </w:r>
          </w:p>
          <w:p w14:paraId="44DE28F3" w14:textId="05E47BF8" w:rsidR="00AB1413" w:rsidRPr="00373A1B" w:rsidRDefault="00AB1413" w:rsidP="00A603DD">
            <w:pPr>
              <w:rPr>
                <w:rFonts w:ascii="Maiandra GD" w:hAnsi="Maiandra GD"/>
              </w:rPr>
            </w:pPr>
          </w:p>
        </w:tc>
        <w:tc>
          <w:tcPr>
            <w:tcW w:w="2137" w:type="dxa"/>
          </w:tcPr>
          <w:p w14:paraId="59BEA559" w14:textId="38B8E704" w:rsidR="00E84A53" w:rsidRPr="00373A1B" w:rsidRDefault="00F11BB1" w:rsidP="00E84A53">
            <w:pPr>
              <w:rPr>
                <w:rFonts w:ascii="Maiandra GD" w:hAnsi="Maiandra GD"/>
                <w:b/>
              </w:rPr>
            </w:pPr>
            <w:r w:rsidRPr="00373A1B">
              <w:rPr>
                <w:rFonts w:ascii="Maiandra GD" w:hAnsi="Maiandra GD"/>
                <w:b/>
              </w:rPr>
              <w:t xml:space="preserve">LO: </w:t>
            </w:r>
            <w:r w:rsidR="0029752D" w:rsidRPr="00373A1B">
              <w:rPr>
                <w:rFonts w:ascii="Maiandra GD" w:hAnsi="Maiandra GD"/>
                <w:b/>
              </w:rPr>
              <w:t xml:space="preserve">To write about how </w:t>
            </w:r>
            <w:r w:rsidR="00C15EB9" w:rsidRPr="00373A1B">
              <w:rPr>
                <w:rFonts w:ascii="Maiandra GD" w:hAnsi="Maiandra GD"/>
                <w:b/>
              </w:rPr>
              <w:t xml:space="preserve">Adriana feels when </w:t>
            </w:r>
            <w:proofErr w:type="spellStart"/>
            <w:r w:rsidR="00C15EB9" w:rsidRPr="00373A1B">
              <w:rPr>
                <w:rFonts w:ascii="Maiandra GD" w:hAnsi="Maiandra GD"/>
                <w:b/>
              </w:rPr>
              <w:t>Antipholus</w:t>
            </w:r>
            <w:proofErr w:type="spellEnd"/>
            <w:r w:rsidR="00C15EB9" w:rsidRPr="00373A1B">
              <w:rPr>
                <w:rFonts w:ascii="Maiandra GD" w:hAnsi="Maiandra GD"/>
                <w:b/>
              </w:rPr>
              <w:t xml:space="preserve"> says he is not married. </w:t>
            </w:r>
          </w:p>
          <w:p w14:paraId="69AAFF6E" w14:textId="77777777" w:rsidR="00E84A53" w:rsidRPr="00373A1B" w:rsidRDefault="00E84A53" w:rsidP="00E84A53">
            <w:pPr>
              <w:rPr>
                <w:rFonts w:ascii="Maiandra GD" w:hAnsi="Maiandra GD"/>
                <w:b/>
              </w:rPr>
            </w:pPr>
          </w:p>
          <w:p w14:paraId="60161186" w14:textId="288357B3" w:rsidR="00E84A53" w:rsidRPr="00373A1B" w:rsidRDefault="0029752D" w:rsidP="00E84A53">
            <w:pPr>
              <w:rPr>
                <w:rFonts w:ascii="Maiandra GD" w:hAnsi="Maiandra GD"/>
              </w:rPr>
            </w:pPr>
            <w:r w:rsidRPr="00373A1B">
              <w:rPr>
                <w:rFonts w:ascii="Maiandra GD" w:hAnsi="Maiandra GD"/>
              </w:rPr>
              <w:t xml:space="preserve">Read from p. 31 to 38 where he meets the goldsmith. </w:t>
            </w:r>
          </w:p>
          <w:p w14:paraId="51C8404C" w14:textId="157987CB" w:rsidR="00C15EB9" w:rsidRPr="00373A1B" w:rsidRDefault="00C15EB9" w:rsidP="00E84A53">
            <w:pPr>
              <w:rPr>
                <w:rFonts w:ascii="Maiandra GD" w:hAnsi="Maiandra GD"/>
              </w:rPr>
            </w:pPr>
            <w:r w:rsidRPr="00373A1B">
              <w:rPr>
                <w:rFonts w:ascii="Maiandra GD" w:hAnsi="Maiandra GD"/>
              </w:rPr>
              <w:t xml:space="preserve">Talk about some of the words that Adriana might feel when </w:t>
            </w:r>
            <w:proofErr w:type="spellStart"/>
            <w:r w:rsidRPr="00373A1B">
              <w:rPr>
                <w:rFonts w:ascii="Maiandra GD" w:hAnsi="Maiandra GD"/>
              </w:rPr>
              <w:t>Dromio</w:t>
            </w:r>
            <w:proofErr w:type="spellEnd"/>
            <w:r w:rsidRPr="00373A1B">
              <w:rPr>
                <w:rFonts w:ascii="Maiandra GD" w:hAnsi="Maiandra GD"/>
              </w:rPr>
              <w:t xml:space="preserve"> from Syracuse tells her that her husband won’t come home and how he says he isn’t married to her. </w:t>
            </w:r>
          </w:p>
          <w:p w14:paraId="725B2712" w14:textId="2DF6E3D0" w:rsidR="00C15EB9" w:rsidRPr="00373A1B" w:rsidRDefault="00C15EB9" w:rsidP="00E84A53">
            <w:pPr>
              <w:rPr>
                <w:rFonts w:ascii="Maiandra GD" w:hAnsi="Maiandra GD"/>
              </w:rPr>
            </w:pPr>
          </w:p>
          <w:p w14:paraId="77919289" w14:textId="54DF75BB" w:rsidR="00C15EB9" w:rsidRPr="00373A1B" w:rsidRDefault="00C15EB9" w:rsidP="00E84A53">
            <w:pPr>
              <w:rPr>
                <w:rFonts w:ascii="Maiandra GD" w:hAnsi="Maiandra GD"/>
                <w:b/>
              </w:rPr>
            </w:pPr>
            <w:r w:rsidRPr="00373A1B">
              <w:rPr>
                <w:rFonts w:ascii="Maiandra GD" w:hAnsi="Maiandra GD"/>
                <w:b/>
              </w:rPr>
              <w:t xml:space="preserve">Your Task: </w:t>
            </w:r>
          </w:p>
          <w:p w14:paraId="7525A675" w14:textId="0EF3333B" w:rsidR="009961E5" w:rsidRPr="00373A1B" w:rsidRDefault="00C15EB9" w:rsidP="44DDA040">
            <w:pPr>
              <w:rPr>
                <w:rFonts w:ascii="Maiandra GD" w:hAnsi="Maiandra GD"/>
              </w:rPr>
            </w:pPr>
            <w:r w:rsidRPr="00373A1B">
              <w:rPr>
                <w:rFonts w:ascii="Maiandra GD" w:hAnsi="Maiandra GD"/>
              </w:rPr>
              <w:t xml:space="preserve">Write a diary entry explaining how Adriana felt that day. Focus on because for reasoning, so and ‘and’. </w:t>
            </w:r>
          </w:p>
          <w:p w14:paraId="07B447EB" w14:textId="3E337267" w:rsidR="009961E5" w:rsidRPr="00373A1B" w:rsidRDefault="009961E5" w:rsidP="44DDA040">
            <w:pPr>
              <w:rPr>
                <w:rFonts w:ascii="Maiandra GD" w:hAnsi="Maiandra GD"/>
              </w:rPr>
            </w:pPr>
          </w:p>
        </w:tc>
      </w:tr>
      <w:tr w:rsidR="00167EFE" w:rsidRPr="00373A1B" w14:paraId="787DC780" w14:textId="77777777" w:rsidTr="44DDA040">
        <w:tc>
          <w:tcPr>
            <w:tcW w:w="1971" w:type="dxa"/>
          </w:tcPr>
          <w:p w14:paraId="4640BA28" w14:textId="2F6FE36C" w:rsidR="00167EFE" w:rsidRPr="00373A1B" w:rsidRDefault="00167EFE" w:rsidP="00167EFE">
            <w:pPr>
              <w:jc w:val="center"/>
              <w:rPr>
                <w:rFonts w:ascii="Maiandra GD" w:hAnsi="Maiandra GD"/>
              </w:rPr>
            </w:pPr>
            <w:r w:rsidRPr="00373A1B">
              <w:rPr>
                <w:rFonts w:ascii="Maiandra GD" w:hAnsi="Maiandra GD"/>
              </w:rPr>
              <w:lastRenderedPageBreak/>
              <w:t>Maths</w:t>
            </w:r>
          </w:p>
          <w:p w14:paraId="07E93B28" w14:textId="7F826275" w:rsidR="00167EFE" w:rsidRPr="00373A1B" w:rsidRDefault="00167EFE" w:rsidP="00167EFE">
            <w:pPr>
              <w:jc w:val="center"/>
              <w:rPr>
                <w:rFonts w:ascii="Maiandra GD" w:hAnsi="Maiandra GD"/>
              </w:rPr>
            </w:pPr>
          </w:p>
        </w:tc>
        <w:tc>
          <w:tcPr>
            <w:tcW w:w="2844" w:type="dxa"/>
          </w:tcPr>
          <w:p w14:paraId="645EFE40" w14:textId="1D123731" w:rsidR="00167EFE" w:rsidRPr="00373A1B" w:rsidRDefault="009B00B8" w:rsidP="009B00B8">
            <w:pPr>
              <w:rPr>
                <w:rFonts w:ascii="Maiandra GD" w:hAnsi="Maiandra GD"/>
              </w:rPr>
            </w:pPr>
            <w:r w:rsidRPr="00373A1B">
              <w:rPr>
                <w:rFonts w:ascii="Maiandra GD" w:hAnsi="Maiandra GD"/>
              </w:rPr>
              <w:t xml:space="preserve">L.O. </w:t>
            </w:r>
            <w:r w:rsidR="00373A1B" w:rsidRPr="00373A1B">
              <w:rPr>
                <w:rFonts w:ascii="Maiandra GD" w:hAnsi="Maiandra GD"/>
              </w:rPr>
              <w:t>Introduce capacity.</w:t>
            </w:r>
          </w:p>
          <w:p w14:paraId="63E1046B" w14:textId="77777777" w:rsidR="009B00B8" w:rsidRPr="00373A1B" w:rsidRDefault="009B00B8" w:rsidP="009B00B8">
            <w:pPr>
              <w:rPr>
                <w:rFonts w:ascii="Maiandra GD" w:hAnsi="Maiandra GD"/>
              </w:rPr>
            </w:pPr>
            <w:r w:rsidRPr="00373A1B">
              <w:rPr>
                <w:rFonts w:ascii="Maiandra GD" w:hAnsi="Maiandra GD"/>
              </w:rPr>
              <w:t xml:space="preserve">Warm up – Flash Back 4 </w:t>
            </w:r>
          </w:p>
          <w:p w14:paraId="55423C9D" w14:textId="12B613B5" w:rsidR="009B00B8" w:rsidRPr="00373A1B" w:rsidRDefault="009B00B8" w:rsidP="009B00B8">
            <w:pPr>
              <w:rPr>
                <w:rFonts w:ascii="Maiandra GD" w:hAnsi="Maiandra GD"/>
              </w:rPr>
            </w:pPr>
            <w:r w:rsidRPr="00373A1B">
              <w:rPr>
                <w:rFonts w:ascii="Maiandra GD" w:hAnsi="Maiandra GD"/>
              </w:rPr>
              <w:t>Complete WR activity.</w:t>
            </w:r>
          </w:p>
        </w:tc>
        <w:tc>
          <w:tcPr>
            <w:tcW w:w="2939" w:type="dxa"/>
          </w:tcPr>
          <w:p w14:paraId="29ED36BE" w14:textId="3AF7D74F" w:rsidR="009B00B8" w:rsidRPr="00373A1B" w:rsidRDefault="009B00B8" w:rsidP="009B00B8">
            <w:pPr>
              <w:rPr>
                <w:rFonts w:ascii="Maiandra GD" w:hAnsi="Maiandra GD"/>
              </w:rPr>
            </w:pPr>
            <w:r w:rsidRPr="00373A1B">
              <w:rPr>
                <w:rFonts w:ascii="Maiandra GD" w:hAnsi="Maiandra GD"/>
              </w:rPr>
              <w:t xml:space="preserve">L.O. </w:t>
            </w:r>
            <w:r w:rsidR="00373A1B" w:rsidRPr="00373A1B">
              <w:rPr>
                <w:rFonts w:ascii="Maiandra GD" w:hAnsi="Maiandra GD"/>
              </w:rPr>
              <w:t>Measure capacity.</w:t>
            </w:r>
          </w:p>
          <w:p w14:paraId="0C59D119" w14:textId="77777777" w:rsidR="009B00B8" w:rsidRPr="00373A1B" w:rsidRDefault="009B00B8" w:rsidP="009B00B8">
            <w:pPr>
              <w:rPr>
                <w:rFonts w:ascii="Maiandra GD" w:hAnsi="Maiandra GD"/>
              </w:rPr>
            </w:pPr>
            <w:r w:rsidRPr="00373A1B">
              <w:rPr>
                <w:rFonts w:ascii="Maiandra GD" w:hAnsi="Maiandra GD"/>
              </w:rPr>
              <w:t xml:space="preserve">Warm up – Flash Back 4 </w:t>
            </w:r>
          </w:p>
          <w:p w14:paraId="67579DDE" w14:textId="6CB756CA" w:rsidR="00167EFE" w:rsidRPr="00373A1B" w:rsidRDefault="009B00B8" w:rsidP="009B00B8">
            <w:pPr>
              <w:rPr>
                <w:rFonts w:ascii="Maiandra GD" w:hAnsi="Maiandra GD"/>
              </w:rPr>
            </w:pPr>
            <w:r w:rsidRPr="00373A1B">
              <w:rPr>
                <w:rFonts w:ascii="Maiandra GD" w:hAnsi="Maiandra GD"/>
              </w:rPr>
              <w:t>Complete WR activity.</w:t>
            </w:r>
          </w:p>
        </w:tc>
        <w:tc>
          <w:tcPr>
            <w:tcW w:w="2186" w:type="dxa"/>
          </w:tcPr>
          <w:p w14:paraId="508971C0" w14:textId="4BEB460C" w:rsidR="009B00B8" w:rsidRPr="00373A1B" w:rsidRDefault="009B00B8" w:rsidP="009B00B8">
            <w:pPr>
              <w:rPr>
                <w:rFonts w:ascii="Maiandra GD" w:hAnsi="Maiandra GD"/>
              </w:rPr>
            </w:pPr>
            <w:r w:rsidRPr="00373A1B">
              <w:rPr>
                <w:rFonts w:ascii="Maiandra GD" w:hAnsi="Maiandra GD"/>
              </w:rPr>
              <w:t xml:space="preserve">L.O. </w:t>
            </w:r>
            <w:r w:rsidR="00373A1B" w:rsidRPr="00373A1B">
              <w:rPr>
                <w:rFonts w:ascii="Maiandra GD" w:hAnsi="Maiandra GD"/>
              </w:rPr>
              <w:t>Compare volume.</w:t>
            </w:r>
          </w:p>
          <w:p w14:paraId="43DDC205" w14:textId="77777777" w:rsidR="009B00B8" w:rsidRPr="00373A1B" w:rsidRDefault="009B00B8" w:rsidP="009B00B8">
            <w:pPr>
              <w:rPr>
                <w:rFonts w:ascii="Maiandra GD" w:hAnsi="Maiandra GD"/>
              </w:rPr>
            </w:pPr>
            <w:r w:rsidRPr="00373A1B">
              <w:rPr>
                <w:rFonts w:ascii="Maiandra GD" w:hAnsi="Maiandra GD"/>
              </w:rPr>
              <w:t xml:space="preserve">Warm up – Flash Back 4 </w:t>
            </w:r>
          </w:p>
          <w:p w14:paraId="7A959831" w14:textId="2D69098B" w:rsidR="00167EFE" w:rsidRPr="00373A1B" w:rsidRDefault="009B00B8" w:rsidP="009B00B8">
            <w:pPr>
              <w:rPr>
                <w:rFonts w:ascii="Maiandra GD" w:hAnsi="Maiandra GD"/>
              </w:rPr>
            </w:pPr>
            <w:r w:rsidRPr="00373A1B">
              <w:rPr>
                <w:rFonts w:ascii="Maiandra GD" w:hAnsi="Maiandra GD"/>
              </w:rPr>
              <w:t>Complete WR activity.</w:t>
            </w:r>
          </w:p>
        </w:tc>
        <w:tc>
          <w:tcPr>
            <w:tcW w:w="2093" w:type="dxa"/>
          </w:tcPr>
          <w:p w14:paraId="319FD72A" w14:textId="0A13EC70" w:rsidR="009B00B8" w:rsidRPr="00373A1B" w:rsidRDefault="009B00B8" w:rsidP="009B00B8">
            <w:pPr>
              <w:rPr>
                <w:rFonts w:ascii="Maiandra GD" w:hAnsi="Maiandra GD"/>
              </w:rPr>
            </w:pPr>
            <w:r w:rsidRPr="00373A1B">
              <w:rPr>
                <w:rFonts w:ascii="Maiandra GD" w:hAnsi="Maiandra GD"/>
              </w:rPr>
              <w:t xml:space="preserve">L.O. </w:t>
            </w:r>
            <w:r w:rsidR="00373A1B" w:rsidRPr="00373A1B">
              <w:rPr>
                <w:rFonts w:ascii="Maiandra GD" w:hAnsi="Maiandra GD"/>
              </w:rPr>
              <w:t>Millilitres</w:t>
            </w:r>
          </w:p>
          <w:p w14:paraId="5C0E2C8A" w14:textId="77777777" w:rsidR="009B00B8" w:rsidRPr="00373A1B" w:rsidRDefault="009B00B8" w:rsidP="009B00B8">
            <w:pPr>
              <w:rPr>
                <w:rFonts w:ascii="Maiandra GD" w:hAnsi="Maiandra GD"/>
              </w:rPr>
            </w:pPr>
            <w:r w:rsidRPr="00373A1B">
              <w:rPr>
                <w:rFonts w:ascii="Maiandra GD" w:hAnsi="Maiandra GD"/>
              </w:rPr>
              <w:t xml:space="preserve">Warm up – Flash Back 4 </w:t>
            </w:r>
          </w:p>
          <w:p w14:paraId="2FF6C70F" w14:textId="26CF9283" w:rsidR="00167EFE" w:rsidRPr="00373A1B" w:rsidRDefault="009B00B8" w:rsidP="009B00B8">
            <w:pPr>
              <w:rPr>
                <w:rFonts w:ascii="Maiandra GD" w:hAnsi="Maiandra GD"/>
              </w:rPr>
            </w:pPr>
            <w:r w:rsidRPr="00373A1B">
              <w:rPr>
                <w:rFonts w:ascii="Maiandra GD" w:hAnsi="Maiandra GD"/>
              </w:rPr>
              <w:t>Complete WR activity.</w:t>
            </w:r>
          </w:p>
        </w:tc>
        <w:tc>
          <w:tcPr>
            <w:tcW w:w="2137" w:type="dxa"/>
          </w:tcPr>
          <w:p w14:paraId="0434600B" w14:textId="75820012" w:rsidR="009B00B8" w:rsidRPr="00373A1B" w:rsidRDefault="009B00B8" w:rsidP="009B00B8">
            <w:pPr>
              <w:rPr>
                <w:rFonts w:ascii="Maiandra GD" w:hAnsi="Maiandra GD"/>
              </w:rPr>
            </w:pPr>
            <w:r w:rsidRPr="00373A1B">
              <w:rPr>
                <w:rFonts w:ascii="Maiandra GD" w:hAnsi="Maiandra GD"/>
              </w:rPr>
              <w:t xml:space="preserve">L.O. </w:t>
            </w:r>
            <w:r w:rsidR="00373A1B" w:rsidRPr="00373A1B">
              <w:rPr>
                <w:rFonts w:ascii="Maiandra GD" w:hAnsi="Maiandra GD"/>
              </w:rPr>
              <w:t>Litres</w:t>
            </w:r>
          </w:p>
          <w:p w14:paraId="68553F2A" w14:textId="77777777" w:rsidR="009B00B8" w:rsidRPr="00373A1B" w:rsidRDefault="009B00B8" w:rsidP="009B00B8">
            <w:pPr>
              <w:rPr>
                <w:rFonts w:ascii="Maiandra GD" w:hAnsi="Maiandra GD"/>
              </w:rPr>
            </w:pPr>
            <w:r w:rsidRPr="00373A1B">
              <w:rPr>
                <w:rFonts w:ascii="Maiandra GD" w:hAnsi="Maiandra GD"/>
              </w:rPr>
              <w:t xml:space="preserve">Warm up – Flash Back 4 </w:t>
            </w:r>
          </w:p>
          <w:p w14:paraId="30B50E71" w14:textId="29651ECD" w:rsidR="00167EFE" w:rsidRPr="00373A1B" w:rsidRDefault="009B00B8" w:rsidP="009B00B8">
            <w:pPr>
              <w:rPr>
                <w:rFonts w:ascii="Maiandra GD" w:hAnsi="Maiandra GD"/>
                <w:u w:val="single"/>
              </w:rPr>
            </w:pPr>
            <w:r w:rsidRPr="00373A1B">
              <w:rPr>
                <w:rFonts w:ascii="Maiandra GD" w:hAnsi="Maiandra GD"/>
              </w:rPr>
              <w:t>Complete WR activity.</w:t>
            </w:r>
          </w:p>
        </w:tc>
      </w:tr>
      <w:tr w:rsidR="00C15F07" w:rsidRPr="00373A1B" w14:paraId="163F1222" w14:textId="77777777" w:rsidTr="44DDA040">
        <w:tc>
          <w:tcPr>
            <w:tcW w:w="1971" w:type="dxa"/>
          </w:tcPr>
          <w:p w14:paraId="335D273A" w14:textId="4A737235" w:rsidR="00C15F07" w:rsidRPr="00373A1B" w:rsidRDefault="00C15F07" w:rsidP="00C15F07">
            <w:pPr>
              <w:jc w:val="center"/>
              <w:rPr>
                <w:rFonts w:ascii="Maiandra GD" w:hAnsi="Maiandra GD"/>
              </w:rPr>
            </w:pPr>
            <w:r w:rsidRPr="00373A1B">
              <w:rPr>
                <w:rFonts w:ascii="Maiandra GD" w:hAnsi="Maiandra GD"/>
              </w:rPr>
              <w:t xml:space="preserve">Topic </w:t>
            </w:r>
          </w:p>
          <w:p w14:paraId="5DAB6C7B" w14:textId="77777777" w:rsidR="00F44930" w:rsidRPr="00373A1B" w:rsidRDefault="00F44930" w:rsidP="00C15F07">
            <w:pPr>
              <w:jc w:val="center"/>
              <w:rPr>
                <w:rFonts w:ascii="Maiandra GD" w:hAnsi="Maiandra GD"/>
              </w:rPr>
            </w:pPr>
          </w:p>
          <w:p w14:paraId="2DA74D6B" w14:textId="77777777" w:rsidR="00F44930" w:rsidRPr="00373A1B" w:rsidRDefault="00F44930" w:rsidP="00C15F07">
            <w:pPr>
              <w:jc w:val="center"/>
              <w:rPr>
                <w:rFonts w:ascii="Maiandra GD" w:hAnsi="Maiandra GD"/>
              </w:rPr>
            </w:pPr>
            <w:r w:rsidRPr="00373A1B">
              <w:rPr>
                <w:rFonts w:ascii="Maiandra GD" w:hAnsi="Maiandra GD"/>
              </w:rPr>
              <w:t xml:space="preserve">Independent Projects </w:t>
            </w:r>
          </w:p>
          <w:p w14:paraId="02EB378F" w14:textId="77777777" w:rsidR="00C15F07" w:rsidRPr="00373A1B" w:rsidRDefault="00C15F07" w:rsidP="00C15F07">
            <w:pPr>
              <w:jc w:val="center"/>
              <w:rPr>
                <w:rFonts w:ascii="Maiandra GD" w:hAnsi="Maiandra GD"/>
              </w:rPr>
            </w:pPr>
          </w:p>
        </w:tc>
        <w:tc>
          <w:tcPr>
            <w:tcW w:w="12199" w:type="dxa"/>
            <w:gridSpan w:val="5"/>
          </w:tcPr>
          <w:p w14:paraId="6B0573D7" w14:textId="3FA46504" w:rsidR="009E22F8" w:rsidRPr="00373A1B" w:rsidRDefault="00AE16B4" w:rsidP="44DDA040">
            <w:pPr>
              <w:rPr>
                <w:rFonts w:ascii="Maiandra GD" w:hAnsi="Maiandra GD"/>
              </w:rPr>
            </w:pPr>
            <w:r w:rsidRPr="00373A1B">
              <w:rPr>
                <w:rFonts w:ascii="Maiandra GD" w:hAnsi="Maiandra GD"/>
                <w:b/>
                <w:bCs/>
              </w:rPr>
              <w:t>Monday</w:t>
            </w:r>
            <w:r w:rsidRPr="00373A1B">
              <w:rPr>
                <w:rFonts w:ascii="Maiandra GD" w:hAnsi="Maiandra GD"/>
              </w:rPr>
              <w:t xml:space="preserve">: </w:t>
            </w:r>
            <w:r w:rsidR="27CB376E" w:rsidRPr="00373A1B">
              <w:rPr>
                <w:rFonts w:ascii="Maiandra GD" w:hAnsi="Maiandra GD"/>
              </w:rPr>
              <w:t>History – Learn about the life of William Shakespeare. Create poster/fact</w:t>
            </w:r>
            <w:r w:rsidR="409B5DEF" w:rsidRPr="00373A1B">
              <w:rPr>
                <w:rFonts w:ascii="Maiandra GD" w:hAnsi="Maiandra GD"/>
              </w:rPr>
              <w:t xml:space="preserve"> </w:t>
            </w:r>
            <w:r w:rsidR="27CB376E" w:rsidRPr="00373A1B">
              <w:rPr>
                <w:rFonts w:ascii="Maiandra GD" w:hAnsi="Maiandra GD"/>
              </w:rPr>
              <w:t>file.</w:t>
            </w:r>
            <w:r w:rsidR="00921044" w:rsidRPr="00373A1B">
              <w:rPr>
                <w:rFonts w:ascii="Maiandra GD" w:hAnsi="Maiandra GD"/>
              </w:rPr>
              <w:t xml:space="preserve"> </w:t>
            </w:r>
          </w:p>
          <w:p w14:paraId="20FFA2B1" w14:textId="677B2F42" w:rsidR="009E22F8" w:rsidRPr="00373A1B" w:rsidRDefault="009E22F8" w:rsidP="44DDA040">
            <w:pPr>
              <w:rPr>
                <w:rFonts w:ascii="Maiandra GD" w:hAnsi="Maiandra GD"/>
              </w:rPr>
            </w:pPr>
          </w:p>
          <w:p w14:paraId="3B3791CE" w14:textId="1171F0A5" w:rsidR="0079335B" w:rsidRPr="00373A1B" w:rsidRDefault="00AE16B4" w:rsidP="00B7574A">
            <w:pPr>
              <w:rPr>
                <w:rFonts w:ascii="Maiandra GD" w:hAnsi="Maiandra GD"/>
              </w:rPr>
            </w:pPr>
            <w:r w:rsidRPr="00373A1B">
              <w:rPr>
                <w:rFonts w:ascii="Maiandra GD" w:hAnsi="Maiandra GD"/>
                <w:b/>
                <w:bCs/>
              </w:rPr>
              <w:t>Tuesday</w:t>
            </w:r>
            <w:r w:rsidRPr="00373A1B">
              <w:rPr>
                <w:rFonts w:ascii="Maiandra GD" w:hAnsi="Maiandra GD"/>
              </w:rPr>
              <w:t>:</w:t>
            </w:r>
            <w:r w:rsidR="0079335B" w:rsidRPr="00373A1B">
              <w:rPr>
                <w:rFonts w:ascii="Maiandra GD" w:hAnsi="Maiandra GD"/>
              </w:rPr>
              <w:t xml:space="preserve"> </w:t>
            </w:r>
            <w:r w:rsidR="5D68E1B8" w:rsidRPr="00373A1B">
              <w:rPr>
                <w:rFonts w:ascii="Maiandra GD" w:hAnsi="Maiandra GD"/>
              </w:rPr>
              <w:t>History</w:t>
            </w:r>
            <w:r w:rsidR="3AE9B8C4" w:rsidRPr="00373A1B">
              <w:rPr>
                <w:rFonts w:ascii="Maiandra GD" w:hAnsi="Maiandra GD"/>
              </w:rPr>
              <w:t xml:space="preserve"> -</w:t>
            </w:r>
            <w:r w:rsidR="19582DE6" w:rsidRPr="00373A1B">
              <w:rPr>
                <w:rFonts w:ascii="Maiandra GD" w:hAnsi="Maiandra GD"/>
              </w:rPr>
              <w:t xml:space="preserve"> Learn about Shakespeare’s theatres. Explain how men would often play women’s </w:t>
            </w:r>
            <w:r w:rsidR="68B0A878" w:rsidRPr="00373A1B">
              <w:rPr>
                <w:rFonts w:ascii="Maiandra GD" w:hAnsi="Maiandra GD"/>
              </w:rPr>
              <w:t>roles. Discuss the differences between Elizabeth</w:t>
            </w:r>
            <w:r w:rsidR="6148EB56" w:rsidRPr="00373A1B">
              <w:rPr>
                <w:rFonts w:ascii="Maiandra GD" w:hAnsi="Maiandra GD"/>
              </w:rPr>
              <w:t>an</w:t>
            </w:r>
            <w:r w:rsidR="68B0A878" w:rsidRPr="00373A1B">
              <w:rPr>
                <w:rFonts w:ascii="Maiandra GD" w:hAnsi="Maiandra GD"/>
              </w:rPr>
              <w:t xml:space="preserve"> clothing and our own</w:t>
            </w:r>
            <w:r w:rsidR="4390B35F" w:rsidRPr="00373A1B">
              <w:rPr>
                <w:rFonts w:ascii="Maiandra GD" w:hAnsi="Maiandra GD"/>
              </w:rPr>
              <w:t>. Pupils to design their own ‘Comedy of Errors’ inspired costumes</w:t>
            </w:r>
            <w:r w:rsidR="0384390B" w:rsidRPr="00373A1B">
              <w:rPr>
                <w:rFonts w:ascii="Maiandra GD" w:hAnsi="Maiandra GD"/>
              </w:rPr>
              <w:t xml:space="preserve"> </w:t>
            </w:r>
            <w:r w:rsidR="3886EC47" w:rsidRPr="00373A1B">
              <w:rPr>
                <w:rFonts w:ascii="Maiandra GD" w:hAnsi="Maiandra GD"/>
              </w:rPr>
              <w:t>for a character in the play</w:t>
            </w:r>
            <w:r w:rsidR="4390B35F" w:rsidRPr="00373A1B">
              <w:rPr>
                <w:rFonts w:ascii="Maiandra GD" w:hAnsi="Maiandra GD"/>
              </w:rPr>
              <w:t xml:space="preserve">. </w:t>
            </w:r>
          </w:p>
          <w:p w14:paraId="3E0E6DDC" w14:textId="1B36D27C" w:rsidR="44DDA040" w:rsidRPr="00373A1B" w:rsidRDefault="44DDA040" w:rsidP="44DDA040">
            <w:pPr>
              <w:rPr>
                <w:rFonts w:ascii="Maiandra GD" w:hAnsi="Maiandra GD"/>
              </w:rPr>
            </w:pPr>
          </w:p>
          <w:p w14:paraId="591A8933" w14:textId="751D0D2A" w:rsidR="00E84A53" w:rsidRPr="00373A1B" w:rsidRDefault="00716120" w:rsidP="00B7574A">
            <w:pPr>
              <w:rPr>
                <w:rFonts w:ascii="Maiandra GD" w:hAnsi="Maiandra GD"/>
              </w:rPr>
            </w:pPr>
            <w:r w:rsidRPr="00373A1B">
              <w:rPr>
                <w:rFonts w:ascii="Maiandra GD" w:hAnsi="Maiandra GD"/>
              </w:rPr>
              <w:t xml:space="preserve">Art: </w:t>
            </w:r>
            <w:r w:rsidR="338FFFF2" w:rsidRPr="00373A1B">
              <w:rPr>
                <w:rFonts w:ascii="Maiandra GD" w:hAnsi="Maiandra GD"/>
              </w:rPr>
              <w:t>Paint clay wave model</w:t>
            </w:r>
            <w:r w:rsidR="00921044" w:rsidRPr="00373A1B">
              <w:rPr>
                <w:rFonts w:ascii="Maiandra GD" w:hAnsi="Maiandra GD"/>
              </w:rPr>
              <w:t>.</w:t>
            </w:r>
            <w:r w:rsidR="338FFFF2" w:rsidRPr="00373A1B">
              <w:rPr>
                <w:rFonts w:ascii="Maiandra GD" w:hAnsi="Maiandra GD"/>
              </w:rPr>
              <w:t xml:space="preserve"> </w:t>
            </w:r>
          </w:p>
          <w:p w14:paraId="10DAC67F" w14:textId="77777777" w:rsidR="007C0293" w:rsidRPr="00373A1B" w:rsidRDefault="007C0293" w:rsidP="0092182B">
            <w:pPr>
              <w:rPr>
                <w:rFonts w:ascii="Maiandra GD" w:hAnsi="Maiandra GD"/>
              </w:rPr>
            </w:pPr>
          </w:p>
          <w:p w14:paraId="2EDC99ED" w14:textId="42B7C438" w:rsidR="0079335B" w:rsidRPr="00373A1B" w:rsidRDefault="004C1554" w:rsidP="00AB1413">
            <w:pPr>
              <w:rPr>
                <w:rFonts w:ascii="Maiandra GD" w:hAnsi="Maiandra GD"/>
              </w:rPr>
            </w:pPr>
            <w:r w:rsidRPr="00373A1B">
              <w:rPr>
                <w:rFonts w:ascii="Maiandra GD" w:hAnsi="Maiandra GD"/>
                <w:b/>
                <w:bCs/>
              </w:rPr>
              <w:t>Wednesday</w:t>
            </w:r>
            <w:r w:rsidR="00352580" w:rsidRPr="00373A1B">
              <w:rPr>
                <w:rFonts w:ascii="Maiandra GD" w:hAnsi="Maiandra GD"/>
              </w:rPr>
              <w:t>:</w:t>
            </w:r>
            <w:r w:rsidR="0079335B" w:rsidRPr="00373A1B">
              <w:rPr>
                <w:rFonts w:ascii="Maiandra GD" w:hAnsi="Maiandra GD"/>
              </w:rPr>
              <w:t xml:space="preserve"> RE:</w:t>
            </w:r>
            <w:r w:rsidR="5CD62738" w:rsidRPr="00373A1B">
              <w:rPr>
                <w:rFonts w:ascii="Maiandra GD" w:hAnsi="Maiandra GD"/>
              </w:rPr>
              <w:t xml:space="preserve"> Learn about the Buddhist festival </w:t>
            </w:r>
            <w:proofErr w:type="spellStart"/>
            <w:r w:rsidR="5CD62738" w:rsidRPr="00373A1B">
              <w:rPr>
                <w:rFonts w:ascii="Maiandra GD" w:hAnsi="Maiandra GD"/>
              </w:rPr>
              <w:t>Wesak</w:t>
            </w:r>
            <w:proofErr w:type="spellEnd"/>
            <w:r w:rsidR="5CD62738" w:rsidRPr="00373A1B">
              <w:rPr>
                <w:rFonts w:ascii="Maiandra GD" w:hAnsi="Maiandra GD"/>
              </w:rPr>
              <w:t xml:space="preserve"> (Buddha’s Birthday) - Watch the </w:t>
            </w:r>
            <w:r w:rsidR="5D5A595A" w:rsidRPr="00373A1B">
              <w:rPr>
                <w:rFonts w:ascii="Maiandra GD" w:hAnsi="Maiandra GD"/>
              </w:rPr>
              <w:t xml:space="preserve">‘Let’s Celebrate </w:t>
            </w:r>
            <w:proofErr w:type="spellStart"/>
            <w:r w:rsidR="5D5A595A" w:rsidRPr="00373A1B">
              <w:rPr>
                <w:rFonts w:ascii="Maiandra GD" w:hAnsi="Maiandra GD"/>
              </w:rPr>
              <w:t>Wesak</w:t>
            </w:r>
            <w:proofErr w:type="spellEnd"/>
            <w:r w:rsidR="5D5A595A" w:rsidRPr="00373A1B">
              <w:rPr>
                <w:rFonts w:ascii="Maiandra GD" w:hAnsi="Maiandra GD"/>
              </w:rPr>
              <w:t xml:space="preserve"> (uploaded by </w:t>
            </w:r>
            <w:proofErr w:type="spellStart"/>
            <w:r w:rsidR="5D5A595A" w:rsidRPr="00373A1B">
              <w:rPr>
                <w:rFonts w:ascii="Maiandra GD" w:hAnsi="Maiandra GD"/>
              </w:rPr>
              <w:t>Vi</w:t>
            </w:r>
            <w:r w:rsidR="2A816D0B" w:rsidRPr="00373A1B">
              <w:rPr>
                <w:rFonts w:ascii="Maiandra GD" w:hAnsi="Maiandra GD"/>
              </w:rPr>
              <w:t>pul</w:t>
            </w:r>
            <w:proofErr w:type="spellEnd"/>
            <w:r w:rsidR="2A816D0B" w:rsidRPr="00373A1B">
              <w:rPr>
                <w:rFonts w:ascii="Maiandra GD" w:hAnsi="Maiandra GD"/>
              </w:rPr>
              <w:t xml:space="preserve"> </w:t>
            </w:r>
            <w:proofErr w:type="spellStart"/>
            <w:r w:rsidR="2A816D0B" w:rsidRPr="00373A1B">
              <w:rPr>
                <w:rFonts w:ascii="Maiandra GD" w:hAnsi="Maiandra GD"/>
              </w:rPr>
              <w:t>Perera</w:t>
            </w:r>
            <w:proofErr w:type="spellEnd"/>
            <w:r w:rsidR="2A816D0B" w:rsidRPr="00373A1B">
              <w:rPr>
                <w:rFonts w:ascii="Maiandra GD" w:hAnsi="Maiandra GD"/>
              </w:rPr>
              <w:t>)</w:t>
            </w:r>
            <w:r w:rsidR="5D5A595A" w:rsidRPr="00373A1B">
              <w:rPr>
                <w:rFonts w:ascii="Maiandra GD" w:hAnsi="Maiandra GD"/>
              </w:rPr>
              <w:t xml:space="preserve"> </w:t>
            </w:r>
            <w:r w:rsidR="5CD62738" w:rsidRPr="00373A1B">
              <w:rPr>
                <w:rFonts w:ascii="Maiandra GD" w:hAnsi="Maiandra GD"/>
              </w:rPr>
              <w:t>video and ppt.</w:t>
            </w:r>
            <w:r w:rsidR="0079335B" w:rsidRPr="00373A1B">
              <w:rPr>
                <w:rFonts w:ascii="Maiandra GD" w:hAnsi="Maiandra GD"/>
              </w:rPr>
              <w:t xml:space="preserve"> </w:t>
            </w:r>
            <w:r w:rsidR="00921044" w:rsidRPr="00373A1B">
              <w:rPr>
                <w:rFonts w:ascii="Maiandra GD" w:hAnsi="Maiandra GD"/>
              </w:rPr>
              <w:t xml:space="preserve">Make a </w:t>
            </w:r>
            <w:proofErr w:type="spellStart"/>
            <w:r w:rsidR="00921044" w:rsidRPr="00373A1B">
              <w:rPr>
                <w:rFonts w:ascii="Maiandra GD" w:hAnsi="Maiandra GD"/>
              </w:rPr>
              <w:t>Wesak</w:t>
            </w:r>
            <w:proofErr w:type="spellEnd"/>
            <w:r w:rsidR="00921044" w:rsidRPr="00373A1B">
              <w:rPr>
                <w:rFonts w:ascii="Maiandra GD" w:hAnsi="Maiandra GD"/>
              </w:rPr>
              <w:t xml:space="preserve"> lantern. </w:t>
            </w:r>
          </w:p>
          <w:p w14:paraId="3755FB2D" w14:textId="77777777" w:rsidR="00921044" w:rsidRPr="00373A1B" w:rsidRDefault="00921044" w:rsidP="00AB1413">
            <w:pPr>
              <w:rPr>
                <w:rFonts w:ascii="Maiandra GD" w:hAnsi="Maiandra GD"/>
              </w:rPr>
            </w:pPr>
          </w:p>
          <w:p w14:paraId="19504439" w14:textId="77777777" w:rsidR="00921044" w:rsidRPr="00373A1B" w:rsidRDefault="00921044" w:rsidP="00921044">
            <w:pPr>
              <w:rPr>
                <w:rFonts w:ascii="Maiandra GD" w:hAnsi="Maiandra GD"/>
              </w:rPr>
            </w:pPr>
            <w:r w:rsidRPr="00373A1B">
              <w:rPr>
                <w:rFonts w:ascii="Maiandra GD" w:hAnsi="Maiandra GD"/>
              </w:rPr>
              <w:t xml:space="preserve">PSHE – Circle time – Focusing on the theme of twins and being the same as other people discuss why it is great to be an individual. Should we do something we know is wrong just because others do? Is it important to dress the same as everyone else or have the same hobbies? </w:t>
            </w:r>
          </w:p>
          <w:p w14:paraId="0EEFC45E" w14:textId="3145CDDC" w:rsidR="44DDA040" w:rsidRPr="00373A1B" w:rsidRDefault="44DDA040" w:rsidP="44DDA040">
            <w:pPr>
              <w:rPr>
                <w:rFonts w:ascii="Maiandra GD" w:hAnsi="Maiandra GD"/>
              </w:rPr>
            </w:pPr>
          </w:p>
          <w:p w14:paraId="388DC8C8" w14:textId="69603A7B" w:rsidR="00716120" w:rsidRPr="00373A1B" w:rsidRDefault="0079335B" w:rsidP="00AB1413">
            <w:pPr>
              <w:rPr>
                <w:rFonts w:ascii="Maiandra GD" w:hAnsi="Maiandra GD"/>
              </w:rPr>
            </w:pPr>
            <w:r w:rsidRPr="00373A1B">
              <w:rPr>
                <w:rFonts w:ascii="Maiandra GD" w:hAnsi="Maiandra GD"/>
              </w:rPr>
              <w:t>PE- Team games</w:t>
            </w:r>
          </w:p>
          <w:p w14:paraId="3EC4D34C" w14:textId="77777777" w:rsidR="007C0293" w:rsidRPr="00373A1B" w:rsidRDefault="007C0293" w:rsidP="003D002C">
            <w:pPr>
              <w:rPr>
                <w:rFonts w:ascii="Maiandra GD" w:hAnsi="Maiandra GD"/>
              </w:rPr>
            </w:pPr>
          </w:p>
          <w:p w14:paraId="23450B6F" w14:textId="6AFC9654" w:rsidR="008F4CEB" w:rsidRPr="00373A1B" w:rsidRDefault="001F6E55" w:rsidP="003D002C">
            <w:pPr>
              <w:rPr>
                <w:rFonts w:ascii="Maiandra GD" w:hAnsi="Maiandra GD"/>
              </w:rPr>
            </w:pPr>
            <w:r w:rsidRPr="00373A1B">
              <w:rPr>
                <w:rFonts w:ascii="Maiandra GD" w:hAnsi="Maiandra GD"/>
                <w:b/>
                <w:bCs/>
              </w:rPr>
              <w:t>Thursday</w:t>
            </w:r>
            <w:r w:rsidRPr="00373A1B">
              <w:rPr>
                <w:rFonts w:ascii="Maiandra GD" w:hAnsi="Maiandra GD"/>
              </w:rPr>
              <w:t xml:space="preserve">: </w:t>
            </w:r>
            <w:r w:rsidR="0079335B" w:rsidRPr="00373A1B">
              <w:rPr>
                <w:rFonts w:ascii="Maiandra GD" w:hAnsi="Maiandra GD"/>
              </w:rPr>
              <w:t>Science-</w:t>
            </w:r>
            <w:r w:rsidR="1F97EF5F" w:rsidRPr="00373A1B">
              <w:rPr>
                <w:rFonts w:ascii="Maiandra GD" w:hAnsi="Maiandra GD"/>
              </w:rPr>
              <w:t xml:space="preserve"> End of Year Assessment</w:t>
            </w:r>
          </w:p>
          <w:p w14:paraId="4221FC27" w14:textId="4551A45A" w:rsidR="44DDA040" w:rsidRPr="00373A1B" w:rsidRDefault="44DDA040" w:rsidP="44DDA040">
            <w:pPr>
              <w:rPr>
                <w:rFonts w:ascii="Maiandra GD" w:hAnsi="Maiandra GD"/>
              </w:rPr>
            </w:pPr>
          </w:p>
          <w:p w14:paraId="76084FD3" w14:textId="77777777" w:rsidR="008F4CEB" w:rsidRPr="00373A1B" w:rsidRDefault="008F4CEB" w:rsidP="008F4CEB">
            <w:pPr>
              <w:rPr>
                <w:rFonts w:ascii="Maiandra GD" w:hAnsi="Maiandra GD"/>
              </w:rPr>
            </w:pPr>
            <w:r w:rsidRPr="00373A1B">
              <w:rPr>
                <w:rFonts w:ascii="Maiandra GD" w:hAnsi="Maiandra GD"/>
              </w:rPr>
              <w:t xml:space="preserve">PE: Athletics – running track / relay / sprint </w:t>
            </w:r>
          </w:p>
          <w:p w14:paraId="4B4997C4" w14:textId="679DCFBE" w:rsidR="007C0293" w:rsidRPr="00373A1B" w:rsidRDefault="007C0293" w:rsidP="003D002C">
            <w:pPr>
              <w:rPr>
                <w:rFonts w:ascii="Maiandra GD" w:hAnsi="Maiandra GD"/>
              </w:rPr>
            </w:pPr>
          </w:p>
          <w:p w14:paraId="0E27B00A" w14:textId="18EBB61C" w:rsidR="00C15F07" w:rsidRPr="00373A1B" w:rsidRDefault="001F6E55" w:rsidP="00240917">
            <w:pPr>
              <w:rPr>
                <w:rFonts w:ascii="Maiandra GD" w:hAnsi="Maiandra GD"/>
              </w:rPr>
            </w:pPr>
            <w:r w:rsidRPr="00373A1B">
              <w:rPr>
                <w:rFonts w:ascii="Maiandra GD" w:hAnsi="Maiandra GD"/>
                <w:b/>
                <w:bCs/>
              </w:rPr>
              <w:t>Friday</w:t>
            </w:r>
            <w:r w:rsidRPr="00373A1B">
              <w:rPr>
                <w:rFonts w:ascii="Maiandra GD" w:hAnsi="Maiandra GD"/>
              </w:rPr>
              <w:t>:</w:t>
            </w:r>
            <w:r w:rsidR="00B7574A" w:rsidRPr="00373A1B">
              <w:rPr>
                <w:rFonts w:ascii="Maiandra GD" w:hAnsi="Maiandra GD"/>
              </w:rPr>
              <w:t xml:space="preserve"> </w:t>
            </w:r>
            <w:r w:rsidR="008256A8" w:rsidRPr="00373A1B">
              <w:rPr>
                <w:rFonts w:ascii="Maiandra GD" w:hAnsi="Maiandra GD"/>
              </w:rPr>
              <w:t xml:space="preserve">Music- </w:t>
            </w:r>
            <w:r w:rsidR="6F430D3E" w:rsidRPr="00373A1B">
              <w:rPr>
                <w:rFonts w:ascii="Maiandra GD" w:hAnsi="Maiandra GD"/>
              </w:rPr>
              <w:t xml:space="preserve">In groups </w:t>
            </w:r>
            <w:proofErr w:type="gramStart"/>
            <w:r w:rsidR="6F430D3E" w:rsidRPr="00373A1B">
              <w:rPr>
                <w:rFonts w:ascii="Maiandra GD" w:hAnsi="Maiandra GD"/>
              </w:rPr>
              <w:t>make</w:t>
            </w:r>
            <w:proofErr w:type="gramEnd"/>
            <w:r w:rsidR="6F430D3E" w:rsidRPr="00373A1B">
              <w:rPr>
                <w:rFonts w:ascii="Maiandra GD" w:hAnsi="Maiandra GD"/>
              </w:rPr>
              <w:t xml:space="preserve"> action</w:t>
            </w:r>
            <w:r w:rsidR="1BD8012E" w:rsidRPr="00373A1B">
              <w:rPr>
                <w:rFonts w:ascii="Maiandra GD" w:hAnsi="Maiandra GD"/>
              </w:rPr>
              <w:t>s</w:t>
            </w:r>
            <w:r w:rsidR="6F430D3E" w:rsidRPr="00373A1B">
              <w:rPr>
                <w:rFonts w:ascii="Maiandra GD" w:hAnsi="Maiandra GD"/>
              </w:rPr>
              <w:t xml:space="preserve"> to ‘</w:t>
            </w:r>
            <w:r w:rsidR="290A9C89" w:rsidRPr="00373A1B">
              <w:rPr>
                <w:rFonts w:ascii="Maiandra GD" w:hAnsi="Maiandra GD"/>
              </w:rPr>
              <w:t>I do like to be beside the seaside</w:t>
            </w:r>
            <w:r w:rsidR="73B876AA" w:rsidRPr="00373A1B">
              <w:rPr>
                <w:rFonts w:ascii="Maiandra GD" w:hAnsi="Maiandra GD"/>
              </w:rPr>
              <w:t>’</w:t>
            </w:r>
            <w:r w:rsidR="4E939D73" w:rsidRPr="00373A1B">
              <w:rPr>
                <w:rFonts w:ascii="Maiandra GD" w:hAnsi="Maiandra GD"/>
              </w:rPr>
              <w:t xml:space="preserve">. </w:t>
            </w:r>
          </w:p>
        </w:tc>
      </w:tr>
    </w:tbl>
    <w:p w14:paraId="2E4F4EEE" w14:textId="77777777" w:rsidR="00496FCE" w:rsidRDefault="00496FCE" w:rsidP="00C15F07">
      <w:pPr>
        <w:jc w:val="center"/>
        <w:rPr>
          <w:rFonts w:ascii="Maiandra GD" w:hAnsi="Maiandra GD"/>
          <w:sz w:val="28"/>
          <w:szCs w:val="28"/>
        </w:rPr>
      </w:pPr>
      <w:bookmarkStart w:id="0" w:name="_GoBack"/>
      <w:bookmarkEnd w:id="0"/>
    </w:p>
    <w:p w14:paraId="48C61DAE" w14:textId="77777777" w:rsidR="00496FCE" w:rsidRDefault="00496FCE" w:rsidP="00C15F07">
      <w:pPr>
        <w:jc w:val="center"/>
        <w:rPr>
          <w:rFonts w:ascii="Maiandra GD" w:hAnsi="Maiandra GD"/>
          <w:sz w:val="28"/>
          <w:szCs w:val="28"/>
        </w:rPr>
      </w:pPr>
    </w:p>
    <w:p w14:paraId="4B1CCDF6" w14:textId="77777777" w:rsidR="00496FCE" w:rsidRDefault="00496FCE" w:rsidP="00C15F07">
      <w:pPr>
        <w:jc w:val="center"/>
        <w:rPr>
          <w:rFonts w:ascii="Maiandra GD" w:hAnsi="Maiandra GD"/>
          <w:sz w:val="28"/>
          <w:szCs w:val="28"/>
        </w:rPr>
      </w:pPr>
    </w:p>
    <w:p w14:paraId="5F197429" w14:textId="77777777" w:rsidR="00C60A07" w:rsidRPr="00C15F07" w:rsidRDefault="00C60A07" w:rsidP="00C15F07">
      <w:pPr>
        <w:jc w:val="center"/>
        <w:rPr>
          <w:rFonts w:ascii="Maiandra GD" w:hAnsi="Maiandra GD"/>
          <w:sz w:val="28"/>
          <w:szCs w:val="28"/>
        </w:rPr>
      </w:pPr>
    </w:p>
    <w:sectPr w:rsidR="00C60A07" w:rsidRPr="00C15F07" w:rsidSect="00DA70E6">
      <w:pgSz w:w="16838" w:h="11906" w:orient="landscape"/>
      <w:pgMar w:top="1135" w:right="1440" w:bottom="113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Maiandra GD">
    <w:panose1 w:val="020E0502030308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894973"/>
    <w:multiLevelType w:val="hybridMultilevel"/>
    <w:tmpl w:val="E7BA4676"/>
    <w:lvl w:ilvl="0" w:tplc="8F4E33EA">
      <w:start w:val="20"/>
      <w:numFmt w:val="bullet"/>
      <w:lvlText w:val="-"/>
      <w:lvlJc w:val="left"/>
      <w:pPr>
        <w:ind w:left="720" w:hanging="360"/>
      </w:pPr>
      <w:rPr>
        <w:rFonts w:ascii="Maiandra GD" w:eastAsiaTheme="minorHAnsi" w:hAnsi="Maiandra G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81F6FF1"/>
    <w:multiLevelType w:val="hybridMultilevel"/>
    <w:tmpl w:val="2856AEFC"/>
    <w:lvl w:ilvl="0" w:tplc="C3D411A4">
      <w:numFmt w:val="bullet"/>
      <w:lvlText w:val="-"/>
      <w:lvlJc w:val="left"/>
      <w:pPr>
        <w:ind w:left="720" w:hanging="360"/>
      </w:pPr>
      <w:rPr>
        <w:rFonts w:ascii="Maiandra GD" w:eastAsiaTheme="minorHAnsi" w:hAnsi="Maiandra G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9524F3B"/>
    <w:multiLevelType w:val="hybridMultilevel"/>
    <w:tmpl w:val="6294263E"/>
    <w:lvl w:ilvl="0" w:tplc="AF862BDE">
      <w:numFmt w:val="bullet"/>
      <w:lvlText w:val="-"/>
      <w:lvlJc w:val="left"/>
      <w:pPr>
        <w:ind w:left="720" w:hanging="360"/>
      </w:pPr>
      <w:rPr>
        <w:rFonts w:ascii="Maiandra GD" w:eastAsiaTheme="minorHAnsi" w:hAnsi="Maiandra G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64753821"/>
    <w:multiLevelType w:val="hybridMultilevel"/>
    <w:tmpl w:val="B2FCE216"/>
    <w:lvl w:ilvl="0" w:tplc="CD329250">
      <w:start w:val="16"/>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5F07"/>
    <w:rsid w:val="00043B12"/>
    <w:rsid w:val="000621CF"/>
    <w:rsid w:val="00067F15"/>
    <w:rsid w:val="000C3466"/>
    <w:rsid w:val="000D76C7"/>
    <w:rsid w:val="000F5396"/>
    <w:rsid w:val="00113551"/>
    <w:rsid w:val="00117461"/>
    <w:rsid w:val="00136FDD"/>
    <w:rsid w:val="0014413A"/>
    <w:rsid w:val="00150FC5"/>
    <w:rsid w:val="00167EFE"/>
    <w:rsid w:val="00180B91"/>
    <w:rsid w:val="00181B16"/>
    <w:rsid w:val="001C7F60"/>
    <w:rsid w:val="001D3622"/>
    <w:rsid w:val="001E371D"/>
    <w:rsid w:val="001F0F2C"/>
    <w:rsid w:val="001F20EA"/>
    <w:rsid w:val="001F6E55"/>
    <w:rsid w:val="0020188D"/>
    <w:rsid w:val="00227C39"/>
    <w:rsid w:val="00231A70"/>
    <w:rsid w:val="00231DAC"/>
    <w:rsid w:val="00240917"/>
    <w:rsid w:val="002510A8"/>
    <w:rsid w:val="00255BC0"/>
    <w:rsid w:val="00255C32"/>
    <w:rsid w:val="00257230"/>
    <w:rsid w:val="00293400"/>
    <w:rsid w:val="0029752D"/>
    <w:rsid w:val="002A4603"/>
    <w:rsid w:val="002B2BE5"/>
    <w:rsid w:val="002B32FA"/>
    <w:rsid w:val="002C142D"/>
    <w:rsid w:val="002C763E"/>
    <w:rsid w:val="002D09BD"/>
    <w:rsid w:val="002D1A76"/>
    <w:rsid w:val="002D72E7"/>
    <w:rsid w:val="002E5973"/>
    <w:rsid w:val="00324B63"/>
    <w:rsid w:val="003356B0"/>
    <w:rsid w:val="0034EF74"/>
    <w:rsid w:val="00352580"/>
    <w:rsid w:val="00373A1B"/>
    <w:rsid w:val="003901A7"/>
    <w:rsid w:val="003912AC"/>
    <w:rsid w:val="003967B0"/>
    <w:rsid w:val="003A4024"/>
    <w:rsid w:val="003B084D"/>
    <w:rsid w:val="003C5E3E"/>
    <w:rsid w:val="003D002C"/>
    <w:rsid w:val="003F2C77"/>
    <w:rsid w:val="0040625D"/>
    <w:rsid w:val="00435B57"/>
    <w:rsid w:val="00435C20"/>
    <w:rsid w:val="00440467"/>
    <w:rsid w:val="00483311"/>
    <w:rsid w:val="00496FCE"/>
    <w:rsid w:val="004A00DD"/>
    <w:rsid w:val="004C1554"/>
    <w:rsid w:val="00501A6D"/>
    <w:rsid w:val="00524828"/>
    <w:rsid w:val="00526774"/>
    <w:rsid w:val="00541A37"/>
    <w:rsid w:val="00541AED"/>
    <w:rsid w:val="00543FA3"/>
    <w:rsid w:val="0057724E"/>
    <w:rsid w:val="005B1005"/>
    <w:rsid w:val="005B58CA"/>
    <w:rsid w:val="005D6B24"/>
    <w:rsid w:val="0061146A"/>
    <w:rsid w:val="00620959"/>
    <w:rsid w:val="00634370"/>
    <w:rsid w:val="006345CD"/>
    <w:rsid w:val="0063598F"/>
    <w:rsid w:val="00646BA8"/>
    <w:rsid w:val="00656E2A"/>
    <w:rsid w:val="0066565B"/>
    <w:rsid w:val="006A0472"/>
    <w:rsid w:val="006A3F67"/>
    <w:rsid w:val="006C4D8D"/>
    <w:rsid w:val="006D1A17"/>
    <w:rsid w:val="006E2294"/>
    <w:rsid w:val="006F244C"/>
    <w:rsid w:val="006F6A00"/>
    <w:rsid w:val="00716120"/>
    <w:rsid w:val="00725D52"/>
    <w:rsid w:val="00752C52"/>
    <w:rsid w:val="007709FC"/>
    <w:rsid w:val="0079259E"/>
    <w:rsid w:val="0079335B"/>
    <w:rsid w:val="0079554F"/>
    <w:rsid w:val="007A7FA4"/>
    <w:rsid w:val="007B137D"/>
    <w:rsid w:val="007C0293"/>
    <w:rsid w:val="007C1798"/>
    <w:rsid w:val="007D2F50"/>
    <w:rsid w:val="007E6337"/>
    <w:rsid w:val="007E7246"/>
    <w:rsid w:val="00824539"/>
    <w:rsid w:val="008256A8"/>
    <w:rsid w:val="00831869"/>
    <w:rsid w:val="00834B88"/>
    <w:rsid w:val="008466FC"/>
    <w:rsid w:val="008500FE"/>
    <w:rsid w:val="00864F3B"/>
    <w:rsid w:val="00870A9B"/>
    <w:rsid w:val="00875008"/>
    <w:rsid w:val="00893770"/>
    <w:rsid w:val="00893DAB"/>
    <w:rsid w:val="008A72D1"/>
    <w:rsid w:val="008C20FB"/>
    <w:rsid w:val="008D784E"/>
    <w:rsid w:val="008F4CEB"/>
    <w:rsid w:val="00905A83"/>
    <w:rsid w:val="00921044"/>
    <w:rsid w:val="009211EC"/>
    <w:rsid w:val="0092182B"/>
    <w:rsid w:val="009549AD"/>
    <w:rsid w:val="00964C97"/>
    <w:rsid w:val="00980D5B"/>
    <w:rsid w:val="00982DB4"/>
    <w:rsid w:val="00986323"/>
    <w:rsid w:val="009961E5"/>
    <w:rsid w:val="009B00B8"/>
    <w:rsid w:val="009E22F8"/>
    <w:rsid w:val="00A06133"/>
    <w:rsid w:val="00A16906"/>
    <w:rsid w:val="00A603DD"/>
    <w:rsid w:val="00A604A2"/>
    <w:rsid w:val="00A7327E"/>
    <w:rsid w:val="00AB1413"/>
    <w:rsid w:val="00AD48BB"/>
    <w:rsid w:val="00AE16B4"/>
    <w:rsid w:val="00AE47F8"/>
    <w:rsid w:val="00AF3DD2"/>
    <w:rsid w:val="00B16BC4"/>
    <w:rsid w:val="00B22FC3"/>
    <w:rsid w:val="00B3581A"/>
    <w:rsid w:val="00B3785D"/>
    <w:rsid w:val="00B40545"/>
    <w:rsid w:val="00B7021E"/>
    <w:rsid w:val="00B7574A"/>
    <w:rsid w:val="00B90DE0"/>
    <w:rsid w:val="00BE3A2F"/>
    <w:rsid w:val="00BE4E13"/>
    <w:rsid w:val="00BE692B"/>
    <w:rsid w:val="00C15EB9"/>
    <w:rsid w:val="00C15F07"/>
    <w:rsid w:val="00C20239"/>
    <w:rsid w:val="00C416C8"/>
    <w:rsid w:val="00C50178"/>
    <w:rsid w:val="00C60A07"/>
    <w:rsid w:val="00C62D07"/>
    <w:rsid w:val="00C81862"/>
    <w:rsid w:val="00C81AED"/>
    <w:rsid w:val="00C94941"/>
    <w:rsid w:val="00CA07FF"/>
    <w:rsid w:val="00CB5685"/>
    <w:rsid w:val="00CB69E5"/>
    <w:rsid w:val="00CC1D71"/>
    <w:rsid w:val="00CD4D68"/>
    <w:rsid w:val="00CE2AA7"/>
    <w:rsid w:val="00CF0087"/>
    <w:rsid w:val="00CF15BC"/>
    <w:rsid w:val="00CF45C7"/>
    <w:rsid w:val="00D43813"/>
    <w:rsid w:val="00D77643"/>
    <w:rsid w:val="00D93DDE"/>
    <w:rsid w:val="00D96EE8"/>
    <w:rsid w:val="00DA70E6"/>
    <w:rsid w:val="00DC7182"/>
    <w:rsid w:val="00DD203D"/>
    <w:rsid w:val="00DD6779"/>
    <w:rsid w:val="00E176F9"/>
    <w:rsid w:val="00E55148"/>
    <w:rsid w:val="00E64B17"/>
    <w:rsid w:val="00E659DB"/>
    <w:rsid w:val="00E740BD"/>
    <w:rsid w:val="00E84A53"/>
    <w:rsid w:val="00E91F0F"/>
    <w:rsid w:val="00EA2B9C"/>
    <w:rsid w:val="00EA5D92"/>
    <w:rsid w:val="00EB5F32"/>
    <w:rsid w:val="00F061B8"/>
    <w:rsid w:val="00F11BB1"/>
    <w:rsid w:val="00F23C6C"/>
    <w:rsid w:val="00F25FFC"/>
    <w:rsid w:val="00F26F7D"/>
    <w:rsid w:val="00F40674"/>
    <w:rsid w:val="00F44930"/>
    <w:rsid w:val="00F530D9"/>
    <w:rsid w:val="00F6600B"/>
    <w:rsid w:val="00F8076F"/>
    <w:rsid w:val="00F863CA"/>
    <w:rsid w:val="00FF1CA4"/>
    <w:rsid w:val="0116F1B7"/>
    <w:rsid w:val="014156CD"/>
    <w:rsid w:val="01C62737"/>
    <w:rsid w:val="0263117F"/>
    <w:rsid w:val="02C8A6E5"/>
    <w:rsid w:val="0384390B"/>
    <w:rsid w:val="03FEE1E0"/>
    <w:rsid w:val="04427066"/>
    <w:rsid w:val="0481F30F"/>
    <w:rsid w:val="049B7981"/>
    <w:rsid w:val="04FCD843"/>
    <w:rsid w:val="05506DEA"/>
    <w:rsid w:val="05F4D58A"/>
    <w:rsid w:val="0657D21A"/>
    <w:rsid w:val="07581741"/>
    <w:rsid w:val="0CEC734D"/>
    <w:rsid w:val="0EFA3A08"/>
    <w:rsid w:val="10A96654"/>
    <w:rsid w:val="10C80A9E"/>
    <w:rsid w:val="123C9087"/>
    <w:rsid w:val="1327D6D4"/>
    <w:rsid w:val="137375DF"/>
    <w:rsid w:val="14565B3A"/>
    <w:rsid w:val="15473E5F"/>
    <w:rsid w:val="158428AA"/>
    <w:rsid w:val="1607B78C"/>
    <w:rsid w:val="16C5F9B4"/>
    <w:rsid w:val="17D6D1B3"/>
    <w:rsid w:val="19582DE6"/>
    <w:rsid w:val="19835FAF"/>
    <w:rsid w:val="1AB97A22"/>
    <w:rsid w:val="1ADBE54D"/>
    <w:rsid w:val="1BD8012E"/>
    <w:rsid w:val="1C528153"/>
    <w:rsid w:val="1DEE51B4"/>
    <w:rsid w:val="1EACC782"/>
    <w:rsid w:val="1F8A2215"/>
    <w:rsid w:val="1F957175"/>
    <w:rsid w:val="1F97EF5F"/>
    <w:rsid w:val="2150218C"/>
    <w:rsid w:val="2292D14B"/>
    <w:rsid w:val="22F6D844"/>
    <w:rsid w:val="2468E298"/>
    <w:rsid w:val="249C2C5E"/>
    <w:rsid w:val="24BFB92B"/>
    <w:rsid w:val="250567C3"/>
    <w:rsid w:val="2637FCBF"/>
    <w:rsid w:val="270E5ED8"/>
    <w:rsid w:val="27CB376E"/>
    <w:rsid w:val="290A9C89"/>
    <w:rsid w:val="2979F2C1"/>
    <w:rsid w:val="29E7BCEA"/>
    <w:rsid w:val="2A816D0B"/>
    <w:rsid w:val="2BB26854"/>
    <w:rsid w:val="2EE89131"/>
    <w:rsid w:val="2F5D38BC"/>
    <w:rsid w:val="3039E857"/>
    <w:rsid w:val="32F74E52"/>
    <w:rsid w:val="337B8074"/>
    <w:rsid w:val="338FFFF2"/>
    <w:rsid w:val="3487B086"/>
    <w:rsid w:val="34AA53AA"/>
    <w:rsid w:val="36092E6F"/>
    <w:rsid w:val="38445190"/>
    <w:rsid w:val="3886EC47"/>
    <w:rsid w:val="3A30ED16"/>
    <w:rsid w:val="3AE9B8C4"/>
    <w:rsid w:val="3B97188F"/>
    <w:rsid w:val="3C1FB90F"/>
    <w:rsid w:val="3EB9F30C"/>
    <w:rsid w:val="3EC6757B"/>
    <w:rsid w:val="408A2915"/>
    <w:rsid w:val="408C3EE2"/>
    <w:rsid w:val="409B5DEF"/>
    <w:rsid w:val="416D8C16"/>
    <w:rsid w:val="41D20B79"/>
    <w:rsid w:val="42280F43"/>
    <w:rsid w:val="42550F29"/>
    <w:rsid w:val="43405EB2"/>
    <w:rsid w:val="4341CFDF"/>
    <w:rsid w:val="4390B35F"/>
    <w:rsid w:val="43C3DFA4"/>
    <w:rsid w:val="43F0787F"/>
    <w:rsid w:val="44DDA040"/>
    <w:rsid w:val="455FB005"/>
    <w:rsid w:val="45BB867C"/>
    <w:rsid w:val="461FBFB6"/>
    <w:rsid w:val="464812EC"/>
    <w:rsid w:val="47EED9DD"/>
    <w:rsid w:val="498AAA3E"/>
    <w:rsid w:val="4A332128"/>
    <w:rsid w:val="4E5FBE65"/>
    <w:rsid w:val="4E939D73"/>
    <w:rsid w:val="4EC1A432"/>
    <w:rsid w:val="4FA2337B"/>
    <w:rsid w:val="4FD50352"/>
    <w:rsid w:val="4FF9EBC2"/>
    <w:rsid w:val="500455C3"/>
    <w:rsid w:val="50BB218D"/>
    <w:rsid w:val="52D9EE65"/>
    <w:rsid w:val="54C5B034"/>
    <w:rsid w:val="562F3871"/>
    <w:rsid w:val="56B662D0"/>
    <w:rsid w:val="56CE522E"/>
    <w:rsid w:val="583EA374"/>
    <w:rsid w:val="599B4B41"/>
    <w:rsid w:val="59C14B78"/>
    <w:rsid w:val="5A9490FB"/>
    <w:rsid w:val="5B36CB07"/>
    <w:rsid w:val="5B5D1BD9"/>
    <w:rsid w:val="5BFE092F"/>
    <w:rsid w:val="5CD62738"/>
    <w:rsid w:val="5D5A595A"/>
    <w:rsid w:val="5D68E1B8"/>
    <w:rsid w:val="5D812297"/>
    <w:rsid w:val="5DAB6545"/>
    <w:rsid w:val="5E1C7917"/>
    <w:rsid w:val="6023E986"/>
    <w:rsid w:val="602937E9"/>
    <w:rsid w:val="60308CFC"/>
    <w:rsid w:val="6148EB56"/>
    <w:rsid w:val="6193210C"/>
    <w:rsid w:val="61CC5D5D"/>
    <w:rsid w:val="62564558"/>
    <w:rsid w:val="626AE41A"/>
    <w:rsid w:val="63EDEC19"/>
    <w:rsid w:val="64E380AF"/>
    <w:rsid w:val="6547C61E"/>
    <w:rsid w:val="66639DD2"/>
    <w:rsid w:val="675C49C6"/>
    <w:rsid w:val="680F1573"/>
    <w:rsid w:val="68B0A878"/>
    <w:rsid w:val="6C4984FF"/>
    <w:rsid w:val="6C5A2C4F"/>
    <w:rsid w:val="6CF1BD4F"/>
    <w:rsid w:val="6E8A62F5"/>
    <w:rsid w:val="6F430D3E"/>
    <w:rsid w:val="6FC91DD4"/>
    <w:rsid w:val="6FD4280C"/>
    <w:rsid w:val="7000352C"/>
    <w:rsid w:val="70D571AC"/>
    <w:rsid w:val="71EA6EAD"/>
    <w:rsid w:val="73B876AA"/>
    <w:rsid w:val="74C4C8DE"/>
    <w:rsid w:val="76317F81"/>
    <w:rsid w:val="76486364"/>
    <w:rsid w:val="76735AD3"/>
    <w:rsid w:val="76A0482B"/>
    <w:rsid w:val="780EDFB5"/>
    <w:rsid w:val="78F320F0"/>
    <w:rsid w:val="7913CD57"/>
    <w:rsid w:val="7A457431"/>
    <w:rsid w:val="7ADED596"/>
    <w:rsid w:val="7E57F963"/>
    <w:rsid w:val="7E991F12"/>
    <w:rsid w:val="7EFB092F"/>
    <w:rsid w:val="7F60CEDD"/>
    <w:rsid w:val="7F830E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C174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15F0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8466FC"/>
    <w:pPr>
      <w:ind w:left="720"/>
      <w:contextualSpacing/>
    </w:pPr>
  </w:style>
  <w:style w:type="character" w:styleId="Hyperlink">
    <w:name w:val="Hyperlink"/>
    <w:basedOn w:val="DefaultParagraphFont"/>
    <w:uiPriority w:val="99"/>
    <w:unhideWhenUsed/>
    <w:rsid w:val="000D76C7"/>
    <w:rPr>
      <w:color w:val="0563C1" w:themeColor="hyperlink"/>
      <w:u w:val="single"/>
    </w:rPr>
  </w:style>
  <w:style w:type="character" w:styleId="FollowedHyperlink">
    <w:name w:val="FollowedHyperlink"/>
    <w:basedOn w:val="DefaultParagraphFont"/>
    <w:uiPriority w:val="99"/>
    <w:semiHidden/>
    <w:unhideWhenUsed/>
    <w:rsid w:val="00501A6D"/>
    <w:rPr>
      <w:color w:val="954F72" w:themeColor="followedHyperlink"/>
      <w:u w:val="single"/>
    </w:rPr>
  </w:style>
  <w:style w:type="paragraph" w:styleId="BalloonText">
    <w:name w:val="Balloon Text"/>
    <w:basedOn w:val="Normal"/>
    <w:link w:val="BalloonTextChar"/>
    <w:uiPriority w:val="99"/>
    <w:semiHidden/>
    <w:unhideWhenUsed/>
    <w:rsid w:val="000621C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621CF"/>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15F0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8466FC"/>
    <w:pPr>
      <w:ind w:left="720"/>
      <w:contextualSpacing/>
    </w:pPr>
  </w:style>
  <w:style w:type="character" w:styleId="Hyperlink">
    <w:name w:val="Hyperlink"/>
    <w:basedOn w:val="DefaultParagraphFont"/>
    <w:uiPriority w:val="99"/>
    <w:unhideWhenUsed/>
    <w:rsid w:val="000D76C7"/>
    <w:rPr>
      <w:color w:val="0563C1" w:themeColor="hyperlink"/>
      <w:u w:val="single"/>
    </w:rPr>
  </w:style>
  <w:style w:type="character" w:styleId="FollowedHyperlink">
    <w:name w:val="FollowedHyperlink"/>
    <w:basedOn w:val="DefaultParagraphFont"/>
    <w:uiPriority w:val="99"/>
    <w:semiHidden/>
    <w:unhideWhenUsed/>
    <w:rsid w:val="00501A6D"/>
    <w:rPr>
      <w:color w:val="954F72" w:themeColor="followedHyperlink"/>
      <w:u w:val="single"/>
    </w:rPr>
  </w:style>
  <w:style w:type="paragraph" w:styleId="BalloonText">
    <w:name w:val="Balloon Text"/>
    <w:basedOn w:val="Normal"/>
    <w:link w:val="BalloonTextChar"/>
    <w:uiPriority w:val="99"/>
    <w:semiHidden/>
    <w:unhideWhenUsed/>
    <w:rsid w:val="000621C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621C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youtube.com/watch?v=qb-nEp_Ti60"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594</Words>
  <Characters>3387</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3974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 Geals BTP</dc:creator>
  <cp:lastModifiedBy>Liz King</cp:lastModifiedBy>
  <cp:revision>2</cp:revision>
  <cp:lastPrinted>2021-06-05T09:10:00Z</cp:lastPrinted>
  <dcterms:created xsi:type="dcterms:W3CDTF">2021-06-27T00:47:00Z</dcterms:created>
  <dcterms:modified xsi:type="dcterms:W3CDTF">2021-06-27T00:47:00Z</dcterms:modified>
</cp:coreProperties>
</file>