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373B42" w14:textId="6A8DE0A7" w:rsidR="0000468E" w:rsidRDefault="00714B3E" w:rsidP="00C15F07">
      <w:pPr>
        <w:jc w:val="center"/>
        <w:rPr>
          <w:rFonts w:ascii="Maiandra GD" w:hAnsi="Maiandra GD"/>
          <w:sz w:val="28"/>
          <w:szCs w:val="28"/>
        </w:rPr>
      </w:pPr>
      <w:r>
        <w:rPr>
          <w:rFonts w:ascii="Maiandra GD" w:hAnsi="Maiandra GD"/>
          <w:sz w:val="28"/>
          <w:szCs w:val="28"/>
        </w:rPr>
        <w:t>Year 2</w:t>
      </w:r>
      <w:r w:rsidR="007A7FA4">
        <w:rPr>
          <w:rFonts w:ascii="Maiandra GD" w:hAnsi="Maiandra GD"/>
          <w:sz w:val="28"/>
          <w:szCs w:val="28"/>
        </w:rPr>
        <w:t xml:space="preserve"> </w:t>
      </w:r>
      <w:r w:rsidR="00C15F07">
        <w:rPr>
          <w:rFonts w:ascii="Maiandra GD" w:hAnsi="Maiandra GD"/>
          <w:sz w:val="28"/>
          <w:szCs w:val="28"/>
        </w:rPr>
        <w:t>Weekly Planning Overview</w:t>
      </w:r>
    </w:p>
    <w:p w14:paraId="3117F5FA" w14:textId="40350A71" w:rsidR="00C15F07" w:rsidRDefault="00472F3C" w:rsidP="00C15F07">
      <w:pPr>
        <w:jc w:val="center"/>
        <w:rPr>
          <w:rFonts w:ascii="Maiandra GD" w:hAnsi="Maiandra GD"/>
          <w:sz w:val="28"/>
          <w:szCs w:val="28"/>
        </w:rPr>
      </w:pPr>
      <w:r>
        <w:rPr>
          <w:rFonts w:ascii="Maiandra GD" w:hAnsi="Maiandra GD"/>
          <w:sz w:val="28"/>
          <w:szCs w:val="28"/>
        </w:rPr>
        <w:t>WC 05</w:t>
      </w:r>
      <w:r w:rsidR="00C15F07">
        <w:rPr>
          <w:rFonts w:ascii="Maiandra GD" w:hAnsi="Maiandra GD"/>
          <w:sz w:val="28"/>
          <w:szCs w:val="28"/>
        </w:rPr>
        <w:t>.0</w:t>
      </w:r>
      <w:r>
        <w:rPr>
          <w:rFonts w:ascii="Maiandra GD" w:hAnsi="Maiandra GD"/>
          <w:sz w:val="28"/>
          <w:szCs w:val="28"/>
        </w:rPr>
        <w:t>7</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72170E56" w:rsidR="00C15F07" w:rsidRDefault="00AD48BB" w:rsidP="00AD48BB">
      <w:pPr>
        <w:rPr>
          <w:rFonts w:ascii="Maiandra GD" w:hAnsi="Maiandra GD"/>
          <w:sz w:val="28"/>
          <w:szCs w:val="28"/>
        </w:rPr>
      </w:pPr>
      <w:r>
        <w:rPr>
          <w:rFonts w:ascii="Maiandra GD" w:hAnsi="Maiandra GD"/>
          <w:sz w:val="28"/>
          <w:szCs w:val="28"/>
        </w:rPr>
        <w:t xml:space="preserve">Weekly Text – </w:t>
      </w:r>
      <w:r w:rsidR="0029752D">
        <w:rPr>
          <w:rFonts w:ascii="Maiandra GD" w:hAnsi="Maiandra GD"/>
          <w:sz w:val="28"/>
          <w:szCs w:val="28"/>
        </w:rPr>
        <w:t>The Comedy of Errors</w:t>
      </w:r>
      <w:r w:rsidR="003967B0">
        <w:rPr>
          <w:rFonts w:ascii="Maiandra GD" w:hAnsi="Maiandra GD"/>
          <w:sz w:val="28"/>
          <w:szCs w:val="28"/>
        </w:rPr>
        <w:t xml:space="preserve"> (</w:t>
      </w:r>
      <w:r w:rsidR="0029752D">
        <w:rPr>
          <w:rFonts w:ascii="Maiandra GD" w:hAnsi="Maiandra GD"/>
          <w:sz w:val="28"/>
          <w:szCs w:val="28"/>
        </w:rPr>
        <w:t>Shakespeare</w:t>
      </w:r>
      <w:r w:rsidR="00656E2A">
        <w:rPr>
          <w:rFonts w:ascii="Maiandra GD" w:hAnsi="Maiandra GD"/>
          <w:sz w:val="28"/>
          <w:szCs w:val="28"/>
        </w:rPr>
        <w:t>)</w:t>
      </w:r>
    </w:p>
    <w:tbl>
      <w:tblPr>
        <w:tblStyle w:val="TableGrid"/>
        <w:tblW w:w="14170" w:type="dxa"/>
        <w:tblLayout w:type="fixed"/>
        <w:tblLook w:val="04A0" w:firstRow="1" w:lastRow="0" w:firstColumn="1" w:lastColumn="0" w:noHBand="0" w:noVBand="1"/>
      </w:tblPr>
      <w:tblGrid>
        <w:gridCol w:w="1971"/>
        <w:gridCol w:w="2844"/>
        <w:gridCol w:w="2939"/>
        <w:gridCol w:w="2186"/>
        <w:gridCol w:w="2093"/>
        <w:gridCol w:w="2137"/>
      </w:tblGrid>
      <w:tr w:rsidR="00C15F07" w14:paraId="475F1819" w14:textId="77777777" w:rsidTr="473B6E25">
        <w:tc>
          <w:tcPr>
            <w:tcW w:w="1971"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844" w:type="dxa"/>
          </w:tcPr>
          <w:p w14:paraId="2A38D43A" w14:textId="1B8D91A9"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939" w:type="dxa"/>
          </w:tcPr>
          <w:p w14:paraId="741B490B" w14:textId="5D27E20C"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186" w:type="dxa"/>
          </w:tcPr>
          <w:p w14:paraId="005E6916" w14:textId="0A167E02"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093"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137"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473B6E25">
        <w:trPr>
          <w:trHeight w:val="570"/>
        </w:trPr>
        <w:tc>
          <w:tcPr>
            <w:tcW w:w="1971" w:type="dxa"/>
          </w:tcPr>
          <w:p w14:paraId="36072286" w14:textId="3E229547" w:rsidR="00620959" w:rsidRDefault="00C15F07" w:rsidP="00620959">
            <w:pPr>
              <w:jc w:val="center"/>
              <w:rPr>
                <w:rFonts w:ascii="Maiandra GD" w:hAnsi="Maiandra GD"/>
                <w:sz w:val="28"/>
                <w:szCs w:val="28"/>
              </w:rPr>
            </w:pPr>
            <w:r>
              <w:rPr>
                <w:rFonts w:ascii="Maiandra GD" w:hAnsi="Maiandra GD"/>
                <w:sz w:val="28"/>
                <w:szCs w:val="28"/>
              </w:rPr>
              <w:t xml:space="preserve">Literacy </w:t>
            </w:r>
          </w:p>
          <w:p w14:paraId="66DF0417" w14:textId="48082720" w:rsidR="00C15F07" w:rsidRDefault="00C15F07" w:rsidP="00C15F07">
            <w:pPr>
              <w:jc w:val="center"/>
              <w:rPr>
                <w:rFonts w:ascii="Maiandra GD" w:hAnsi="Maiandra GD"/>
                <w:sz w:val="28"/>
                <w:szCs w:val="28"/>
              </w:rPr>
            </w:pPr>
          </w:p>
        </w:tc>
        <w:tc>
          <w:tcPr>
            <w:tcW w:w="2844" w:type="dxa"/>
          </w:tcPr>
          <w:p w14:paraId="7EA990A8" w14:textId="77777777" w:rsidR="006347A6" w:rsidRDefault="003967B0" w:rsidP="00F530D9">
            <w:pPr>
              <w:rPr>
                <w:rFonts w:ascii="Maiandra GD" w:hAnsi="Maiandra GD"/>
                <w:b/>
                <w:bCs/>
                <w:sz w:val="20"/>
                <w:szCs w:val="20"/>
              </w:rPr>
            </w:pPr>
            <w:r w:rsidRPr="717EABD9">
              <w:rPr>
                <w:rFonts w:ascii="Maiandra GD" w:hAnsi="Maiandra GD"/>
                <w:b/>
                <w:bCs/>
                <w:sz w:val="20"/>
                <w:szCs w:val="20"/>
              </w:rPr>
              <w:t>LO:</w:t>
            </w:r>
            <w:r w:rsidR="006347A6">
              <w:rPr>
                <w:rFonts w:ascii="Maiandra GD" w:hAnsi="Maiandra GD"/>
                <w:b/>
                <w:bCs/>
                <w:sz w:val="20"/>
                <w:szCs w:val="20"/>
              </w:rPr>
              <w:t xml:space="preserve"> To design and label a necklace</w:t>
            </w:r>
            <w:r w:rsidRPr="717EABD9">
              <w:rPr>
                <w:rFonts w:ascii="Maiandra GD" w:hAnsi="Maiandra GD"/>
                <w:b/>
                <w:bCs/>
                <w:sz w:val="20"/>
                <w:szCs w:val="20"/>
              </w:rPr>
              <w:t xml:space="preserve"> </w:t>
            </w:r>
          </w:p>
          <w:p w14:paraId="1FB00D8E" w14:textId="4B83142B" w:rsidR="00F530D9" w:rsidRDefault="00775070" w:rsidP="00F530D9">
            <w:pPr>
              <w:rPr>
                <w:rFonts w:ascii="Maiandra GD" w:hAnsi="Maiandra GD"/>
                <w:b/>
                <w:bCs/>
                <w:sz w:val="20"/>
                <w:szCs w:val="20"/>
              </w:rPr>
            </w:pPr>
            <w:r>
              <w:rPr>
                <w:rFonts w:ascii="Maiandra GD" w:hAnsi="Maiandra GD"/>
                <w:b/>
                <w:bCs/>
                <w:sz w:val="20"/>
                <w:szCs w:val="20"/>
              </w:rPr>
              <w:t xml:space="preserve">Phonics Comp all </w:t>
            </w:r>
            <w:proofErr w:type="spellStart"/>
            <w:r>
              <w:rPr>
                <w:rFonts w:ascii="Maiandra GD" w:hAnsi="Maiandra GD"/>
                <w:b/>
                <w:bCs/>
                <w:sz w:val="20"/>
                <w:szCs w:val="20"/>
              </w:rPr>
              <w:t>oo</w:t>
            </w:r>
            <w:proofErr w:type="spellEnd"/>
            <w:r>
              <w:rPr>
                <w:rFonts w:ascii="Maiandra GD" w:hAnsi="Maiandra GD"/>
                <w:b/>
                <w:bCs/>
                <w:sz w:val="20"/>
                <w:szCs w:val="20"/>
              </w:rPr>
              <w:t xml:space="preserve"> sounds</w:t>
            </w:r>
          </w:p>
          <w:p w14:paraId="24FD2010" w14:textId="32169256" w:rsidR="00213693" w:rsidRDefault="00213693" w:rsidP="00F530D9">
            <w:pPr>
              <w:rPr>
                <w:rFonts w:ascii="Maiandra GD" w:hAnsi="Maiandra GD"/>
                <w:bCs/>
                <w:sz w:val="20"/>
                <w:szCs w:val="20"/>
              </w:rPr>
            </w:pPr>
            <w:r>
              <w:rPr>
                <w:rFonts w:ascii="Maiandra GD" w:hAnsi="Maiandra GD"/>
                <w:bCs/>
                <w:sz w:val="20"/>
                <w:szCs w:val="20"/>
              </w:rPr>
              <w:t xml:space="preserve">Read p. 38 – 44. Think about the scene where the goldsmith gives the necklace to </w:t>
            </w:r>
            <w:proofErr w:type="spellStart"/>
            <w:r>
              <w:rPr>
                <w:rFonts w:ascii="Maiandra GD" w:hAnsi="Maiandra GD"/>
                <w:bCs/>
                <w:sz w:val="20"/>
                <w:szCs w:val="20"/>
              </w:rPr>
              <w:t>Antipholus</w:t>
            </w:r>
            <w:proofErr w:type="spellEnd"/>
            <w:r>
              <w:rPr>
                <w:rFonts w:ascii="Maiandra GD" w:hAnsi="Maiandra GD"/>
                <w:bCs/>
                <w:sz w:val="20"/>
                <w:szCs w:val="20"/>
              </w:rPr>
              <w:t xml:space="preserve"> of </w:t>
            </w:r>
            <w:proofErr w:type="spellStart"/>
            <w:r>
              <w:rPr>
                <w:rFonts w:ascii="Maiandra GD" w:hAnsi="Maiandra GD"/>
                <w:bCs/>
                <w:sz w:val="20"/>
                <w:szCs w:val="20"/>
              </w:rPr>
              <w:t>Sycaruse</w:t>
            </w:r>
            <w:proofErr w:type="spellEnd"/>
            <w:r>
              <w:rPr>
                <w:rFonts w:ascii="Maiandra GD" w:hAnsi="Maiandra GD"/>
                <w:bCs/>
                <w:sz w:val="20"/>
                <w:szCs w:val="20"/>
              </w:rPr>
              <w:t xml:space="preserve">. Think about the necklace and design your own based on the different metals and jewels you could use. </w:t>
            </w:r>
          </w:p>
          <w:p w14:paraId="27CC3CA7" w14:textId="77777777" w:rsidR="00775070" w:rsidRDefault="00213693" w:rsidP="00213693">
            <w:pPr>
              <w:rPr>
                <w:rFonts w:ascii="Maiandra GD" w:hAnsi="Maiandra GD"/>
                <w:bCs/>
                <w:sz w:val="20"/>
                <w:szCs w:val="20"/>
              </w:rPr>
            </w:pPr>
            <w:r>
              <w:rPr>
                <w:rFonts w:ascii="Maiandra GD" w:hAnsi="Maiandra GD"/>
                <w:bCs/>
                <w:sz w:val="20"/>
                <w:szCs w:val="20"/>
              </w:rPr>
              <w:t xml:space="preserve">Label your necklace clearly and write a description of it, using adjectives and because to show why Adriana would like </w:t>
            </w:r>
            <w:proofErr w:type="gramStart"/>
            <w:r>
              <w:rPr>
                <w:rFonts w:ascii="Maiandra GD" w:hAnsi="Maiandra GD"/>
                <w:bCs/>
                <w:sz w:val="20"/>
                <w:szCs w:val="20"/>
              </w:rPr>
              <w:t>it .</w:t>
            </w:r>
            <w:proofErr w:type="gramEnd"/>
          </w:p>
          <w:p w14:paraId="13F3230C" w14:textId="32ECD163" w:rsidR="006347A6" w:rsidRPr="0079259E" w:rsidRDefault="006347A6" w:rsidP="006347A6">
            <w:pPr>
              <w:rPr>
                <w:rFonts w:ascii="Maiandra GD" w:hAnsi="Maiandra GD"/>
                <w:sz w:val="20"/>
                <w:szCs w:val="20"/>
              </w:rPr>
            </w:pPr>
            <w:r>
              <w:rPr>
                <w:rFonts w:ascii="Maiandra GD" w:hAnsi="Maiandra GD"/>
                <w:bCs/>
                <w:sz w:val="20"/>
                <w:szCs w:val="20"/>
              </w:rPr>
              <w:t xml:space="preserve">Read some more of the book during the day. </w:t>
            </w:r>
          </w:p>
        </w:tc>
        <w:tc>
          <w:tcPr>
            <w:tcW w:w="2939" w:type="dxa"/>
          </w:tcPr>
          <w:p w14:paraId="79A50A25" w14:textId="77777777" w:rsidR="006347A6" w:rsidRDefault="007E7246" w:rsidP="00526774">
            <w:pPr>
              <w:rPr>
                <w:rFonts w:ascii="Maiandra GD" w:hAnsi="Maiandra GD"/>
                <w:sz w:val="20"/>
                <w:szCs w:val="20"/>
              </w:rPr>
            </w:pPr>
            <w:r w:rsidRPr="717EABD9">
              <w:rPr>
                <w:rFonts w:ascii="Maiandra GD" w:hAnsi="Maiandra GD"/>
                <w:b/>
                <w:bCs/>
                <w:sz w:val="20"/>
                <w:szCs w:val="20"/>
              </w:rPr>
              <w:t>LO:</w:t>
            </w:r>
            <w:r w:rsidR="008466FC" w:rsidRPr="717EABD9">
              <w:rPr>
                <w:rFonts w:ascii="Maiandra GD" w:hAnsi="Maiandra GD"/>
                <w:b/>
                <w:bCs/>
                <w:sz w:val="20"/>
                <w:szCs w:val="20"/>
              </w:rPr>
              <w:t xml:space="preserve"> </w:t>
            </w:r>
            <w:r w:rsidR="006A3F67" w:rsidRPr="717EABD9">
              <w:rPr>
                <w:rFonts w:ascii="Maiandra GD" w:hAnsi="Maiandra GD"/>
                <w:sz w:val="20"/>
                <w:szCs w:val="20"/>
              </w:rPr>
              <w:t xml:space="preserve"> </w:t>
            </w:r>
            <w:r w:rsidR="006347A6" w:rsidRPr="006347A6">
              <w:rPr>
                <w:rFonts w:ascii="Maiandra GD" w:hAnsi="Maiandra GD"/>
                <w:b/>
                <w:sz w:val="20"/>
                <w:szCs w:val="20"/>
              </w:rPr>
              <w:t>To create a necklace based on their design.</w:t>
            </w:r>
            <w:r w:rsidR="006347A6">
              <w:rPr>
                <w:rFonts w:ascii="Maiandra GD" w:hAnsi="Maiandra GD"/>
                <w:sz w:val="20"/>
                <w:szCs w:val="20"/>
              </w:rPr>
              <w:t xml:space="preserve"> </w:t>
            </w:r>
          </w:p>
          <w:p w14:paraId="5BD4786F" w14:textId="40F106F7" w:rsidR="00526774" w:rsidRDefault="00775070" w:rsidP="00526774">
            <w:pPr>
              <w:rPr>
                <w:rFonts w:ascii="Maiandra GD" w:hAnsi="Maiandra GD"/>
                <w:sz w:val="20"/>
                <w:szCs w:val="20"/>
              </w:rPr>
            </w:pPr>
            <w:r>
              <w:rPr>
                <w:rFonts w:ascii="Maiandra GD" w:hAnsi="Maiandra GD"/>
                <w:sz w:val="20"/>
                <w:szCs w:val="20"/>
              </w:rPr>
              <w:t>Phonics – Comp all or sounds</w:t>
            </w:r>
          </w:p>
          <w:p w14:paraId="452D7F4E" w14:textId="77777777" w:rsidR="00C62D07" w:rsidRDefault="006347A6" w:rsidP="00C62D07">
            <w:pPr>
              <w:rPr>
                <w:rFonts w:ascii="Maiandra GD" w:hAnsi="Maiandra GD"/>
                <w:sz w:val="20"/>
                <w:szCs w:val="20"/>
              </w:rPr>
            </w:pPr>
            <w:r>
              <w:rPr>
                <w:rFonts w:ascii="Maiandra GD" w:hAnsi="Maiandra GD"/>
                <w:sz w:val="20"/>
                <w:szCs w:val="20"/>
              </w:rPr>
              <w:t xml:space="preserve">Children should review their design and use it to create their own necklace for Adriana. </w:t>
            </w:r>
          </w:p>
          <w:p w14:paraId="56B7AB17" w14:textId="77777777" w:rsidR="006347A6" w:rsidRDefault="006347A6" w:rsidP="00C62D07">
            <w:pPr>
              <w:rPr>
                <w:rFonts w:ascii="Maiandra GD" w:hAnsi="Maiandra GD"/>
                <w:sz w:val="20"/>
                <w:szCs w:val="20"/>
              </w:rPr>
            </w:pPr>
            <w:r>
              <w:rPr>
                <w:rFonts w:ascii="Maiandra GD" w:hAnsi="Maiandra GD"/>
                <w:sz w:val="20"/>
                <w:szCs w:val="20"/>
              </w:rPr>
              <w:t xml:space="preserve">Use their techniques in fine motor to string pasta onto string and tie knots to secure items to it. Allow the children freedom to paint their necklace as per their design from Monday. </w:t>
            </w:r>
          </w:p>
          <w:p w14:paraId="24007DB2" w14:textId="77777777" w:rsidR="006347A6" w:rsidRDefault="006347A6" w:rsidP="00C62D07">
            <w:pPr>
              <w:rPr>
                <w:rFonts w:ascii="Maiandra GD" w:hAnsi="Maiandra GD"/>
                <w:sz w:val="20"/>
                <w:szCs w:val="20"/>
              </w:rPr>
            </w:pPr>
          </w:p>
          <w:p w14:paraId="340315D2" w14:textId="780B052E" w:rsidR="006347A6" w:rsidRPr="0079259E" w:rsidRDefault="006347A6" w:rsidP="00C62D07">
            <w:pPr>
              <w:rPr>
                <w:rFonts w:ascii="Maiandra GD" w:hAnsi="Maiandra GD"/>
                <w:sz w:val="20"/>
                <w:szCs w:val="20"/>
              </w:rPr>
            </w:pPr>
            <w:r>
              <w:rPr>
                <w:rFonts w:ascii="Maiandra GD" w:hAnsi="Maiandra GD"/>
                <w:sz w:val="20"/>
                <w:szCs w:val="20"/>
              </w:rPr>
              <w:t xml:space="preserve">Read the rest of the book today. </w:t>
            </w:r>
          </w:p>
        </w:tc>
        <w:tc>
          <w:tcPr>
            <w:tcW w:w="2186" w:type="dxa"/>
          </w:tcPr>
          <w:p w14:paraId="7F1B1239" w14:textId="2FD3F6B7" w:rsidR="00F25FFC" w:rsidRPr="0079259E" w:rsidRDefault="00F25FFC" w:rsidP="717EABD9">
            <w:pPr>
              <w:rPr>
                <w:rFonts w:ascii="Maiandra GD" w:hAnsi="Maiandra GD"/>
                <w:b/>
                <w:bCs/>
                <w:sz w:val="20"/>
                <w:szCs w:val="20"/>
              </w:rPr>
            </w:pPr>
          </w:p>
          <w:p w14:paraId="672A6659" w14:textId="752A2ECC" w:rsidR="00F25FFC" w:rsidRPr="0079259E" w:rsidRDefault="054C7565" w:rsidP="717EABD9">
            <w:pPr>
              <w:rPr>
                <w:rFonts w:ascii="Maiandra GD" w:hAnsi="Maiandra GD"/>
                <w:b/>
                <w:bCs/>
                <w:sz w:val="20"/>
                <w:szCs w:val="20"/>
              </w:rPr>
            </w:pPr>
            <w:r w:rsidRPr="717EABD9">
              <w:rPr>
                <w:rFonts w:ascii="Maiandra GD" w:hAnsi="Maiandra GD"/>
                <w:b/>
                <w:bCs/>
                <w:sz w:val="20"/>
                <w:szCs w:val="20"/>
              </w:rPr>
              <w:t>Transition Day</w:t>
            </w:r>
          </w:p>
        </w:tc>
        <w:tc>
          <w:tcPr>
            <w:tcW w:w="2093" w:type="dxa"/>
          </w:tcPr>
          <w:p w14:paraId="2879AB43" w14:textId="77777777" w:rsidR="00AB1413" w:rsidRPr="006347A6" w:rsidRDefault="0029752D" w:rsidP="717EABD9">
            <w:pPr>
              <w:rPr>
                <w:rFonts w:ascii="Maiandra GD" w:hAnsi="Maiandra GD"/>
                <w:bCs/>
                <w:sz w:val="20"/>
                <w:szCs w:val="20"/>
              </w:rPr>
            </w:pPr>
            <w:r w:rsidRPr="006347A6">
              <w:rPr>
                <w:rFonts w:ascii="Maiandra GD" w:hAnsi="Maiandra GD"/>
                <w:b/>
                <w:bCs/>
                <w:sz w:val="20"/>
                <w:szCs w:val="20"/>
              </w:rPr>
              <w:t xml:space="preserve">LO: </w:t>
            </w:r>
            <w:r w:rsidR="006347A6" w:rsidRPr="006347A6">
              <w:rPr>
                <w:rFonts w:ascii="Maiandra GD" w:hAnsi="Maiandra GD"/>
                <w:b/>
                <w:bCs/>
                <w:sz w:val="20"/>
                <w:szCs w:val="20"/>
              </w:rPr>
              <w:t>To create a front cover for their own</w:t>
            </w:r>
            <w:r w:rsidR="006347A6" w:rsidRPr="006347A6">
              <w:rPr>
                <w:rFonts w:ascii="Maiandra GD" w:hAnsi="Maiandra GD"/>
                <w:bCs/>
                <w:sz w:val="20"/>
                <w:szCs w:val="20"/>
              </w:rPr>
              <w:t xml:space="preserve"> </w:t>
            </w:r>
            <w:r w:rsidR="006347A6" w:rsidRPr="003155BE">
              <w:rPr>
                <w:rFonts w:ascii="Maiandra GD" w:hAnsi="Maiandra GD"/>
                <w:b/>
                <w:bCs/>
                <w:sz w:val="20"/>
                <w:szCs w:val="20"/>
              </w:rPr>
              <w:t>copy of A Comedy of Errors.</w:t>
            </w:r>
            <w:r w:rsidR="006347A6" w:rsidRPr="006347A6">
              <w:rPr>
                <w:rFonts w:ascii="Maiandra GD" w:hAnsi="Maiandra GD"/>
                <w:bCs/>
                <w:sz w:val="20"/>
                <w:szCs w:val="20"/>
              </w:rPr>
              <w:t xml:space="preserve"> </w:t>
            </w:r>
          </w:p>
          <w:p w14:paraId="2DE3C7FF" w14:textId="77777777" w:rsidR="006347A6" w:rsidRPr="006347A6" w:rsidRDefault="006347A6" w:rsidP="717EABD9">
            <w:pPr>
              <w:rPr>
                <w:rFonts w:ascii="Maiandra GD" w:hAnsi="Maiandra GD"/>
                <w:bCs/>
                <w:sz w:val="20"/>
                <w:szCs w:val="20"/>
              </w:rPr>
            </w:pPr>
            <w:r w:rsidRPr="006347A6">
              <w:rPr>
                <w:rFonts w:ascii="Maiandra GD" w:hAnsi="Maiandra GD"/>
                <w:bCs/>
                <w:sz w:val="20"/>
                <w:szCs w:val="20"/>
              </w:rPr>
              <w:t xml:space="preserve">Children should think about their favourite parts of the story. What are the things that will make the book cover stand out? </w:t>
            </w:r>
          </w:p>
          <w:p w14:paraId="44DE28F3" w14:textId="2E91048F" w:rsidR="006347A6" w:rsidRPr="006347A6" w:rsidRDefault="006347A6" w:rsidP="717EABD9">
            <w:pPr>
              <w:rPr>
                <w:rFonts w:ascii="Maiandra GD" w:hAnsi="Maiandra GD"/>
                <w:bCs/>
                <w:sz w:val="20"/>
                <w:szCs w:val="20"/>
              </w:rPr>
            </w:pPr>
            <w:r w:rsidRPr="006347A6">
              <w:rPr>
                <w:rFonts w:ascii="Maiandra GD" w:hAnsi="Maiandra GD"/>
                <w:bCs/>
                <w:sz w:val="20"/>
                <w:szCs w:val="20"/>
              </w:rPr>
              <w:t xml:space="preserve">Children to design their front cover and write about why someone should read it. </w:t>
            </w:r>
          </w:p>
        </w:tc>
        <w:tc>
          <w:tcPr>
            <w:tcW w:w="2137" w:type="dxa"/>
          </w:tcPr>
          <w:p w14:paraId="7B5F66CC" w14:textId="77777777" w:rsidR="00592BD9" w:rsidRDefault="00592BD9" w:rsidP="717EABD9">
            <w:pPr>
              <w:rPr>
                <w:rFonts w:ascii="Maiandra GD" w:hAnsi="Maiandra GD"/>
                <w:b/>
                <w:bCs/>
                <w:sz w:val="20"/>
                <w:szCs w:val="20"/>
              </w:rPr>
            </w:pPr>
          </w:p>
          <w:p w14:paraId="07B447EB" w14:textId="4FE76DDD" w:rsidR="00592BD9" w:rsidRPr="0079259E" w:rsidRDefault="00592BD9" w:rsidP="717EABD9">
            <w:pPr>
              <w:rPr>
                <w:rFonts w:ascii="Maiandra GD" w:hAnsi="Maiandra GD"/>
                <w:b/>
                <w:bCs/>
                <w:sz w:val="20"/>
                <w:szCs w:val="20"/>
              </w:rPr>
            </w:pPr>
            <w:r>
              <w:rPr>
                <w:rFonts w:ascii="Maiandra GD" w:hAnsi="Maiandra GD"/>
                <w:b/>
                <w:bCs/>
                <w:sz w:val="20"/>
                <w:szCs w:val="20"/>
              </w:rPr>
              <w:t>Sports Day</w:t>
            </w:r>
          </w:p>
        </w:tc>
      </w:tr>
      <w:tr w:rsidR="00167EFE" w14:paraId="787DC780" w14:textId="77777777" w:rsidTr="473B6E25">
        <w:tc>
          <w:tcPr>
            <w:tcW w:w="1971" w:type="dxa"/>
          </w:tcPr>
          <w:p w14:paraId="4640BA28" w14:textId="2F6FE36C" w:rsidR="00167EFE" w:rsidRDefault="00167EFE" w:rsidP="00167EFE">
            <w:pPr>
              <w:jc w:val="center"/>
              <w:rPr>
                <w:rFonts w:ascii="Maiandra GD" w:hAnsi="Maiandra GD"/>
                <w:sz w:val="28"/>
                <w:szCs w:val="28"/>
              </w:rPr>
            </w:pPr>
            <w:r>
              <w:rPr>
                <w:rFonts w:ascii="Maiandra GD" w:hAnsi="Maiandra GD"/>
                <w:sz w:val="28"/>
                <w:szCs w:val="28"/>
              </w:rPr>
              <w:t>Maths</w:t>
            </w:r>
          </w:p>
          <w:p w14:paraId="07E93B28" w14:textId="7F826275" w:rsidR="00167EFE" w:rsidRDefault="00167EFE" w:rsidP="00167EFE">
            <w:pPr>
              <w:jc w:val="center"/>
              <w:rPr>
                <w:rFonts w:ascii="Maiandra GD" w:hAnsi="Maiandra GD"/>
                <w:sz w:val="28"/>
                <w:szCs w:val="28"/>
              </w:rPr>
            </w:pPr>
          </w:p>
        </w:tc>
        <w:tc>
          <w:tcPr>
            <w:tcW w:w="2844" w:type="dxa"/>
          </w:tcPr>
          <w:p w14:paraId="55423C9D" w14:textId="5E71CA1C" w:rsidR="00667B00" w:rsidRPr="003155BE" w:rsidRDefault="003155BE" w:rsidP="00775070">
            <w:pPr>
              <w:rPr>
                <w:rFonts w:ascii="Maiandra GD" w:hAnsi="Maiandra GD"/>
                <w:b/>
                <w:sz w:val="20"/>
                <w:szCs w:val="20"/>
              </w:rPr>
            </w:pPr>
            <w:r w:rsidRPr="003155BE">
              <w:rPr>
                <w:rFonts w:ascii="Maiandra GD" w:hAnsi="Maiandra GD"/>
                <w:b/>
                <w:sz w:val="20"/>
                <w:szCs w:val="20"/>
              </w:rPr>
              <w:t>End of Year Maths Assessment</w:t>
            </w:r>
          </w:p>
        </w:tc>
        <w:tc>
          <w:tcPr>
            <w:tcW w:w="2939" w:type="dxa"/>
          </w:tcPr>
          <w:p w14:paraId="6E696BE5" w14:textId="77777777" w:rsidR="00667B00" w:rsidRDefault="003155BE" w:rsidP="00667B00">
            <w:pPr>
              <w:rPr>
                <w:rFonts w:ascii="Maiandra GD" w:hAnsi="Maiandra GD"/>
                <w:b/>
                <w:bCs/>
                <w:sz w:val="20"/>
                <w:szCs w:val="20"/>
              </w:rPr>
            </w:pPr>
            <w:r>
              <w:rPr>
                <w:rFonts w:ascii="Maiandra GD" w:hAnsi="Maiandra GD"/>
                <w:b/>
                <w:bCs/>
                <w:sz w:val="20"/>
                <w:szCs w:val="20"/>
              </w:rPr>
              <w:t>L.O. Use the four operations with mass</w:t>
            </w:r>
          </w:p>
          <w:p w14:paraId="7E691337" w14:textId="77777777" w:rsidR="003155BE" w:rsidRPr="003155BE" w:rsidRDefault="003155BE" w:rsidP="00667B00">
            <w:pPr>
              <w:rPr>
                <w:rFonts w:ascii="Maiandra GD" w:hAnsi="Maiandra GD"/>
                <w:bCs/>
                <w:sz w:val="20"/>
                <w:szCs w:val="20"/>
              </w:rPr>
            </w:pPr>
            <w:r w:rsidRPr="003155BE">
              <w:rPr>
                <w:rFonts w:ascii="Maiandra GD" w:hAnsi="Maiandra GD"/>
                <w:bCs/>
                <w:sz w:val="20"/>
                <w:szCs w:val="20"/>
              </w:rPr>
              <w:t>FB4 Warm up</w:t>
            </w:r>
          </w:p>
          <w:p w14:paraId="67579DDE" w14:textId="5B9ADFFF" w:rsidR="003155BE" w:rsidRPr="007E7246" w:rsidRDefault="003155BE" w:rsidP="00667B00">
            <w:pPr>
              <w:rPr>
                <w:rFonts w:ascii="Maiandra GD" w:hAnsi="Maiandra GD"/>
                <w:b/>
                <w:bCs/>
                <w:sz w:val="20"/>
                <w:szCs w:val="20"/>
              </w:rPr>
            </w:pPr>
            <w:r w:rsidRPr="003155BE">
              <w:rPr>
                <w:rFonts w:ascii="Maiandra GD" w:hAnsi="Maiandra GD"/>
                <w:bCs/>
                <w:sz w:val="20"/>
                <w:szCs w:val="20"/>
              </w:rPr>
              <w:t>Complete WR activity</w:t>
            </w:r>
          </w:p>
        </w:tc>
        <w:tc>
          <w:tcPr>
            <w:tcW w:w="2186" w:type="dxa"/>
          </w:tcPr>
          <w:p w14:paraId="3B2F9F96" w14:textId="2F7A66A9" w:rsidR="00775070" w:rsidRPr="003155BE" w:rsidRDefault="003155BE" w:rsidP="003155BE">
            <w:pPr>
              <w:rPr>
                <w:rFonts w:ascii="Maiandra GD" w:hAnsi="Maiandra GD"/>
                <w:sz w:val="20"/>
                <w:szCs w:val="20"/>
              </w:rPr>
            </w:pPr>
            <w:r>
              <w:rPr>
                <w:rFonts w:ascii="Maiandra GD" w:hAnsi="Maiandra GD"/>
                <w:b/>
                <w:bCs/>
                <w:sz w:val="20"/>
                <w:szCs w:val="20"/>
              </w:rPr>
              <w:t>Transition Day</w:t>
            </w:r>
          </w:p>
        </w:tc>
        <w:tc>
          <w:tcPr>
            <w:tcW w:w="2093" w:type="dxa"/>
          </w:tcPr>
          <w:p w14:paraId="05CBD4E9" w14:textId="034A68DB" w:rsidR="003155BE" w:rsidRDefault="003155BE" w:rsidP="003155BE">
            <w:pPr>
              <w:rPr>
                <w:rFonts w:ascii="Maiandra GD" w:hAnsi="Maiandra GD"/>
                <w:b/>
                <w:bCs/>
                <w:sz w:val="20"/>
                <w:szCs w:val="20"/>
              </w:rPr>
            </w:pPr>
            <w:r>
              <w:rPr>
                <w:rFonts w:ascii="Maiandra GD" w:hAnsi="Maiandra GD"/>
                <w:b/>
                <w:bCs/>
                <w:sz w:val="20"/>
                <w:szCs w:val="20"/>
              </w:rPr>
              <w:t>L.O. Use the four operations with volume.</w:t>
            </w:r>
          </w:p>
          <w:p w14:paraId="77B3B3F3" w14:textId="77777777" w:rsidR="003155BE" w:rsidRPr="003155BE" w:rsidRDefault="003155BE" w:rsidP="003155BE">
            <w:pPr>
              <w:rPr>
                <w:rFonts w:ascii="Maiandra GD" w:hAnsi="Maiandra GD"/>
                <w:bCs/>
                <w:sz w:val="20"/>
                <w:szCs w:val="20"/>
              </w:rPr>
            </w:pPr>
            <w:r w:rsidRPr="003155BE">
              <w:rPr>
                <w:rFonts w:ascii="Maiandra GD" w:hAnsi="Maiandra GD"/>
                <w:bCs/>
                <w:sz w:val="20"/>
                <w:szCs w:val="20"/>
              </w:rPr>
              <w:t>FB4 Warm up</w:t>
            </w:r>
          </w:p>
          <w:p w14:paraId="2FF6C70F" w14:textId="440B7227" w:rsidR="00167EFE" w:rsidRPr="0020188D" w:rsidRDefault="003155BE" w:rsidP="003155BE">
            <w:pPr>
              <w:rPr>
                <w:rFonts w:ascii="Maiandra GD" w:hAnsi="Maiandra GD"/>
                <w:sz w:val="20"/>
                <w:szCs w:val="20"/>
              </w:rPr>
            </w:pPr>
            <w:r w:rsidRPr="003155BE">
              <w:rPr>
                <w:rFonts w:ascii="Maiandra GD" w:hAnsi="Maiandra GD"/>
                <w:bCs/>
                <w:sz w:val="20"/>
                <w:szCs w:val="20"/>
              </w:rPr>
              <w:t>Complete WR activity</w:t>
            </w:r>
          </w:p>
        </w:tc>
        <w:tc>
          <w:tcPr>
            <w:tcW w:w="2137" w:type="dxa"/>
          </w:tcPr>
          <w:p w14:paraId="30B50E71" w14:textId="4B8E2465" w:rsidR="00167EFE" w:rsidRPr="003155BE" w:rsidRDefault="003155BE" w:rsidP="00167EFE">
            <w:pPr>
              <w:rPr>
                <w:rFonts w:ascii="Maiandra GD" w:hAnsi="Maiandra GD"/>
                <w:b/>
                <w:sz w:val="20"/>
                <w:szCs w:val="20"/>
              </w:rPr>
            </w:pPr>
            <w:r w:rsidRPr="003155BE">
              <w:rPr>
                <w:rFonts w:ascii="Maiandra GD" w:hAnsi="Maiandra GD"/>
                <w:b/>
                <w:sz w:val="20"/>
                <w:szCs w:val="20"/>
              </w:rPr>
              <w:t>Sports Day</w:t>
            </w:r>
          </w:p>
        </w:tc>
      </w:tr>
      <w:tr w:rsidR="00C15F07" w14:paraId="163F1222" w14:textId="77777777" w:rsidTr="473B6E25">
        <w:tc>
          <w:tcPr>
            <w:tcW w:w="1971" w:type="dxa"/>
          </w:tcPr>
          <w:p w14:paraId="335D273A" w14:textId="20131F7E" w:rsidR="00C15F07" w:rsidRDefault="00C15F07" w:rsidP="00C15F07">
            <w:pPr>
              <w:jc w:val="center"/>
              <w:rPr>
                <w:rFonts w:ascii="Maiandra GD" w:hAnsi="Maiandra GD"/>
                <w:sz w:val="28"/>
                <w:szCs w:val="28"/>
              </w:rPr>
            </w:pPr>
            <w:r>
              <w:rPr>
                <w:rFonts w:ascii="Maiandra GD" w:hAnsi="Maiandra GD"/>
                <w:sz w:val="28"/>
                <w:szCs w:val="28"/>
              </w:rPr>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199" w:type="dxa"/>
            <w:gridSpan w:val="5"/>
          </w:tcPr>
          <w:p w14:paraId="20FFA2B1" w14:textId="1DB402F6" w:rsidR="009E22F8" w:rsidRDefault="00AE16B4" w:rsidP="44DDA040">
            <w:pPr>
              <w:rPr>
                <w:rFonts w:ascii="Maiandra GD" w:hAnsi="Maiandra GD"/>
                <w:sz w:val="28"/>
                <w:szCs w:val="28"/>
              </w:rPr>
            </w:pPr>
            <w:r w:rsidRPr="717EABD9">
              <w:rPr>
                <w:rFonts w:ascii="Maiandra GD" w:hAnsi="Maiandra GD"/>
                <w:b/>
                <w:bCs/>
                <w:sz w:val="28"/>
                <w:szCs w:val="28"/>
              </w:rPr>
              <w:lastRenderedPageBreak/>
              <w:t>Monday</w:t>
            </w:r>
            <w:r w:rsidRPr="717EABD9">
              <w:rPr>
                <w:rFonts w:ascii="Maiandra GD" w:hAnsi="Maiandra GD"/>
                <w:sz w:val="28"/>
                <w:szCs w:val="28"/>
              </w:rPr>
              <w:t xml:space="preserve">: </w:t>
            </w:r>
            <w:r w:rsidR="2B97DFA0" w:rsidRPr="717EABD9">
              <w:rPr>
                <w:rFonts w:ascii="Maiandra GD" w:hAnsi="Maiandra GD"/>
                <w:sz w:val="28"/>
                <w:szCs w:val="28"/>
              </w:rPr>
              <w:t xml:space="preserve">History- </w:t>
            </w:r>
            <w:r w:rsidR="3D8B7D88" w:rsidRPr="717EABD9">
              <w:rPr>
                <w:rFonts w:ascii="Maiandra GD" w:hAnsi="Maiandra GD"/>
                <w:sz w:val="28"/>
                <w:szCs w:val="28"/>
              </w:rPr>
              <w:t xml:space="preserve">Look at Whitby coastal town and discuss the differences between the past and the present. </w:t>
            </w:r>
          </w:p>
          <w:p w14:paraId="35549DEB" w14:textId="66AF52F4" w:rsidR="717EABD9" w:rsidRDefault="717EABD9" w:rsidP="717EABD9">
            <w:pPr>
              <w:rPr>
                <w:rFonts w:ascii="Maiandra GD" w:hAnsi="Maiandra GD"/>
                <w:sz w:val="28"/>
                <w:szCs w:val="28"/>
              </w:rPr>
            </w:pPr>
          </w:p>
          <w:p w14:paraId="5346E3C0" w14:textId="6A6D73C4" w:rsidR="009E22F8" w:rsidRDefault="007C0293" w:rsidP="00B7574A">
            <w:pPr>
              <w:rPr>
                <w:rFonts w:ascii="Maiandra GD" w:hAnsi="Maiandra GD"/>
                <w:sz w:val="28"/>
                <w:szCs w:val="28"/>
              </w:rPr>
            </w:pPr>
            <w:r w:rsidRPr="717EABD9">
              <w:rPr>
                <w:rFonts w:ascii="Maiandra GD" w:hAnsi="Maiandra GD"/>
                <w:sz w:val="28"/>
                <w:szCs w:val="28"/>
              </w:rPr>
              <w:t xml:space="preserve">PSHE – </w:t>
            </w:r>
            <w:r w:rsidR="4EB5A88A" w:rsidRPr="717EABD9">
              <w:rPr>
                <w:rFonts w:ascii="Maiandra GD" w:hAnsi="Maiandra GD"/>
                <w:sz w:val="28"/>
                <w:szCs w:val="28"/>
              </w:rPr>
              <w:t xml:space="preserve">Transition- Questions about the new teachers. Complete an all about me to give to your </w:t>
            </w:r>
            <w:r w:rsidR="4EB5A88A" w:rsidRPr="717EABD9">
              <w:rPr>
                <w:rFonts w:ascii="Maiandra GD" w:hAnsi="Maiandra GD"/>
                <w:sz w:val="28"/>
                <w:szCs w:val="28"/>
              </w:rPr>
              <w:lastRenderedPageBreak/>
              <w:t>new t</w:t>
            </w:r>
            <w:r w:rsidR="04BAC37F" w:rsidRPr="717EABD9">
              <w:rPr>
                <w:rFonts w:ascii="Maiandra GD" w:hAnsi="Maiandra GD"/>
                <w:sz w:val="28"/>
                <w:szCs w:val="28"/>
              </w:rPr>
              <w:t>eacher.</w:t>
            </w:r>
            <w:r w:rsidR="003155BE">
              <w:rPr>
                <w:rFonts w:ascii="Maiandra GD" w:hAnsi="Maiandra GD"/>
                <w:sz w:val="28"/>
                <w:szCs w:val="28"/>
              </w:rPr>
              <w:t xml:space="preserve"> </w:t>
            </w:r>
          </w:p>
          <w:p w14:paraId="032E4DD6" w14:textId="77777777" w:rsidR="007C0293" w:rsidRDefault="007C0293" w:rsidP="00B7574A">
            <w:pPr>
              <w:rPr>
                <w:rFonts w:ascii="Maiandra GD" w:hAnsi="Maiandra GD"/>
                <w:sz w:val="28"/>
                <w:szCs w:val="28"/>
              </w:rPr>
            </w:pPr>
          </w:p>
          <w:p w14:paraId="01BB572A" w14:textId="795D3040" w:rsidR="007C0293" w:rsidRDefault="00AE16B4" w:rsidP="717EABD9">
            <w:pPr>
              <w:rPr>
                <w:rFonts w:ascii="Maiandra GD" w:hAnsi="Maiandra GD"/>
                <w:sz w:val="28"/>
                <w:szCs w:val="28"/>
              </w:rPr>
            </w:pPr>
            <w:r w:rsidRPr="717EABD9">
              <w:rPr>
                <w:rFonts w:ascii="Maiandra GD" w:hAnsi="Maiandra GD"/>
                <w:b/>
                <w:bCs/>
                <w:sz w:val="28"/>
                <w:szCs w:val="28"/>
              </w:rPr>
              <w:t>Tuesday</w:t>
            </w:r>
            <w:r w:rsidRPr="717EABD9">
              <w:rPr>
                <w:rFonts w:ascii="Maiandra GD" w:hAnsi="Maiandra GD"/>
                <w:sz w:val="28"/>
                <w:szCs w:val="28"/>
              </w:rPr>
              <w:t>:</w:t>
            </w:r>
            <w:r w:rsidR="0079335B" w:rsidRPr="717EABD9">
              <w:rPr>
                <w:rFonts w:ascii="Maiandra GD" w:hAnsi="Maiandra GD"/>
                <w:sz w:val="28"/>
                <w:szCs w:val="28"/>
              </w:rPr>
              <w:t xml:space="preserve"> </w:t>
            </w:r>
            <w:r w:rsidR="65C9CB6B" w:rsidRPr="717EABD9">
              <w:rPr>
                <w:rFonts w:ascii="Maiandra GD" w:hAnsi="Maiandra GD"/>
                <w:sz w:val="28"/>
                <w:szCs w:val="28"/>
              </w:rPr>
              <w:t>Science- Plant broad beans in clear cup so watch the growth.</w:t>
            </w:r>
            <w:r w:rsidR="00714B3E">
              <w:rPr>
                <w:rFonts w:ascii="Maiandra GD" w:hAnsi="Maiandra GD"/>
                <w:sz w:val="28"/>
                <w:szCs w:val="28"/>
              </w:rPr>
              <w:t xml:space="preserve"> </w:t>
            </w:r>
          </w:p>
          <w:p w14:paraId="1B98CBDB" w14:textId="063E4228" w:rsidR="007C0293" w:rsidRDefault="003155BE" w:rsidP="717EABD9">
            <w:pPr>
              <w:rPr>
                <w:rFonts w:ascii="Maiandra GD" w:hAnsi="Maiandra GD"/>
                <w:sz w:val="28"/>
                <w:szCs w:val="28"/>
              </w:rPr>
            </w:pPr>
            <w:r>
              <w:rPr>
                <w:rFonts w:ascii="Maiandra GD" w:hAnsi="Maiandra GD"/>
                <w:sz w:val="28"/>
                <w:szCs w:val="28"/>
              </w:rPr>
              <w:t xml:space="preserve">          Art- Design beach hut</w:t>
            </w:r>
            <w:r w:rsidR="12E46E31" w:rsidRPr="473B6E25">
              <w:rPr>
                <w:rFonts w:ascii="Maiandra GD" w:hAnsi="Maiandra GD"/>
                <w:sz w:val="28"/>
                <w:szCs w:val="28"/>
              </w:rPr>
              <w:t xml:space="preserve"> </w:t>
            </w:r>
          </w:p>
          <w:p w14:paraId="10DAC67F" w14:textId="7E8FCE17" w:rsidR="007C0293" w:rsidRDefault="516538AA" w:rsidP="717EABD9">
            <w:pPr>
              <w:rPr>
                <w:rFonts w:ascii="Maiandra GD" w:hAnsi="Maiandra GD"/>
                <w:sz w:val="28"/>
                <w:szCs w:val="28"/>
              </w:rPr>
            </w:pPr>
            <w:r w:rsidRPr="717EABD9">
              <w:rPr>
                <w:rFonts w:ascii="Maiandra GD" w:hAnsi="Maiandra GD"/>
                <w:sz w:val="28"/>
                <w:szCs w:val="28"/>
              </w:rPr>
              <w:t xml:space="preserve">          </w:t>
            </w:r>
          </w:p>
          <w:p w14:paraId="388DC8C8" w14:textId="2A1B7450" w:rsidR="00716120" w:rsidRDefault="004C1554" w:rsidP="00AB1413">
            <w:pPr>
              <w:rPr>
                <w:rFonts w:ascii="Maiandra GD" w:hAnsi="Maiandra GD"/>
                <w:sz w:val="28"/>
                <w:szCs w:val="28"/>
              </w:rPr>
            </w:pPr>
            <w:r w:rsidRPr="717EABD9">
              <w:rPr>
                <w:rFonts w:ascii="Maiandra GD" w:hAnsi="Maiandra GD"/>
                <w:b/>
                <w:bCs/>
                <w:sz w:val="28"/>
                <w:szCs w:val="28"/>
              </w:rPr>
              <w:t>Wednesday</w:t>
            </w:r>
            <w:r w:rsidR="00352580" w:rsidRPr="717EABD9">
              <w:rPr>
                <w:rFonts w:ascii="Maiandra GD" w:hAnsi="Maiandra GD"/>
                <w:sz w:val="28"/>
                <w:szCs w:val="28"/>
              </w:rPr>
              <w:t>:</w:t>
            </w:r>
            <w:r w:rsidR="0079335B" w:rsidRPr="717EABD9">
              <w:rPr>
                <w:rFonts w:ascii="Maiandra GD" w:hAnsi="Maiandra GD"/>
                <w:sz w:val="28"/>
                <w:szCs w:val="28"/>
              </w:rPr>
              <w:t xml:space="preserve"> </w:t>
            </w:r>
            <w:r w:rsidR="3719ADDC" w:rsidRPr="717EABD9">
              <w:rPr>
                <w:rFonts w:ascii="Maiandra GD" w:hAnsi="Maiandra GD"/>
                <w:sz w:val="28"/>
                <w:szCs w:val="28"/>
              </w:rPr>
              <w:t xml:space="preserve">RE- Hinduism- </w:t>
            </w:r>
            <w:proofErr w:type="spellStart"/>
            <w:r w:rsidR="3719ADDC" w:rsidRPr="717EABD9">
              <w:rPr>
                <w:rFonts w:ascii="Maiandra GD" w:hAnsi="Maiandra GD"/>
                <w:sz w:val="28"/>
                <w:szCs w:val="28"/>
              </w:rPr>
              <w:t>Holi</w:t>
            </w:r>
            <w:proofErr w:type="spellEnd"/>
            <w:r w:rsidR="3719ADDC" w:rsidRPr="717EABD9">
              <w:rPr>
                <w:rFonts w:ascii="Maiandra GD" w:hAnsi="Maiandra GD"/>
                <w:sz w:val="28"/>
                <w:szCs w:val="28"/>
              </w:rPr>
              <w:t xml:space="preserve"> celebration </w:t>
            </w:r>
          </w:p>
          <w:p w14:paraId="102A738F" w14:textId="1A4DE38F" w:rsidR="7AFB47F3" w:rsidRDefault="7AFB47F3" w:rsidP="717EABD9">
            <w:pPr>
              <w:rPr>
                <w:rFonts w:ascii="Maiandra GD" w:hAnsi="Maiandra GD"/>
                <w:sz w:val="28"/>
                <w:szCs w:val="28"/>
              </w:rPr>
            </w:pPr>
            <w:r w:rsidRPr="717EABD9">
              <w:rPr>
                <w:rFonts w:ascii="Maiandra GD" w:hAnsi="Maiandra GD"/>
                <w:sz w:val="28"/>
                <w:szCs w:val="28"/>
              </w:rPr>
              <w:t xml:space="preserve">             Handwriting</w:t>
            </w:r>
          </w:p>
          <w:p w14:paraId="3EC4D34C" w14:textId="77777777" w:rsidR="007C0293" w:rsidRDefault="007C0293" w:rsidP="003D002C">
            <w:pPr>
              <w:rPr>
                <w:rFonts w:ascii="Maiandra GD" w:hAnsi="Maiandra GD"/>
                <w:sz w:val="28"/>
                <w:szCs w:val="28"/>
              </w:rPr>
            </w:pPr>
          </w:p>
          <w:p w14:paraId="56420059" w14:textId="2FD9E54E" w:rsidR="001F6E55" w:rsidRDefault="001F6E55" w:rsidP="717EABD9">
            <w:pPr>
              <w:rPr>
                <w:rFonts w:ascii="Maiandra GD" w:hAnsi="Maiandra GD"/>
                <w:sz w:val="28"/>
                <w:szCs w:val="28"/>
              </w:rPr>
            </w:pPr>
            <w:r w:rsidRPr="717EABD9">
              <w:rPr>
                <w:rFonts w:ascii="Maiandra GD" w:hAnsi="Maiandra GD"/>
                <w:b/>
                <w:bCs/>
                <w:sz w:val="28"/>
                <w:szCs w:val="28"/>
              </w:rPr>
              <w:t>Thursday</w:t>
            </w:r>
            <w:r w:rsidRPr="717EABD9">
              <w:rPr>
                <w:rFonts w:ascii="Maiandra GD" w:hAnsi="Maiandra GD"/>
                <w:sz w:val="28"/>
                <w:szCs w:val="28"/>
              </w:rPr>
              <w:t xml:space="preserve">: </w:t>
            </w:r>
            <w:r w:rsidR="0CE0BA3F" w:rsidRPr="717EABD9">
              <w:rPr>
                <w:rFonts w:ascii="Maiandra GD" w:hAnsi="Maiandra GD"/>
                <w:sz w:val="28"/>
                <w:szCs w:val="28"/>
              </w:rPr>
              <w:t>Geography- Look the human features of a coastal town (Whitby)</w:t>
            </w:r>
            <w:r w:rsidR="00932CCC">
              <w:rPr>
                <w:rFonts w:ascii="Maiandra GD" w:hAnsi="Maiandra GD"/>
                <w:sz w:val="28"/>
                <w:szCs w:val="28"/>
              </w:rPr>
              <w:t xml:space="preserve"> Design a poster encouraging people to visit the human features in Whitby. Watch video</w:t>
            </w:r>
            <w:r w:rsidR="0CE0BA3F" w:rsidRPr="717EABD9">
              <w:rPr>
                <w:rFonts w:ascii="Maiandra GD" w:hAnsi="Maiandra GD"/>
                <w:sz w:val="28"/>
                <w:szCs w:val="28"/>
              </w:rPr>
              <w:t xml:space="preserve"> </w:t>
            </w:r>
            <w:r w:rsidR="00932CCC">
              <w:rPr>
                <w:rFonts w:ascii="Maiandra GD" w:hAnsi="Maiandra GD"/>
                <w:sz w:val="28"/>
                <w:szCs w:val="28"/>
              </w:rPr>
              <w:t xml:space="preserve">Cornerstones - </w:t>
            </w:r>
            <w:r w:rsidR="0CE0BA3F" w:rsidRPr="717EABD9">
              <w:rPr>
                <w:rFonts w:ascii="Maiandra GD" w:hAnsi="Maiandra GD"/>
                <w:sz w:val="28"/>
                <w:szCs w:val="28"/>
              </w:rPr>
              <w:t xml:space="preserve">Engage </w:t>
            </w:r>
            <w:r w:rsidR="787C277D" w:rsidRPr="717EABD9">
              <w:rPr>
                <w:rFonts w:ascii="Maiandra GD" w:hAnsi="Maiandra GD"/>
                <w:sz w:val="28"/>
                <w:szCs w:val="28"/>
              </w:rPr>
              <w:t>lesson 4</w:t>
            </w:r>
            <w:r w:rsidR="00826B33">
              <w:rPr>
                <w:rFonts w:ascii="Maiandra GD" w:hAnsi="Maiandra GD"/>
                <w:sz w:val="28"/>
                <w:szCs w:val="28"/>
              </w:rPr>
              <w:t xml:space="preserve"> or view PDF</w:t>
            </w:r>
            <w:r w:rsidR="787C277D" w:rsidRPr="717EABD9">
              <w:rPr>
                <w:rFonts w:ascii="Maiandra GD" w:hAnsi="Maiandra GD"/>
                <w:sz w:val="28"/>
                <w:szCs w:val="28"/>
              </w:rPr>
              <w:t>.</w:t>
            </w:r>
          </w:p>
          <w:p w14:paraId="068FB5F0" w14:textId="1805F7A7" w:rsidR="717EABD9" w:rsidRDefault="717EABD9" w:rsidP="717EABD9">
            <w:pPr>
              <w:rPr>
                <w:rFonts w:ascii="Maiandra GD" w:hAnsi="Maiandra GD"/>
                <w:sz w:val="28"/>
                <w:szCs w:val="28"/>
              </w:rPr>
            </w:pPr>
          </w:p>
          <w:p w14:paraId="71B04403" w14:textId="1AFBE5B6" w:rsidR="33E3D9E8" w:rsidRDefault="00834B9E" w:rsidP="717EABD9">
            <w:pPr>
              <w:rPr>
                <w:rFonts w:ascii="Maiandra GD" w:hAnsi="Maiandra GD"/>
                <w:sz w:val="28"/>
                <w:szCs w:val="28"/>
              </w:rPr>
            </w:pPr>
            <w:r>
              <w:rPr>
                <w:rFonts w:ascii="Maiandra GD" w:hAnsi="Maiandra GD"/>
                <w:sz w:val="28"/>
                <w:szCs w:val="28"/>
              </w:rPr>
              <w:t xml:space="preserve">         PE</w:t>
            </w:r>
            <w:r w:rsidR="0488CD59" w:rsidRPr="717EABD9">
              <w:rPr>
                <w:rFonts w:ascii="Maiandra GD" w:hAnsi="Maiandra GD"/>
                <w:sz w:val="28"/>
                <w:szCs w:val="28"/>
              </w:rPr>
              <w:t>- Practise for sports day.</w:t>
            </w:r>
          </w:p>
          <w:p w14:paraId="4B4997C4" w14:textId="3FE9DD53" w:rsidR="007C0293" w:rsidRDefault="007C0293" w:rsidP="717EABD9">
            <w:pPr>
              <w:rPr>
                <w:rFonts w:ascii="Maiandra GD" w:hAnsi="Maiandra GD"/>
                <w:sz w:val="28"/>
                <w:szCs w:val="28"/>
              </w:rPr>
            </w:pPr>
          </w:p>
          <w:p w14:paraId="1216F728" w14:textId="75709C06" w:rsidR="00C15F07" w:rsidRDefault="001F6E55" w:rsidP="717EABD9">
            <w:pPr>
              <w:rPr>
                <w:rFonts w:ascii="Maiandra GD" w:hAnsi="Maiandra GD"/>
                <w:sz w:val="28"/>
                <w:szCs w:val="28"/>
              </w:rPr>
            </w:pPr>
            <w:r w:rsidRPr="717EABD9">
              <w:rPr>
                <w:rFonts w:ascii="Maiandra GD" w:hAnsi="Maiandra GD"/>
                <w:b/>
                <w:bCs/>
                <w:sz w:val="28"/>
                <w:szCs w:val="28"/>
              </w:rPr>
              <w:t>Friday</w:t>
            </w:r>
            <w:r w:rsidRPr="717EABD9">
              <w:rPr>
                <w:rFonts w:ascii="Maiandra GD" w:hAnsi="Maiandra GD"/>
                <w:sz w:val="28"/>
                <w:szCs w:val="28"/>
              </w:rPr>
              <w:t>:</w:t>
            </w:r>
            <w:r w:rsidR="00B7574A" w:rsidRPr="717EABD9">
              <w:rPr>
                <w:rFonts w:ascii="Maiandra GD" w:hAnsi="Maiandra GD"/>
                <w:sz w:val="28"/>
                <w:szCs w:val="28"/>
              </w:rPr>
              <w:t xml:space="preserve"> </w:t>
            </w:r>
            <w:r w:rsidR="4B82D468" w:rsidRPr="717EABD9">
              <w:rPr>
                <w:rFonts w:ascii="Maiandra GD" w:hAnsi="Maiandra GD"/>
                <w:sz w:val="28"/>
                <w:szCs w:val="28"/>
              </w:rPr>
              <w:t>Science- White Carnation experiment. Write up prediction and method.</w:t>
            </w:r>
            <w:bookmarkStart w:id="0" w:name="_GoBack"/>
            <w:bookmarkEnd w:id="0"/>
          </w:p>
          <w:p w14:paraId="0E27B00A" w14:textId="62F190FD" w:rsidR="00C15F07" w:rsidRDefault="4B82D468" w:rsidP="717EABD9">
            <w:pPr>
              <w:rPr>
                <w:rFonts w:ascii="Maiandra GD" w:hAnsi="Maiandra GD"/>
                <w:sz w:val="28"/>
                <w:szCs w:val="28"/>
              </w:rPr>
            </w:pPr>
            <w:r w:rsidRPr="717EABD9">
              <w:rPr>
                <w:rFonts w:ascii="Maiandra GD" w:hAnsi="Maiandra GD"/>
                <w:sz w:val="28"/>
                <w:szCs w:val="28"/>
              </w:rPr>
              <w:t xml:space="preserve">       Computin</w:t>
            </w:r>
            <w:r w:rsidR="5491674F" w:rsidRPr="717EABD9">
              <w:rPr>
                <w:rFonts w:ascii="Maiandra GD" w:hAnsi="Maiandra GD"/>
                <w:sz w:val="28"/>
                <w:szCs w:val="28"/>
              </w:rPr>
              <w:t xml:space="preserve">g- </w:t>
            </w:r>
            <w:proofErr w:type="spellStart"/>
            <w:r w:rsidR="5491674F" w:rsidRPr="717EABD9">
              <w:rPr>
                <w:rFonts w:ascii="Maiandra GD" w:hAnsi="Maiandra GD"/>
                <w:sz w:val="28"/>
                <w:szCs w:val="28"/>
              </w:rPr>
              <w:t>iPads</w:t>
            </w:r>
            <w:proofErr w:type="spellEnd"/>
          </w:p>
        </w:tc>
      </w:tr>
    </w:tbl>
    <w:p w14:paraId="4B1CCDF6" w14:textId="4C7A213A" w:rsidR="00496FCE" w:rsidRDefault="00496FCE" w:rsidP="717EABD9">
      <w:pPr>
        <w:jc w:val="center"/>
        <w:rPr>
          <w:rFonts w:ascii="Maiandra GD" w:hAnsi="Maiandra GD"/>
          <w:sz w:val="28"/>
          <w:szCs w:val="28"/>
        </w:rPr>
      </w:pPr>
    </w:p>
    <w:p w14:paraId="5F197429" w14:textId="77777777" w:rsidR="00C60A07" w:rsidRPr="00C15F07" w:rsidRDefault="00C60A07" w:rsidP="00C15F07">
      <w:pPr>
        <w:jc w:val="center"/>
        <w:rPr>
          <w:rFonts w:ascii="Maiandra GD" w:hAnsi="Maiandra GD"/>
          <w:sz w:val="28"/>
          <w:szCs w:val="28"/>
        </w:rPr>
      </w:pPr>
    </w:p>
    <w:sectPr w:rsidR="00C60A07" w:rsidRPr="00C15F07" w:rsidSect="00DA70E6">
      <w:pgSz w:w="16838" w:h="11906" w:orient="landscape"/>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1F6FF1"/>
    <w:multiLevelType w:val="hybridMultilevel"/>
    <w:tmpl w:val="2856AEFC"/>
    <w:lvl w:ilvl="0" w:tplc="C3D411A4">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9524F3B"/>
    <w:multiLevelType w:val="hybridMultilevel"/>
    <w:tmpl w:val="6294263E"/>
    <w:lvl w:ilvl="0" w:tplc="AF862BDE">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F07"/>
    <w:rsid w:val="00043B12"/>
    <w:rsid w:val="000621CF"/>
    <w:rsid w:val="00067F15"/>
    <w:rsid w:val="000870E1"/>
    <w:rsid w:val="000C3466"/>
    <w:rsid w:val="000D76C7"/>
    <w:rsid w:val="000F5396"/>
    <w:rsid w:val="00113551"/>
    <w:rsid w:val="00117461"/>
    <w:rsid w:val="00136FDD"/>
    <w:rsid w:val="0014413A"/>
    <w:rsid w:val="00150FC5"/>
    <w:rsid w:val="00167EFE"/>
    <w:rsid w:val="00180B91"/>
    <w:rsid w:val="00181B16"/>
    <w:rsid w:val="001C7F60"/>
    <w:rsid w:val="001D3622"/>
    <w:rsid w:val="001E371D"/>
    <w:rsid w:val="001F0F2C"/>
    <w:rsid w:val="001F20EA"/>
    <w:rsid w:val="001F6E55"/>
    <w:rsid w:val="0020188D"/>
    <w:rsid w:val="00213693"/>
    <w:rsid w:val="00227C39"/>
    <w:rsid w:val="00231A70"/>
    <w:rsid w:val="00240917"/>
    <w:rsid w:val="002510A8"/>
    <w:rsid w:val="00255BC0"/>
    <w:rsid w:val="00255C32"/>
    <w:rsid w:val="00257230"/>
    <w:rsid w:val="00293400"/>
    <w:rsid w:val="0029752D"/>
    <w:rsid w:val="002A4603"/>
    <w:rsid w:val="002B2BE5"/>
    <w:rsid w:val="002B32FA"/>
    <w:rsid w:val="002C142D"/>
    <w:rsid w:val="002C763E"/>
    <w:rsid w:val="002D09BD"/>
    <w:rsid w:val="002D1A76"/>
    <w:rsid w:val="002D72E7"/>
    <w:rsid w:val="002E5973"/>
    <w:rsid w:val="003155BE"/>
    <w:rsid w:val="00324B63"/>
    <w:rsid w:val="003356B0"/>
    <w:rsid w:val="0034EF74"/>
    <w:rsid w:val="00352580"/>
    <w:rsid w:val="003901A7"/>
    <w:rsid w:val="003912AC"/>
    <w:rsid w:val="003967B0"/>
    <w:rsid w:val="003A4024"/>
    <w:rsid w:val="003B084D"/>
    <w:rsid w:val="003C5E3E"/>
    <w:rsid w:val="003D002C"/>
    <w:rsid w:val="003F2C77"/>
    <w:rsid w:val="0040625D"/>
    <w:rsid w:val="00435B57"/>
    <w:rsid w:val="00435C20"/>
    <w:rsid w:val="00440467"/>
    <w:rsid w:val="00472F3C"/>
    <w:rsid w:val="00483311"/>
    <w:rsid w:val="00496FCE"/>
    <w:rsid w:val="004A00DD"/>
    <w:rsid w:val="004C1554"/>
    <w:rsid w:val="00501A6D"/>
    <w:rsid w:val="00524828"/>
    <w:rsid w:val="00526774"/>
    <w:rsid w:val="00541A37"/>
    <w:rsid w:val="00541AED"/>
    <w:rsid w:val="00543FA3"/>
    <w:rsid w:val="0057724E"/>
    <w:rsid w:val="00592BD9"/>
    <w:rsid w:val="005B1005"/>
    <w:rsid w:val="005B58CA"/>
    <w:rsid w:val="005D6B24"/>
    <w:rsid w:val="0061146A"/>
    <w:rsid w:val="00620959"/>
    <w:rsid w:val="00634370"/>
    <w:rsid w:val="006345CD"/>
    <w:rsid w:val="006347A6"/>
    <w:rsid w:val="0063598F"/>
    <w:rsid w:val="00646BA8"/>
    <w:rsid w:val="00656E2A"/>
    <w:rsid w:val="0066565B"/>
    <w:rsid w:val="00667B00"/>
    <w:rsid w:val="006A0472"/>
    <w:rsid w:val="006A3F67"/>
    <w:rsid w:val="006C4D8D"/>
    <w:rsid w:val="006D1A17"/>
    <w:rsid w:val="006E2294"/>
    <w:rsid w:val="006F244C"/>
    <w:rsid w:val="006F6A00"/>
    <w:rsid w:val="00714B3E"/>
    <w:rsid w:val="00716120"/>
    <w:rsid w:val="00725D52"/>
    <w:rsid w:val="00752C52"/>
    <w:rsid w:val="007709FC"/>
    <w:rsid w:val="00775070"/>
    <w:rsid w:val="0079259E"/>
    <w:rsid w:val="0079335B"/>
    <w:rsid w:val="0079554F"/>
    <w:rsid w:val="007A7FA4"/>
    <w:rsid w:val="007B137D"/>
    <w:rsid w:val="007C0293"/>
    <w:rsid w:val="007C1798"/>
    <w:rsid w:val="007D2F50"/>
    <w:rsid w:val="007E6337"/>
    <w:rsid w:val="007E7246"/>
    <w:rsid w:val="00824539"/>
    <w:rsid w:val="008256A8"/>
    <w:rsid w:val="00826B33"/>
    <w:rsid w:val="00831869"/>
    <w:rsid w:val="00834B88"/>
    <w:rsid w:val="00834B9E"/>
    <w:rsid w:val="008466FC"/>
    <w:rsid w:val="008500FE"/>
    <w:rsid w:val="00864F3B"/>
    <w:rsid w:val="00870A9B"/>
    <w:rsid w:val="00875008"/>
    <w:rsid w:val="00893770"/>
    <w:rsid w:val="00893DAB"/>
    <w:rsid w:val="008A2F9C"/>
    <w:rsid w:val="008A72D1"/>
    <w:rsid w:val="008C20FB"/>
    <w:rsid w:val="008D784E"/>
    <w:rsid w:val="008F4CEB"/>
    <w:rsid w:val="00905A83"/>
    <w:rsid w:val="009211EC"/>
    <w:rsid w:val="0092182B"/>
    <w:rsid w:val="00932CCC"/>
    <w:rsid w:val="009549AD"/>
    <w:rsid w:val="00964C97"/>
    <w:rsid w:val="00980D5B"/>
    <w:rsid w:val="00982DB4"/>
    <w:rsid w:val="00986323"/>
    <w:rsid w:val="009961E5"/>
    <w:rsid w:val="009E22F8"/>
    <w:rsid w:val="00A06133"/>
    <w:rsid w:val="00A16906"/>
    <w:rsid w:val="00A603DD"/>
    <w:rsid w:val="00A604A2"/>
    <w:rsid w:val="00A7327E"/>
    <w:rsid w:val="00AB1413"/>
    <w:rsid w:val="00AD48BB"/>
    <w:rsid w:val="00AE16B4"/>
    <w:rsid w:val="00AE47F8"/>
    <w:rsid w:val="00AF3DD2"/>
    <w:rsid w:val="00B16BC4"/>
    <w:rsid w:val="00B22FC3"/>
    <w:rsid w:val="00B3581A"/>
    <w:rsid w:val="00B3785D"/>
    <w:rsid w:val="00B40545"/>
    <w:rsid w:val="00B7021E"/>
    <w:rsid w:val="00B7574A"/>
    <w:rsid w:val="00B90DE0"/>
    <w:rsid w:val="00BE3A2F"/>
    <w:rsid w:val="00BE4E13"/>
    <w:rsid w:val="00BE692B"/>
    <w:rsid w:val="00C15EB9"/>
    <w:rsid w:val="00C15F07"/>
    <w:rsid w:val="00C20239"/>
    <w:rsid w:val="00C416C8"/>
    <w:rsid w:val="00C50178"/>
    <w:rsid w:val="00C5784B"/>
    <w:rsid w:val="00C60A07"/>
    <w:rsid w:val="00C62D07"/>
    <w:rsid w:val="00C81862"/>
    <w:rsid w:val="00C81AED"/>
    <w:rsid w:val="00C94941"/>
    <w:rsid w:val="00CA07FF"/>
    <w:rsid w:val="00CB5685"/>
    <w:rsid w:val="00CC1D71"/>
    <w:rsid w:val="00CD4D68"/>
    <w:rsid w:val="00CE2AA7"/>
    <w:rsid w:val="00CF0087"/>
    <w:rsid w:val="00CF15BC"/>
    <w:rsid w:val="00CF45C7"/>
    <w:rsid w:val="00D43813"/>
    <w:rsid w:val="00D77643"/>
    <w:rsid w:val="00D93DDE"/>
    <w:rsid w:val="00D96EE8"/>
    <w:rsid w:val="00DA70E6"/>
    <w:rsid w:val="00DC7182"/>
    <w:rsid w:val="00DD203D"/>
    <w:rsid w:val="00DD6779"/>
    <w:rsid w:val="00E01842"/>
    <w:rsid w:val="00E176F9"/>
    <w:rsid w:val="00E55148"/>
    <w:rsid w:val="00E64B17"/>
    <w:rsid w:val="00E659DB"/>
    <w:rsid w:val="00E740BD"/>
    <w:rsid w:val="00E84A53"/>
    <w:rsid w:val="00E91F0F"/>
    <w:rsid w:val="00EA2B9C"/>
    <w:rsid w:val="00EA5D92"/>
    <w:rsid w:val="00EB5F32"/>
    <w:rsid w:val="00F061B8"/>
    <w:rsid w:val="00F11BB1"/>
    <w:rsid w:val="00F23C6C"/>
    <w:rsid w:val="00F25FFC"/>
    <w:rsid w:val="00F26F7D"/>
    <w:rsid w:val="00F40674"/>
    <w:rsid w:val="00F44930"/>
    <w:rsid w:val="00F530D9"/>
    <w:rsid w:val="00F6600B"/>
    <w:rsid w:val="00F8076F"/>
    <w:rsid w:val="00F863CA"/>
    <w:rsid w:val="00FF1CA4"/>
    <w:rsid w:val="0116F1B7"/>
    <w:rsid w:val="014156CD"/>
    <w:rsid w:val="01C62737"/>
    <w:rsid w:val="02056EDA"/>
    <w:rsid w:val="0263117F"/>
    <w:rsid w:val="02C8A6E5"/>
    <w:rsid w:val="0384390B"/>
    <w:rsid w:val="03FEE1E0"/>
    <w:rsid w:val="04427066"/>
    <w:rsid w:val="04682AF7"/>
    <w:rsid w:val="0481F30F"/>
    <w:rsid w:val="0488CD59"/>
    <w:rsid w:val="049B7981"/>
    <w:rsid w:val="04BAC37F"/>
    <w:rsid w:val="04FCD843"/>
    <w:rsid w:val="054C7565"/>
    <w:rsid w:val="05506DEA"/>
    <w:rsid w:val="05F4D58A"/>
    <w:rsid w:val="0657D21A"/>
    <w:rsid w:val="07581741"/>
    <w:rsid w:val="08AD1548"/>
    <w:rsid w:val="0A6F6866"/>
    <w:rsid w:val="0CE0BA3F"/>
    <w:rsid w:val="0CEC734D"/>
    <w:rsid w:val="0EFA3A08"/>
    <w:rsid w:val="10A96654"/>
    <w:rsid w:val="10C80A9E"/>
    <w:rsid w:val="123C9087"/>
    <w:rsid w:val="12E46E31"/>
    <w:rsid w:val="1327D6D4"/>
    <w:rsid w:val="137375DF"/>
    <w:rsid w:val="14565B3A"/>
    <w:rsid w:val="14A889BC"/>
    <w:rsid w:val="15473E5F"/>
    <w:rsid w:val="158428AA"/>
    <w:rsid w:val="1607B78C"/>
    <w:rsid w:val="16C5F9B4"/>
    <w:rsid w:val="17D6D1B3"/>
    <w:rsid w:val="19582DE6"/>
    <w:rsid w:val="19835FAF"/>
    <w:rsid w:val="1AB97A22"/>
    <w:rsid w:val="1ADBE54D"/>
    <w:rsid w:val="1BD8012E"/>
    <w:rsid w:val="1C528153"/>
    <w:rsid w:val="1DEE51B4"/>
    <w:rsid w:val="1EACC782"/>
    <w:rsid w:val="1F8A2215"/>
    <w:rsid w:val="1F957175"/>
    <w:rsid w:val="1F97EF5F"/>
    <w:rsid w:val="214EC8B8"/>
    <w:rsid w:val="2150218C"/>
    <w:rsid w:val="2292D14B"/>
    <w:rsid w:val="22F6D844"/>
    <w:rsid w:val="23604C30"/>
    <w:rsid w:val="2468E298"/>
    <w:rsid w:val="249C2C5E"/>
    <w:rsid w:val="24BFB92B"/>
    <w:rsid w:val="250567C3"/>
    <w:rsid w:val="25B27079"/>
    <w:rsid w:val="2637FCBF"/>
    <w:rsid w:val="26A2D96D"/>
    <w:rsid w:val="270E5ED8"/>
    <w:rsid w:val="272F252B"/>
    <w:rsid w:val="274E40DA"/>
    <w:rsid w:val="27CB376E"/>
    <w:rsid w:val="282DC837"/>
    <w:rsid w:val="290A9C89"/>
    <w:rsid w:val="2979F2C1"/>
    <w:rsid w:val="29E7BCEA"/>
    <w:rsid w:val="2A816D0B"/>
    <w:rsid w:val="2B97DFA0"/>
    <w:rsid w:val="2BB26854"/>
    <w:rsid w:val="2EE89131"/>
    <w:rsid w:val="2F5D38BC"/>
    <w:rsid w:val="3039E857"/>
    <w:rsid w:val="306749D0"/>
    <w:rsid w:val="32F74E52"/>
    <w:rsid w:val="337B8074"/>
    <w:rsid w:val="338FFFF2"/>
    <w:rsid w:val="33E3D9E8"/>
    <w:rsid w:val="3487B086"/>
    <w:rsid w:val="34AA53AA"/>
    <w:rsid w:val="36092E6F"/>
    <w:rsid w:val="3719ADDC"/>
    <w:rsid w:val="38445190"/>
    <w:rsid w:val="3886EC47"/>
    <w:rsid w:val="3A30ED16"/>
    <w:rsid w:val="3AE9B8C4"/>
    <w:rsid w:val="3B97188F"/>
    <w:rsid w:val="3C1FB90F"/>
    <w:rsid w:val="3D8B7D88"/>
    <w:rsid w:val="3EB9F30C"/>
    <w:rsid w:val="3EC6757B"/>
    <w:rsid w:val="3F5E3BB2"/>
    <w:rsid w:val="3FEF4CCD"/>
    <w:rsid w:val="408A2915"/>
    <w:rsid w:val="408C3EE2"/>
    <w:rsid w:val="409B5DEF"/>
    <w:rsid w:val="416D8C16"/>
    <w:rsid w:val="41D20B79"/>
    <w:rsid w:val="42280F43"/>
    <w:rsid w:val="42550F29"/>
    <w:rsid w:val="42C2754F"/>
    <w:rsid w:val="43405EB2"/>
    <w:rsid w:val="4341CFDF"/>
    <w:rsid w:val="4390B35F"/>
    <w:rsid w:val="43C3DFA4"/>
    <w:rsid w:val="43F0787F"/>
    <w:rsid w:val="4431ACD5"/>
    <w:rsid w:val="44DDA040"/>
    <w:rsid w:val="455FB005"/>
    <w:rsid w:val="45BB867C"/>
    <w:rsid w:val="461FBFB6"/>
    <w:rsid w:val="464812EC"/>
    <w:rsid w:val="473B6E25"/>
    <w:rsid w:val="47EED9DD"/>
    <w:rsid w:val="4819AD32"/>
    <w:rsid w:val="498AAA3E"/>
    <w:rsid w:val="4A332128"/>
    <w:rsid w:val="4B82D468"/>
    <w:rsid w:val="4DA88C9F"/>
    <w:rsid w:val="4E5FBE65"/>
    <w:rsid w:val="4E939D73"/>
    <w:rsid w:val="4EB5A88A"/>
    <w:rsid w:val="4EC1A432"/>
    <w:rsid w:val="4FA2337B"/>
    <w:rsid w:val="4FD50352"/>
    <w:rsid w:val="4FF9EBC2"/>
    <w:rsid w:val="500455C3"/>
    <w:rsid w:val="50BB218D"/>
    <w:rsid w:val="516538AA"/>
    <w:rsid w:val="52D9EE65"/>
    <w:rsid w:val="52F45BC4"/>
    <w:rsid w:val="5491674F"/>
    <w:rsid w:val="54C5B034"/>
    <w:rsid w:val="55CB37C9"/>
    <w:rsid w:val="562F3871"/>
    <w:rsid w:val="56B662D0"/>
    <w:rsid w:val="56CE522E"/>
    <w:rsid w:val="56DBF77A"/>
    <w:rsid w:val="583EA374"/>
    <w:rsid w:val="599B4B41"/>
    <w:rsid w:val="59C14B78"/>
    <w:rsid w:val="59F5DC58"/>
    <w:rsid w:val="5A328215"/>
    <w:rsid w:val="5A9490FB"/>
    <w:rsid w:val="5B36CB07"/>
    <w:rsid w:val="5B5D1BD9"/>
    <w:rsid w:val="5B757D30"/>
    <w:rsid w:val="5BFE092F"/>
    <w:rsid w:val="5CD62738"/>
    <w:rsid w:val="5D5A15F5"/>
    <w:rsid w:val="5D5A595A"/>
    <w:rsid w:val="5D68E1B8"/>
    <w:rsid w:val="5D812297"/>
    <w:rsid w:val="5DAB6545"/>
    <w:rsid w:val="5E1C7917"/>
    <w:rsid w:val="5F754253"/>
    <w:rsid w:val="6023E986"/>
    <w:rsid w:val="602937E9"/>
    <w:rsid w:val="60308CFC"/>
    <w:rsid w:val="6148EB56"/>
    <w:rsid w:val="6193210C"/>
    <w:rsid w:val="61CC5D5D"/>
    <w:rsid w:val="62564558"/>
    <w:rsid w:val="626AE41A"/>
    <w:rsid w:val="63EDEC19"/>
    <w:rsid w:val="64E380AF"/>
    <w:rsid w:val="6547C61E"/>
    <w:rsid w:val="65C9CB6B"/>
    <w:rsid w:val="66639DD2"/>
    <w:rsid w:val="675C49C6"/>
    <w:rsid w:val="680F1573"/>
    <w:rsid w:val="68B0A878"/>
    <w:rsid w:val="6C4984FF"/>
    <w:rsid w:val="6C5A2C4F"/>
    <w:rsid w:val="6CF1BD4F"/>
    <w:rsid w:val="6D8C6111"/>
    <w:rsid w:val="6E8A62F5"/>
    <w:rsid w:val="6F430D3E"/>
    <w:rsid w:val="6FC91DD4"/>
    <w:rsid w:val="6FD4280C"/>
    <w:rsid w:val="7000352C"/>
    <w:rsid w:val="70D571AC"/>
    <w:rsid w:val="717EABD9"/>
    <w:rsid w:val="71EA6EAD"/>
    <w:rsid w:val="73B876AA"/>
    <w:rsid w:val="74C4C8DE"/>
    <w:rsid w:val="76317F81"/>
    <w:rsid w:val="76486364"/>
    <w:rsid w:val="76735AD3"/>
    <w:rsid w:val="76A0482B"/>
    <w:rsid w:val="780EDFB5"/>
    <w:rsid w:val="787C277D"/>
    <w:rsid w:val="78F320F0"/>
    <w:rsid w:val="7913CD57"/>
    <w:rsid w:val="7A457431"/>
    <w:rsid w:val="7ADED596"/>
    <w:rsid w:val="7AFB47F3"/>
    <w:rsid w:val="7BAD1E1D"/>
    <w:rsid w:val="7E57F963"/>
    <w:rsid w:val="7E991F12"/>
    <w:rsid w:val="7EC53E89"/>
    <w:rsid w:val="7EFB092F"/>
    <w:rsid w:val="7F60CEDD"/>
    <w:rsid w:val="7F830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 w:type="paragraph" w:styleId="BalloonText">
    <w:name w:val="Balloon Text"/>
    <w:basedOn w:val="Normal"/>
    <w:link w:val="BalloonTextChar"/>
    <w:uiPriority w:val="99"/>
    <w:semiHidden/>
    <w:unhideWhenUsed/>
    <w:rsid w:val="00062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1C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 w:type="paragraph" w:styleId="BalloonText">
    <w:name w:val="Balloon Text"/>
    <w:basedOn w:val="Normal"/>
    <w:link w:val="BalloonTextChar"/>
    <w:uiPriority w:val="99"/>
    <w:semiHidden/>
    <w:unhideWhenUsed/>
    <w:rsid w:val="00062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1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357</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Geals BTP</dc:creator>
  <cp:lastModifiedBy>Liz King</cp:lastModifiedBy>
  <cp:revision>3</cp:revision>
  <cp:lastPrinted>2021-06-05T09:10:00Z</cp:lastPrinted>
  <dcterms:created xsi:type="dcterms:W3CDTF">2021-07-04T16:50:00Z</dcterms:created>
  <dcterms:modified xsi:type="dcterms:W3CDTF">2021-07-04T16:50:00Z</dcterms:modified>
</cp:coreProperties>
</file>