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73B42" w14:textId="53E2F2D1" w:rsidR="0000468E" w:rsidRDefault="00522C2F" w:rsidP="00C15F07">
      <w:pPr>
        <w:jc w:val="center"/>
        <w:rPr>
          <w:rFonts w:ascii="Maiandra GD" w:hAnsi="Maiandra GD"/>
          <w:sz w:val="28"/>
          <w:szCs w:val="28"/>
        </w:rPr>
      </w:pPr>
      <w:r>
        <w:rPr>
          <w:rFonts w:ascii="Maiandra GD" w:hAnsi="Maiandra GD"/>
          <w:sz w:val="28"/>
          <w:szCs w:val="28"/>
        </w:rPr>
        <w:t>Year 2</w:t>
      </w:r>
      <w:r w:rsidR="007A7FA4">
        <w:rPr>
          <w:rFonts w:ascii="Maiandra GD" w:hAnsi="Maiandra GD"/>
          <w:sz w:val="28"/>
          <w:szCs w:val="28"/>
        </w:rPr>
        <w:t xml:space="preserve"> </w:t>
      </w:r>
      <w:r w:rsidR="00C15F07">
        <w:rPr>
          <w:rFonts w:ascii="Maiandra GD" w:hAnsi="Maiandra GD"/>
          <w:sz w:val="28"/>
          <w:szCs w:val="28"/>
        </w:rPr>
        <w:t>Weekly Planning Overview</w:t>
      </w:r>
    </w:p>
    <w:p w14:paraId="3117F5FA" w14:textId="7E07C716" w:rsidR="00C15F07" w:rsidRDefault="00C62D07" w:rsidP="00C15F07">
      <w:pPr>
        <w:jc w:val="center"/>
        <w:rPr>
          <w:rFonts w:ascii="Maiandra GD" w:hAnsi="Maiandra GD"/>
          <w:sz w:val="28"/>
          <w:szCs w:val="28"/>
        </w:rPr>
      </w:pPr>
      <w:r>
        <w:rPr>
          <w:rFonts w:ascii="Maiandra GD" w:hAnsi="Maiandra GD"/>
          <w:sz w:val="28"/>
          <w:szCs w:val="28"/>
        </w:rPr>
        <w:t>WC 03</w:t>
      </w:r>
      <w:r w:rsidR="00C15F07">
        <w:rPr>
          <w:rFonts w:ascii="Maiandra GD" w:hAnsi="Maiandra GD"/>
          <w:sz w:val="28"/>
          <w:szCs w:val="28"/>
        </w:rPr>
        <w:t>.0</w:t>
      </w:r>
      <w:r>
        <w:rPr>
          <w:rFonts w:ascii="Maiandra GD" w:hAnsi="Maiandra GD"/>
          <w:sz w:val="28"/>
          <w:szCs w:val="28"/>
        </w:rPr>
        <w:t>5</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3267EDD1" w:rsidR="00C15F07" w:rsidRDefault="00AD48BB" w:rsidP="00AD48BB">
      <w:pPr>
        <w:rPr>
          <w:rFonts w:ascii="Maiandra GD" w:hAnsi="Maiandra GD"/>
          <w:sz w:val="28"/>
          <w:szCs w:val="28"/>
        </w:rPr>
      </w:pPr>
      <w:r>
        <w:rPr>
          <w:rFonts w:ascii="Maiandra GD" w:hAnsi="Maiandra GD"/>
          <w:sz w:val="28"/>
          <w:szCs w:val="28"/>
        </w:rPr>
        <w:t xml:space="preserve">Weekly Text – </w:t>
      </w:r>
      <w:r w:rsidR="00C62D07">
        <w:rPr>
          <w:rFonts w:ascii="Maiandra GD" w:hAnsi="Maiandra GD"/>
          <w:sz w:val="28"/>
          <w:szCs w:val="28"/>
        </w:rPr>
        <w:t xml:space="preserve">Little Red Riding Hood / </w:t>
      </w:r>
      <w:proofErr w:type="gramStart"/>
      <w:r w:rsidR="00C62D07">
        <w:rPr>
          <w:rFonts w:ascii="Maiandra GD" w:hAnsi="Maiandra GD"/>
          <w:sz w:val="28"/>
          <w:szCs w:val="28"/>
        </w:rPr>
        <w:t>The</w:t>
      </w:r>
      <w:proofErr w:type="gramEnd"/>
      <w:r w:rsidR="00C62D07">
        <w:rPr>
          <w:rFonts w:ascii="Maiandra GD" w:hAnsi="Maiandra GD"/>
          <w:sz w:val="28"/>
          <w:szCs w:val="28"/>
        </w:rPr>
        <w:t xml:space="preserve"> Last Wolf (Mini Grey)</w:t>
      </w:r>
      <w:r w:rsidR="0092182B">
        <w:rPr>
          <w:rFonts w:ascii="Maiandra GD" w:hAnsi="Maiandra GD"/>
          <w:sz w:val="28"/>
          <w:szCs w:val="28"/>
        </w:rPr>
        <w:t xml:space="preserve"> </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6FC91DD4">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6FC91DD4">
        <w:tc>
          <w:tcPr>
            <w:tcW w:w="2079"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365" w:type="dxa"/>
          </w:tcPr>
          <w:p w14:paraId="17807F73" w14:textId="7BBB5670" w:rsidR="00C81862" w:rsidRPr="00C81862" w:rsidRDefault="007E7246" w:rsidP="007E6337">
            <w:pPr>
              <w:jc w:val="center"/>
              <w:rPr>
                <w:rFonts w:ascii="Maiandra GD" w:hAnsi="Maiandra GD"/>
                <w:sz w:val="20"/>
                <w:szCs w:val="20"/>
              </w:rPr>
            </w:pPr>
            <w:r w:rsidRPr="00440467">
              <w:rPr>
                <w:rFonts w:ascii="Maiandra GD" w:hAnsi="Maiandra GD"/>
                <w:b/>
                <w:sz w:val="20"/>
                <w:szCs w:val="20"/>
              </w:rPr>
              <w:t>LO:</w:t>
            </w:r>
            <w:r w:rsidR="007B137D" w:rsidRPr="00440467">
              <w:rPr>
                <w:rFonts w:ascii="Maiandra GD" w:hAnsi="Maiandra GD"/>
                <w:b/>
                <w:sz w:val="20"/>
                <w:szCs w:val="20"/>
              </w:rPr>
              <w:t xml:space="preserve"> </w:t>
            </w:r>
            <w:r w:rsidR="00C62D07">
              <w:rPr>
                <w:rFonts w:ascii="Maiandra GD" w:hAnsi="Maiandra GD"/>
                <w:b/>
                <w:sz w:val="20"/>
                <w:szCs w:val="20"/>
              </w:rPr>
              <w:t>BANK HOLS</w:t>
            </w:r>
          </w:p>
          <w:p w14:paraId="3350BCE2" w14:textId="77777777" w:rsidR="002B2BE5" w:rsidRPr="0079259E" w:rsidRDefault="002B2BE5" w:rsidP="00E176F9">
            <w:pPr>
              <w:jc w:val="center"/>
              <w:rPr>
                <w:rFonts w:ascii="Maiandra GD" w:hAnsi="Maiandra GD"/>
                <w:sz w:val="20"/>
                <w:szCs w:val="20"/>
              </w:rPr>
            </w:pPr>
          </w:p>
          <w:p w14:paraId="13F3230C" w14:textId="6C116F40" w:rsidR="004C1554" w:rsidRPr="0079259E" w:rsidRDefault="004C1554" w:rsidP="00C62D07">
            <w:pPr>
              <w:rPr>
                <w:rFonts w:ascii="Maiandra GD" w:hAnsi="Maiandra GD"/>
                <w:sz w:val="20"/>
                <w:szCs w:val="20"/>
              </w:rPr>
            </w:pPr>
          </w:p>
        </w:tc>
        <w:tc>
          <w:tcPr>
            <w:tcW w:w="2355" w:type="dxa"/>
          </w:tcPr>
          <w:p w14:paraId="760BA19A" w14:textId="77777777" w:rsidR="00CF1BA9" w:rsidRDefault="00CF1BA9" w:rsidP="007E6337">
            <w:pPr>
              <w:jc w:val="center"/>
              <w:rPr>
                <w:rFonts w:ascii="Maiandra GD" w:hAnsi="Maiandra GD"/>
                <w:b/>
                <w:sz w:val="20"/>
                <w:szCs w:val="20"/>
              </w:rPr>
            </w:pPr>
          </w:p>
          <w:p w14:paraId="07F18AB9" w14:textId="03D071C3" w:rsidR="00B22FC3" w:rsidRDefault="007E7246" w:rsidP="007E6337">
            <w:pPr>
              <w:jc w:val="cente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C62D07">
              <w:rPr>
                <w:rFonts w:ascii="Maiandra GD" w:hAnsi="Maiandra GD"/>
                <w:b/>
                <w:sz w:val="20"/>
                <w:szCs w:val="20"/>
              </w:rPr>
              <w:t>To create a diary from the viewpoint of the wolf.</w:t>
            </w:r>
          </w:p>
          <w:p w14:paraId="6EA8F498" w14:textId="62BC523E" w:rsidR="00C62D07" w:rsidRDefault="00C62D07" w:rsidP="007E6337">
            <w:pPr>
              <w:jc w:val="center"/>
              <w:rPr>
                <w:rFonts w:ascii="Maiandra GD" w:hAnsi="Maiandra GD"/>
                <w:sz w:val="20"/>
                <w:szCs w:val="20"/>
              </w:rPr>
            </w:pPr>
          </w:p>
          <w:p w14:paraId="6DAC0B6F" w14:textId="2A8E75A1" w:rsidR="00C62D07" w:rsidRPr="00C62D07" w:rsidRDefault="00C62D07" w:rsidP="007E6337">
            <w:pPr>
              <w:jc w:val="center"/>
              <w:rPr>
                <w:rFonts w:ascii="Maiandra GD" w:hAnsi="Maiandra GD"/>
                <w:sz w:val="20"/>
                <w:szCs w:val="20"/>
              </w:rPr>
            </w:pPr>
            <w:r>
              <w:rPr>
                <w:rFonts w:ascii="Maiandra GD" w:hAnsi="Maiandra GD"/>
                <w:sz w:val="20"/>
                <w:szCs w:val="20"/>
              </w:rPr>
              <w:t xml:space="preserve">Watch a version of LLRH and discuss the events that happen from the VP of the wolf. Think how he was feeling and why he acted the way he did. </w:t>
            </w:r>
          </w:p>
          <w:p w14:paraId="76D1C254" w14:textId="66B453A4" w:rsidR="00AF3DD2" w:rsidRPr="0079259E" w:rsidRDefault="00AF3DD2" w:rsidP="00AF3DD2">
            <w:pPr>
              <w:rPr>
                <w:rFonts w:ascii="Maiandra GD" w:hAnsi="Maiandra GD"/>
                <w:sz w:val="20"/>
                <w:szCs w:val="20"/>
              </w:rPr>
            </w:pPr>
          </w:p>
          <w:p w14:paraId="7F963F2C" w14:textId="7354A023" w:rsidR="00AF3DD2"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C62D07">
              <w:rPr>
                <w:rFonts w:ascii="Maiandra GD" w:hAnsi="Maiandra GD"/>
                <w:sz w:val="20"/>
                <w:szCs w:val="20"/>
              </w:rPr>
              <w:t xml:space="preserve">To write speech bubbles to match pictures. </w:t>
            </w:r>
            <w:r w:rsidR="00231A70">
              <w:rPr>
                <w:rFonts w:ascii="Maiandra GD" w:hAnsi="Maiandra GD"/>
                <w:sz w:val="20"/>
                <w:szCs w:val="20"/>
              </w:rPr>
              <w:t xml:space="preserve"> </w:t>
            </w:r>
            <w:r w:rsidR="00440467">
              <w:rPr>
                <w:rFonts w:ascii="Maiandra GD" w:hAnsi="Maiandra GD"/>
                <w:sz w:val="20"/>
                <w:szCs w:val="20"/>
              </w:rPr>
              <w:t xml:space="preserve"> </w:t>
            </w:r>
            <w:r w:rsidR="008D784E" w:rsidRPr="0079259E">
              <w:rPr>
                <w:rFonts w:ascii="Maiandra GD" w:hAnsi="Maiandra GD"/>
                <w:sz w:val="20"/>
                <w:szCs w:val="20"/>
              </w:rPr>
              <w:t xml:space="preserve"> </w:t>
            </w:r>
            <w:r w:rsidRPr="0079259E">
              <w:rPr>
                <w:rFonts w:ascii="Maiandra GD" w:hAnsi="Maiandra GD"/>
                <w:sz w:val="20"/>
                <w:szCs w:val="20"/>
              </w:rPr>
              <w:t xml:space="preserve">  </w:t>
            </w:r>
          </w:p>
          <w:p w14:paraId="1D4B36F4" w14:textId="57C57733" w:rsidR="00043B12" w:rsidRDefault="00AF3DD2" w:rsidP="00C94941">
            <w:pPr>
              <w:rPr>
                <w:rFonts w:ascii="Maiandra GD" w:hAnsi="Maiandra GD"/>
                <w:sz w:val="20"/>
                <w:szCs w:val="20"/>
              </w:rPr>
            </w:pPr>
            <w:r w:rsidRPr="0079259E">
              <w:rPr>
                <w:rFonts w:ascii="Maiandra GD" w:hAnsi="Maiandra GD"/>
                <w:sz w:val="20"/>
                <w:szCs w:val="20"/>
              </w:rPr>
              <w:t>Opt. 2 –</w:t>
            </w:r>
            <w:r w:rsidR="00B22FC3">
              <w:rPr>
                <w:rFonts w:ascii="Maiandra GD" w:hAnsi="Maiandra GD"/>
                <w:sz w:val="20"/>
                <w:szCs w:val="20"/>
              </w:rPr>
              <w:t xml:space="preserve"> </w:t>
            </w:r>
            <w:r w:rsidR="00C62D07">
              <w:rPr>
                <w:rFonts w:ascii="Maiandra GD" w:hAnsi="Maiandra GD"/>
                <w:sz w:val="20"/>
                <w:szCs w:val="20"/>
              </w:rPr>
              <w:t xml:space="preserve">To fill in the gaps in a diary entry based on pictures. </w:t>
            </w:r>
          </w:p>
          <w:p w14:paraId="713CFA85" w14:textId="30F26A72" w:rsidR="00B22FC3" w:rsidRDefault="00B22FC3" w:rsidP="00C94941">
            <w:pPr>
              <w:rPr>
                <w:rFonts w:ascii="Maiandra GD" w:hAnsi="Maiandra GD"/>
                <w:sz w:val="20"/>
                <w:szCs w:val="20"/>
              </w:rPr>
            </w:pPr>
            <w:r>
              <w:rPr>
                <w:rFonts w:ascii="Maiandra GD" w:hAnsi="Maiandra GD"/>
                <w:sz w:val="20"/>
                <w:szCs w:val="20"/>
              </w:rPr>
              <w:t xml:space="preserve">Opt.3 </w:t>
            </w:r>
            <w:r w:rsidR="00C62D07">
              <w:rPr>
                <w:rFonts w:ascii="Maiandra GD" w:hAnsi="Maiandra GD"/>
                <w:sz w:val="20"/>
                <w:szCs w:val="20"/>
              </w:rPr>
              <w:t xml:space="preserve">To write a complete diary entry as told by the wolf. </w:t>
            </w:r>
          </w:p>
          <w:p w14:paraId="5EEA633D" w14:textId="77777777" w:rsidR="00C62D07" w:rsidRDefault="00C62D07" w:rsidP="00C94941">
            <w:pPr>
              <w:rPr>
                <w:rFonts w:ascii="Maiandra GD" w:hAnsi="Maiandra GD"/>
                <w:sz w:val="20"/>
                <w:szCs w:val="20"/>
              </w:rPr>
            </w:pPr>
          </w:p>
          <w:p w14:paraId="5DF59C1B" w14:textId="028135DB" w:rsidR="00CE2AA7" w:rsidRDefault="00CE2AA7" w:rsidP="00C94941">
            <w:pPr>
              <w:rPr>
                <w:rFonts w:ascii="Maiandra GD" w:hAnsi="Maiandra GD"/>
                <w:sz w:val="20"/>
                <w:szCs w:val="20"/>
              </w:rPr>
            </w:pPr>
          </w:p>
          <w:p w14:paraId="5510A3F4" w14:textId="77777777" w:rsidR="001E371D" w:rsidRDefault="001E371D" w:rsidP="00C62D07">
            <w:pPr>
              <w:rPr>
                <w:rFonts w:ascii="Maiandra GD" w:hAnsi="Maiandra GD"/>
                <w:sz w:val="20"/>
                <w:szCs w:val="20"/>
              </w:rPr>
            </w:pPr>
          </w:p>
          <w:p w14:paraId="340315D2" w14:textId="28941C5B" w:rsidR="00C62D07" w:rsidRPr="0079259E" w:rsidRDefault="00C62D07" w:rsidP="00C62D07">
            <w:pPr>
              <w:rPr>
                <w:rFonts w:ascii="Maiandra GD" w:hAnsi="Maiandra GD"/>
                <w:sz w:val="20"/>
                <w:szCs w:val="20"/>
              </w:rPr>
            </w:pPr>
          </w:p>
        </w:tc>
        <w:tc>
          <w:tcPr>
            <w:tcW w:w="2471" w:type="dxa"/>
          </w:tcPr>
          <w:p w14:paraId="374377E6" w14:textId="77777777" w:rsidR="00CF1BA9" w:rsidRDefault="00CF1BA9" w:rsidP="007E6337">
            <w:pPr>
              <w:rPr>
                <w:rFonts w:ascii="Maiandra GD" w:hAnsi="Maiandra GD"/>
                <w:b/>
                <w:sz w:val="20"/>
                <w:szCs w:val="20"/>
              </w:rPr>
            </w:pPr>
          </w:p>
          <w:p w14:paraId="3766210B" w14:textId="0F1463C8" w:rsidR="00C62D07" w:rsidRDefault="007E7246" w:rsidP="007E6337">
            <w:pP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C62D07">
              <w:rPr>
                <w:rFonts w:ascii="Maiandra GD" w:hAnsi="Maiandra GD"/>
                <w:b/>
                <w:sz w:val="20"/>
                <w:szCs w:val="20"/>
              </w:rPr>
              <w:t xml:space="preserve">To compare two stories based on the same theme. </w:t>
            </w:r>
          </w:p>
          <w:p w14:paraId="17FDD044" w14:textId="5B5250D9" w:rsidR="00C62D07" w:rsidRDefault="00C62D07" w:rsidP="007E6337">
            <w:pPr>
              <w:rPr>
                <w:rFonts w:ascii="Maiandra GD" w:hAnsi="Maiandra GD"/>
                <w:sz w:val="20"/>
                <w:szCs w:val="20"/>
              </w:rPr>
            </w:pPr>
            <w:r>
              <w:rPr>
                <w:rFonts w:ascii="Maiandra GD" w:hAnsi="Maiandra GD"/>
                <w:sz w:val="20"/>
                <w:szCs w:val="20"/>
              </w:rPr>
              <w:t xml:space="preserve">Read the story of TLW and discuss which characters are in both stories. Think about LRRH and TLW and get the </w:t>
            </w:r>
            <w:proofErr w:type="spellStart"/>
            <w:r>
              <w:rPr>
                <w:rFonts w:ascii="Maiandra GD" w:hAnsi="Maiandra GD"/>
                <w:sz w:val="20"/>
                <w:szCs w:val="20"/>
              </w:rPr>
              <w:t>chdn</w:t>
            </w:r>
            <w:proofErr w:type="spellEnd"/>
            <w:r>
              <w:rPr>
                <w:rFonts w:ascii="Maiandra GD" w:hAnsi="Maiandra GD"/>
                <w:sz w:val="20"/>
                <w:szCs w:val="20"/>
              </w:rPr>
              <w:t xml:space="preserve"> to think about who is ‘the baddy’ in each text. </w:t>
            </w:r>
          </w:p>
          <w:p w14:paraId="6C3ACB1B" w14:textId="30812D51" w:rsidR="006E2294" w:rsidRDefault="006E2294" w:rsidP="00AF3DD2">
            <w:pPr>
              <w:rPr>
                <w:rFonts w:ascii="Maiandra GD" w:hAnsi="Maiandra GD"/>
                <w:sz w:val="20"/>
                <w:szCs w:val="20"/>
              </w:rPr>
            </w:pPr>
          </w:p>
          <w:p w14:paraId="0757E1A9" w14:textId="72B15D02" w:rsidR="008D784E"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C62D07">
              <w:rPr>
                <w:rFonts w:ascii="Maiandra GD" w:hAnsi="Maiandra GD"/>
                <w:sz w:val="20"/>
                <w:szCs w:val="20"/>
              </w:rPr>
              <w:t xml:space="preserve">Statement sorting. </w:t>
            </w:r>
            <w:proofErr w:type="spellStart"/>
            <w:r w:rsidR="00C62D07">
              <w:rPr>
                <w:rFonts w:ascii="Maiandra GD" w:hAnsi="Maiandra GD"/>
                <w:sz w:val="20"/>
                <w:szCs w:val="20"/>
              </w:rPr>
              <w:t>Chdn</w:t>
            </w:r>
            <w:proofErr w:type="spellEnd"/>
            <w:r w:rsidR="00C62D07">
              <w:rPr>
                <w:rFonts w:ascii="Maiandra GD" w:hAnsi="Maiandra GD"/>
                <w:sz w:val="20"/>
                <w:szCs w:val="20"/>
              </w:rPr>
              <w:t xml:space="preserve"> to read simple statements and </w:t>
            </w:r>
            <w:r w:rsidR="000F5396">
              <w:rPr>
                <w:rFonts w:ascii="Maiandra GD" w:hAnsi="Maiandra GD"/>
                <w:sz w:val="20"/>
                <w:szCs w:val="20"/>
              </w:rPr>
              <w:t xml:space="preserve">match them to 2 different book covers. </w:t>
            </w:r>
          </w:p>
          <w:p w14:paraId="1336F36E" w14:textId="6B5DA3F7" w:rsidR="00AF3DD2" w:rsidRPr="0079259E" w:rsidRDefault="00AF3DD2" w:rsidP="00AF3DD2">
            <w:pPr>
              <w:rPr>
                <w:rFonts w:ascii="Maiandra GD" w:hAnsi="Maiandra GD"/>
                <w:sz w:val="20"/>
                <w:szCs w:val="20"/>
              </w:rPr>
            </w:pPr>
            <w:r w:rsidRPr="0079259E">
              <w:rPr>
                <w:rFonts w:ascii="Maiandra GD" w:hAnsi="Maiandra GD"/>
                <w:sz w:val="20"/>
                <w:szCs w:val="20"/>
              </w:rPr>
              <w:t xml:space="preserve">Opt. 2 – </w:t>
            </w:r>
            <w:r w:rsidR="000F5396">
              <w:rPr>
                <w:rFonts w:ascii="Maiandra GD" w:hAnsi="Maiandra GD"/>
                <w:sz w:val="20"/>
                <w:szCs w:val="20"/>
              </w:rPr>
              <w:t xml:space="preserve">To match statements within a </w:t>
            </w:r>
            <w:proofErr w:type="spellStart"/>
            <w:r w:rsidR="000F5396">
              <w:rPr>
                <w:rFonts w:ascii="Maiandra GD" w:hAnsi="Maiandra GD"/>
                <w:sz w:val="20"/>
                <w:szCs w:val="20"/>
              </w:rPr>
              <w:t>venn</w:t>
            </w:r>
            <w:proofErr w:type="spellEnd"/>
            <w:r w:rsidR="000F5396">
              <w:rPr>
                <w:rFonts w:ascii="Maiandra GD" w:hAnsi="Maiandra GD"/>
                <w:sz w:val="20"/>
                <w:szCs w:val="20"/>
              </w:rPr>
              <w:t xml:space="preserve"> diagram based on the wolf. </w:t>
            </w:r>
          </w:p>
          <w:p w14:paraId="5BD18BA2" w14:textId="0ABDDAD7" w:rsidR="000F5396" w:rsidRPr="0079259E" w:rsidRDefault="000F5396" w:rsidP="000F5396">
            <w:pPr>
              <w:rPr>
                <w:rFonts w:ascii="Maiandra GD" w:hAnsi="Maiandra GD"/>
                <w:sz w:val="20"/>
                <w:szCs w:val="20"/>
              </w:rPr>
            </w:pPr>
            <w:r>
              <w:rPr>
                <w:rFonts w:ascii="Maiandra GD" w:hAnsi="Maiandra GD"/>
                <w:sz w:val="20"/>
                <w:szCs w:val="20"/>
              </w:rPr>
              <w:t>Opt. 3</w:t>
            </w:r>
            <w:r w:rsidRPr="0079259E">
              <w:rPr>
                <w:rFonts w:ascii="Maiandra GD" w:hAnsi="Maiandra GD"/>
                <w:sz w:val="20"/>
                <w:szCs w:val="20"/>
              </w:rPr>
              <w:t xml:space="preserve"> – </w:t>
            </w:r>
            <w:r>
              <w:rPr>
                <w:rFonts w:ascii="Maiandra GD" w:hAnsi="Maiandra GD"/>
                <w:sz w:val="20"/>
                <w:szCs w:val="20"/>
              </w:rPr>
              <w:t xml:space="preserve">To match statements within a </w:t>
            </w:r>
            <w:proofErr w:type="spellStart"/>
            <w:r>
              <w:rPr>
                <w:rFonts w:ascii="Maiandra GD" w:hAnsi="Maiandra GD"/>
                <w:sz w:val="20"/>
                <w:szCs w:val="20"/>
              </w:rPr>
              <w:t>venn</w:t>
            </w:r>
            <w:proofErr w:type="spellEnd"/>
            <w:r>
              <w:rPr>
                <w:rFonts w:ascii="Maiandra GD" w:hAnsi="Maiandra GD"/>
                <w:sz w:val="20"/>
                <w:szCs w:val="20"/>
              </w:rPr>
              <w:t xml:space="preserve"> diagram based on the wolf – more statements. </w:t>
            </w:r>
          </w:p>
          <w:p w14:paraId="4AB0D658" w14:textId="0F1913F5" w:rsidR="008466FC" w:rsidRPr="0079259E" w:rsidRDefault="008466FC" w:rsidP="00AD48BB">
            <w:pPr>
              <w:rPr>
                <w:rFonts w:ascii="Maiandra GD" w:hAnsi="Maiandra GD"/>
                <w:sz w:val="20"/>
                <w:szCs w:val="20"/>
              </w:rPr>
            </w:pPr>
          </w:p>
          <w:p w14:paraId="672A6659" w14:textId="7F525CDE" w:rsidR="00893770" w:rsidRPr="0079259E" w:rsidRDefault="00893770" w:rsidP="00AD48BB">
            <w:pPr>
              <w:rPr>
                <w:rFonts w:ascii="Maiandra GD" w:hAnsi="Maiandra GD"/>
                <w:sz w:val="20"/>
                <w:szCs w:val="20"/>
              </w:rPr>
            </w:pPr>
          </w:p>
        </w:tc>
        <w:tc>
          <w:tcPr>
            <w:tcW w:w="2388" w:type="dxa"/>
          </w:tcPr>
          <w:p w14:paraId="4A721CA0" w14:textId="5056D834" w:rsidR="00C81AED" w:rsidRDefault="00C81AED" w:rsidP="007E6337">
            <w:pPr>
              <w:spacing w:before="240"/>
              <w:rPr>
                <w:rFonts w:ascii="Maiandra GD" w:hAnsi="Maiandra GD"/>
                <w:b/>
                <w:sz w:val="20"/>
                <w:szCs w:val="20"/>
              </w:rPr>
            </w:pPr>
            <w:r>
              <w:rPr>
                <w:rFonts w:ascii="Maiandra GD" w:hAnsi="Maiandra GD"/>
                <w:b/>
                <w:sz w:val="20"/>
                <w:szCs w:val="20"/>
              </w:rPr>
              <w:lastRenderedPageBreak/>
              <w:t>L</w:t>
            </w:r>
            <w:r w:rsidR="00A603DD" w:rsidRPr="0079259E">
              <w:rPr>
                <w:rFonts w:ascii="Maiandra GD" w:hAnsi="Maiandra GD"/>
                <w:b/>
                <w:sz w:val="20"/>
                <w:szCs w:val="20"/>
              </w:rPr>
              <w:t xml:space="preserve">O: </w:t>
            </w:r>
            <w:r w:rsidR="000F5396">
              <w:rPr>
                <w:rFonts w:ascii="Maiandra GD" w:hAnsi="Maiandra GD"/>
                <w:b/>
                <w:sz w:val="20"/>
                <w:szCs w:val="20"/>
              </w:rPr>
              <w:t xml:space="preserve">To take notes about wolves from a video. </w:t>
            </w:r>
          </w:p>
          <w:p w14:paraId="620B035E" w14:textId="77777777" w:rsidR="000F5396" w:rsidRDefault="000F5396" w:rsidP="007E6337">
            <w:pPr>
              <w:spacing w:before="240"/>
              <w:rPr>
                <w:rFonts w:ascii="Maiandra GD" w:hAnsi="Maiandra GD"/>
                <w:b/>
                <w:sz w:val="20"/>
                <w:szCs w:val="20"/>
              </w:rPr>
            </w:pPr>
            <w:r w:rsidRPr="000F5396">
              <w:rPr>
                <w:rFonts w:ascii="Maiandra GD" w:hAnsi="Maiandra GD"/>
                <w:sz w:val="20"/>
                <w:szCs w:val="20"/>
              </w:rPr>
              <w:t xml:space="preserve">Show the </w:t>
            </w:r>
            <w:proofErr w:type="spellStart"/>
            <w:r w:rsidRPr="000F5396">
              <w:rPr>
                <w:rFonts w:ascii="Maiandra GD" w:hAnsi="Maiandra GD"/>
                <w:sz w:val="20"/>
                <w:szCs w:val="20"/>
              </w:rPr>
              <w:t>chdn</w:t>
            </w:r>
            <w:proofErr w:type="spellEnd"/>
            <w:r w:rsidRPr="000F5396">
              <w:rPr>
                <w:rFonts w:ascii="Maiandra GD" w:hAnsi="Maiandra GD"/>
                <w:sz w:val="20"/>
                <w:szCs w:val="20"/>
              </w:rPr>
              <w:t xml:space="preserve"> the </w:t>
            </w:r>
            <w:r w:rsidRPr="00483311">
              <w:rPr>
                <w:rFonts w:ascii="Maiandra GD" w:hAnsi="Maiandra GD"/>
                <w:b/>
                <w:sz w:val="20"/>
                <w:szCs w:val="20"/>
              </w:rPr>
              <w:t>video</w:t>
            </w:r>
            <w:r w:rsidRPr="000F5396">
              <w:rPr>
                <w:rFonts w:ascii="Maiandra GD" w:hAnsi="Maiandra GD"/>
                <w:sz w:val="20"/>
                <w:szCs w:val="20"/>
              </w:rPr>
              <w:t xml:space="preserve"> about wolves and think about the way we can organise a non-</w:t>
            </w:r>
            <w:proofErr w:type="spellStart"/>
            <w:r w:rsidRPr="000F5396">
              <w:rPr>
                <w:rFonts w:ascii="Maiandra GD" w:hAnsi="Maiandra GD"/>
                <w:sz w:val="20"/>
                <w:szCs w:val="20"/>
              </w:rPr>
              <w:t>chronolgical</w:t>
            </w:r>
            <w:proofErr w:type="spellEnd"/>
            <w:r w:rsidRPr="000F5396">
              <w:rPr>
                <w:rFonts w:ascii="Maiandra GD" w:hAnsi="Maiandra GD"/>
                <w:sz w:val="20"/>
                <w:szCs w:val="20"/>
              </w:rPr>
              <w:t xml:space="preserve"> report. Headings/Subheadings.</w:t>
            </w:r>
            <w:r>
              <w:rPr>
                <w:rFonts w:ascii="Maiandra GD" w:hAnsi="Maiandra GD"/>
                <w:b/>
                <w:sz w:val="20"/>
                <w:szCs w:val="20"/>
              </w:rPr>
              <w:t xml:space="preserve"> </w:t>
            </w:r>
          </w:p>
          <w:p w14:paraId="610281E9" w14:textId="37C11132" w:rsidR="000F5396" w:rsidRPr="000F5396" w:rsidRDefault="000F5396" w:rsidP="007E6337">
            <w:pPr>
              <w:spacing w:before="240"/>
              <w:rPr>
                <w:rFonts w:ascii="Maiandra GD" w:hAnsi="Maiandra GD"/>
                <w:sz w:val="20"/>
                <w:szCs w:val="20"/>
              </w:rPr>
            </w:pPr>
            <w:r w:rsidRPr="000F5396">
              <w:rPr>
                <w:rFonts w:ascii="Maiandra GD" w:hAnsi="Maiandra GD"/>
                <w:sz w:val="20"/>
                <w:szCs w:val="20"/>
              </w:rPr>
              <w:t xml:space="preserve">Listen to the video and stop at different points for </w:t>
            </w:r>
            <w:proofErr w:type="spellStart"/>
            <w:r w:rsidRPr="000F5396">
              <w:rPr>
                <w:rFonts w:ascii="Maiandra GD" w:hAnsi="Maiandra GD"/>
                <w:sz w:val="20"/>
                <w:szCs w:val="20"/>
              </w:rPr>
              <w:t>chdn</w:t>
            </w:r>
            <w:proofErr w:type="spellEnd"/>
            <w:r w:rsidRPr="000F5396">
              <w:rPr>
                <w:rFonts w:ascii="Maiandra GD" w:hAnsi="Maiandra GD"/>
                <w:sz w:val="20"/>
                <w:szCs w:val="20"/>
              </w:rPr>
              <w:t xml:space="preserve"> to make notes.  </w:t>
            </w:r>
          </w:p>
          <w:p w14:paraId="3B042854" w14:textId="77777777" w:rsidR="001E371D" w:rsidRDefault="001E371D" w:rsidP="00A603DD">
            <w:pPr>
              <w:rPr>
                <w:rFonts w:ascii="Maiandra GD" w:hAnsi="Maiandra GD"/>
                <w:b/>
                <w:sz w:val="20"/>
                <w:szCs w:val="20"/>
              </w:rPr>
            </w:pPr>
          </w:p>
          <w:p w14:paraId="4C3244E6" w14:textId="1FF75688" w:rsidR="00C81AED" w:rsidRPr="00C81AED" w:rsidRDefault="008A72D1" w:rsidP="00A603DD">
            <w:pPr>
              <w:rPr>
                <w:rFonts w:ascii="Maiandra GD" w:hAnsi="Maiandra GD"/>
                <w:sz w:val="20"/>
                <w:szCs w:val="20"/>
              </w:rPr>
            </w:pPr>
            <w:r>
              <w:rPr>
                <w:rFonts w:ascii="Maiandra GD" w:hAnsi="Maiandra GD"/>
                <w:sz w:val="20"/>
                <w:szCs w:val="20"/>
              </w:rPr>
              <w:t xml:space="preserve">Opt 1 – </w:t>
            </w:r>
            <w:r w:rsidR="000F5396">
              <w:rPr>
                <w:rFonts w:ascii="Maiandra GD" w:hAnsi="Maiandra GD"/>
                <w:sz w:val="20"/>
                <w:szCs w:val="20"/>
              </w:rPr>
              <w:t>Write in one word answers to given questions. (TA)</w:t>
            </w:r>
          </w:p>
          <w:p w14:paraId="4936F348" w14:textId="522D5762" w:rsidR="00C81AED" w:rsidRDefault="00C81AED" w:rsidP="00A603DD">
            <w:pPr>
              <w:rPr>
                <w:rFonts w:ascii="Maiandra GD" w:hAnsi="Maiandra GD"/>
                <w:sz w:val="20"/>
                <w:szCs w:val="20"/>
              </w:rPr>
            </w:pPr>
            <w:r w:rsidRPr="00C81AED">
              <w:rPr>
                <w:rFonts w:ascii="Maiandra GD" w:hAnsi="Maiandra GD"/>
                <w:sz w:val="20"/>
                <w:szCs w:val="20"/>
              </w:rPr>
              <w:t>Opt 2</w:t>
            </w:r>
            <w:r w:rsidR="008A72D1">
              <w:rPr>
                <w:rFonts w:ascii="Maiandra GD" w:hAnsi="Maiandra GD"/>
                <w:sz w:val="20"/>
                <w:szCs w:val="20"/>
              </w:rPr>
              <w:t xml:space="preserve"> – </w:t>
            </w:r>
            <w:r w:rsidR="000F5396">
              <w:rPr>
                <w:rFonts w:ascii="Maiandra GD" w:hAnsi="Maiandra GD"/>
                <w:sz w:val="20"/>
                <w:szCs w:val="20"/>
              </w:rPr>
              <w:t xml:space="preserve">To write simple sentences to match subheadings. </w:t>
            </w:r>
          </w:p>
          <w:p w14:paraId="44DE28F3" w14:textId="45A1D27E" w:rsidR="006F6A00" w:rsidRPr="00C81AED" w:rsidRDefault="006F6A00" w:rsidP="00A603DD">
            <w:pPr>
              <w:rPr>
                <w:rFonts w:ascii="Maiandra GD" w:hAnsi="Maiandra GD"/>
                <w:sz w:val="20"/>
                <w:szCs w:val="20"/>
              </w:rPr>
            </w:pPr>
          </w:p>
        </w:tc>
        <w:tc>
          <w:tcPr>
            <w:tcW w:w="2512" w:type="dxa"/>
          </w:tcPr>
          <w:p w14:paraId="325B7C36" w14:textId="77777777" w:rsidR="00CF1BA9" w:rsidRDefault="00CF1BA9" w:rsidP="007E6337">
            <w:pPr>
              <w:rPr>
                <w:rFonts w:ascii="Maiandra GD" w:hAnsi="Maiandra GD"/>
                <w:b/>
                <w:sz w:val="20"/>
                <w:szCs w:val="20"/>
              </w:rPr>
            </w:pPr>
          </w:p>
          <w:p w14:paraId="687186CE" w14:textId="7BAF8B15" w:rsidR="00A06133" w:rsidRDefault="00A603DD" w:rsidP="007E6337">
            <w:pPr>
              <w:rPr>
                <w:rFonts w:ascii="Maiandra GD" w:hAnsi="Maiandra GD"/>
                <w:b/>
                <w:sz w:val="20"/>
                <w:szCs w:val="20"/>
              </w:rPr>
            </w:pPr>
            <w:r w:rsidRPr="0079259E">
              <w:rPr>
                <w:rFonts w:ascii="Maiandra GD" w:hAnsi="Maiandra GD"/>
                <w:b/>
                <w:sz w:val="20"/>
                <w:szCs w:val="20"/>
              </w:rPr>
              <w:t xml:space="preserve">LO: </w:t>
            </w:r>
            <w:r w:rsidR="000F5396">
              <w:rPr>
                <w:rFonts w:ascii="Maiandra GD" w:hAnsi="Maiandra GD"/>
                <w:b/>
                <w:sz w:val="20"/>
                <w:szCs w:val="20"/>
              </w:rPr>
              <w:t xml:space="preserve">To write </w:t>
            </w:r>
            <w:r w:rsidR="00634370">
              <w:rPr>
                <w:rFonts w:ascii="Maiandra GD" w:hAnsi="Maiandra GD"/>
                <w:b/>
                <w:sz w:val="20"/>
                <w:szCs w:val="20"/>
              </w:rPr>
              <w:t xml:space="preserve">their own non-fiction text about wolves. </w:t>
            </w:r>
          </w:p>
          <w:p w14:paraId="18778C55" w14:textId="3D4F5B57" w:rsidR="00634370" w:rsidRDefault="00634370" w:rsidP="007E6337">
            <w:pPr>
              <w:rPr>
                <w:rFonts w:ascii="Maiandra GD" w:hAnsi="Maiandra GD"/>
                <w:b/>
                <w:sz w:val="20"/>
                <w:szCs w:val="20"/>
              </w:rPr>
            </w:pPr>
          </w:p>
          <w:p w14:paraId="286FF6DE" w14:textId="032A458C" w:rsidR="00634370" w:rsidRPr="00634370" w:rsidRDefault="00634370" w:rsidP="007E6337">
            <w:pPr>
              <w:rPr>
                <w:rFonts w:ascii="Maiandra GD" w:hAnsi="Maiandra GD"/>
                <w:sz w:val="20"/>
                <w:szCs w:val="20"/>
              </w:rPr>
            </w:pPr>
            <w:proofErr w:type="spellStart"/>
            <w:r>
              <w:rPr>
                <w:rFonts w:ascii="Maiandra GD" w:hAnsi="Maiandra GD"/>
                <w:sz w:val="20"/>
                <w:szCs w:val="20"/>
              </w:rPr>
              <w:t>Chdn</w:t>
            </w:r>
            <w:proofErr w:type="spellEnd"/>
            <w:r>
              <w:rPr>
                <w:rFonts w:ascii="Maiandra GD" w:hAnsi="Maiandra GD"/>
                <w:sz w:val="20"/>
                <w:szCs w:val="20"/>
              </w:rPr>
              <w:t xml:space="preserve"> to write out their own version of a non-fiction text about wolves using the notes they made yesterday. Allow them to create their own design, including labelled picture and lined paper to create sections. Include clear heading of their choice and given subheadings. </w:t>
            </w:r>
          </w:p>
          <w:p w14:paraId="4E81E901" w14:textId="68D4A1C1" w:rsidR="00293400" w:rsidRPr="00293400" w:rsidRDefault="00293400" w:rsidP="002D72E7">
            <w:pPr>
              <w:rPr>
                <w:rFonts w:ascii="Maiandra GD" w:hAnsi="Maiandra GD"/>
                <w:sz w:val="20"/>
                <w:szCs w:val="20"/>
              </w:rPr>
            </w:pPr>
          </w:p>
          <w:p w14:paraId="1B4243CC" w14:textId="349CB9E5" w:rsidR="00A603DD" w:rsidRDefault="00634370" w:rsidP="00A603DD">
            <w:pPr>
              <w:rPr>
                <w:rFonts w:ascii="Maiandra GD" w:hAnsi="Maiandra GD"/>
                <w:sz w:val="20"/>
                <w:szCs w:val="20"/>
              </w:rPr>
            </w:pPr>
            <w:r>
              <w:rPr>
                <w:rFonts w:ascii="Maiandra GD" w:hAnsi="Maiandra GD"/>
                <w:sz w:val="20"/>
                <w:szCs w:val="20"/>
              </w:rPr>
              <w:t xml:space="preserve">Opt 1 – label a wolf and write a sentence about it. </w:t>
            </w:r>
          </w:p>
          <w:p w14:paraId="7B9463D9" w14:textId="21CF88F1" w:rsidR="00634370" w:rsidRPr="00293400" w:rsidRDefault="00634370" w:rsidP="00A603DD">
            <w:pPr>
              <w:rPr>
                <w:rFonts w:ascii="Maiandra GD" w:hAnsi="Maiandra GD"/>
                <w:sz w:val="20"/>
                <w:szCs w:val="20"/>
              </w:rPr>
            </w:pPr>
            <w:r>
              <w:rPr>
                <w:rFonts w:ascii="Maiandra GD" w:hAnsi="Maiandra GD"/>
                <w:sz w:val="20"/>
                <w:szCs w:val="20"/>
              </w:rPr>
              <w:t>Opt 2 – to create non-</w:t>
            </w:r>
            <w:proofErr w:type="spellStart"/>
            <w:r>
              <w:rPr>
                <w:rFonts w:ascii="Maiandra GD" w:hAnsi="Maiandra GD"/>
                <w:sz w:val="20"/>
                <w:szCs w:val="20"/>
              </w:rPr>
              <w:t>chron</w:t>
            </w:r>
            <w:proofErr w:type="spellEnd"/>
            <w:r>
              <w:rPr>
                <w:rFonts w:ascii="Maiandra GD" w:hAnsi="Maiandra GD"/>
                <w:sz w:val="20"/>
                <w:szCs w:val="20"/>
              </w:rPr>
              <w:t xml:space="preserve"> report using given subheadings. </w:t>
            </w:r>
          </w:p>
          <w:p w14:paraId="07B447EB" w14:textId="5D8075FE" w:rsidR="009961E5" w:rsidRPr="0079259E" w:rsidRDefault="009961E5" w:rsidP="004C1554">
            <w:pPr>
              <w:rPr>
                <w:rFonts w:ascii="Maiandra GD" w:hAnsi="Maiandra GD"/>
                <w:sz w:val="20"/>
                <w:szCs w:val="20"/>
              </w:rPr>
            </w:pPr>
          </w:p>
        </w:tc>
      </w:tr>
      <w:tr w:rsidR="00C15F07" w14:paraId="787DC780" w14:textId="77777777" w:rsidTr="6FC91DD4">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Maths</w:t>
            </w:r>
          </w:p>
          <w:p w14:paraId="07E93B28" w14:textId="7F826275" w:rsidR="00F44930" w:rsidRDefault="00F44930" w:rsidP="00C15F07">
            <w:pPr>
              <w:jc w:val="center"/>
              <w:rPr>
                <w:rFonts w:ascii="Maiandra GD" w:hAnsi="Maiandra GD"/>
                <w:sz w:val="28"/>
                <w:szCs w:val="28"/>
              </w:rPr>
            </w:pPr>
          </w:p>
        </w:tc>
        <w:tc>
          <w:tcPr>
            <w:tcW w:w="2365" w:type="dxa"/>
          </w:tcPr>
          <w:p w14:paraId="288633AE" w14:textId="6ECC2B57" w:rsidR="00C15F07" w:rsidRDefault="6C4984FF" w:rsidP="00522C2F">
            <w:pPr>
              <w:rPr>
                <w:rFonts w:ascii="Maiandra GD" w:hAnsi="Maiandra GD"/>
                <w:sz w:val="20"/>
                <w:szCs w:val="20"/>
              </w:rPr>
            </w:pPr>
            <w:r w:rsidRPr="6FC91DD4">
              <w:rPr>
                <w:rFonts w:ascii="Maiandra GD" w:hAnsi="Maiandra GD"/>
                <w:sz w:val="24"/>
                <w:szCs w:val="24"/>
              </w:rPr>
              <w:t xml:space="preserve"> </w:t>
            </w:r>
            <w:r w:rsidR="00BC4527">
              <w:rPr>
                <w:rFonts w:ascii="Maiandra GD" w:hAnsi="Maiandra GD"/>
                <w:sz w:val="24"/>
                <w:szCs w:val="24"/>
              </w:rPr>
              <w:t>Bank Hols</w:t>
            </w:r>
          </w:p>
          <w:p w14:paraId="66A1E64F" w14:textId="77777777" w:rsidR="00DC7182" w:rsidRDefault="00DC7182" w:rsidP="00DC7182">
            <w:pPr>
              <w:jc w:val="center"/>
              <w:rPr>
                <w:rFonts w:ascii="Maiandra GD" w:hAnsi="Maiandra GD"/>
                <w:sz w:val="20"/>
                <w:szCs w:val="20"/>
              </w:rPr>
            </w:pPr>
          </w:p>
          <w:p w14:paraId="4F812652" w14:textId="28A80436" w:rsidR="00CA07FF" w:rsidRDefault="00CA07FF" w:rsidP="00DC7182">
            <w:pPr>
              <w:jc w:val="center"/>
              <w:rPr>
                <w:rFonts w:ascii="Maiandra GD" w:hAnsi="Maiandra GD"/>
                <w:sz w:val="20"/>
                <w:szCs w:val="20"/>
              </w:rPr>
            </w:pPr>
          </w:p>
          <w:p w14:paraId="3111ACC8" w14:textId="0994425A" w:rsidR="00A603DD" w:rsidRPr="007B137D" w:rsidRDefault="007B137D" w:rsidP="00DC7182">
            <w:pPr>
              <w:jc w:val="center"/>
              <w:rPr>
                <w:rStyle w:val="Hyperlink"/>
                <w:rFonts w:ascii="Maiandra GD" w:hAnsi="Maiandra GD"/>
                <w:b/>
                <w:i/>
                <w:sz w:val="20"/>
                <w:szCs w:val="20"/>
              </w:rPr>
            </w:pPr>
            <w:r>
              <w:fldChar w:fldCharType="begin"/>
            </w:r>
            <w:r>
              <w:instrText xml:space="preserve"> HYPERLINK "https://www.bbc.co.uk/bitesize/topics/zt9k7ty/articles/zp8crdm" </w:instrText>
            </w:r>
            <w:r>
              <w:fldChar w:fldCharType="separate"/>
            </w:r>
            <w:r w:rsidR="00B7021E" w:rsidRPr="007B137D">
              <w:rPr>
                <w:rStyle w:val="Hyperlink"/>
              </w:rPr>
              <w:t xml:space="preserve"> </w:t>
            </w:r>
          </w:p>
          <w:p w14:paraId="55423C9D" w14:textId="6A4EBA16" w:rsidR="00A603DD" w:rsidRPr="00DC7182" w:rsidRDefault="007B137D" w:rsidP="00DC7182">
            <w:pPr>
              <w:jc w:val="center"/>
              <w:rPr>
                <w:rFonts w:ascii="Maiandra GD" w:hAnsi="Maiandra GD"/>
                <w:b/>
                <w:i/>
                <w:sz w:val="20"/>
                <w:szCs w:val="20"/>
              </w:rPr>
            </w:pPr>
            <w:r>
              <w:fldChar w:fldCharType="end"/>
            </w:r>
          </w:p>
        </w:tc>
        <w:tc>
          <w:tcPr>
            <w:tcW w:w="2355" w:type="dxa"/>
          </w:tcPr>
          <w:p w14:paraId="0CFDF091" w14:textId="7FC526C0" w:rsidR="00842DA1" w:rsidRPr="00E13991" w:rsidRDefault="00842DA1" w:rsidP="00842DA1">
            <w:pPr>
              <w:rPr>
                <w:rFonts w:ascii="Maiandra GD" w:hAnsi="Maiandra GD"/>
              </w:rPr>
            </w:pPr>
            <w:r w:rsidRPr="00E13991">
              <w:rPr>
                <w:rFonts w:ascii="Maiandra GD" w:hAnsi="Maiandra GD"/>
              </w:rPr>
              <w:t xml:space="preserve">LO: </w:t>
            </w:r>
            <w:r>
              <w:rPr>
                <w:rFonts w:ascii="Maiandra GD" w:hAnsi="Maiandra GD"/>
              </w:rPr>
              <w:t>Describe position</w:t>
            </w:r>
          </w:p>
          <w:p w14:paraId="0502A5CC" w14:textId="77777777" w:rsidR="00842DA1" w:rsidRPr="00E13991" w:rsidRDefault="00842DA1" w:rsidP="00842DA1">
            <w:pPr>
              <w:rPr>
                <w:rFonts w:ascii="Maiandra GD" w:hAnsi="Maiandra GD"/>
              </w:rPr>
            </w:pPr>
            <w:r w:rsidRPr="00E13991">
              <w:rPr>
                <w:rFonts w:ascii="Maiandra GD" w:hAnsi="Maiandra GD"/>
              </w:rPr>
              <w:t>Flashback 4 warm up</w:t>
            </w:r>
          </w:p>
          <w:p w14:paraId="67579DDE" w14:textId="519F42A6" w:rsidR="00282D5A" w:rsidRPr="007E7246" w:rsidRDefault="00842DA1" w:rsidP="00842DA1">
            <w:pPr>
              <w:spacing w:line="259" w:lineRule="auto"/>
              <w:rPr>
                <w:rFonts w:ascii="Maiandra GD" w:hAnsi="Maiandra GD"/>
                <w:sz w:val="20"/>
                <w:szCs w:val="20"/>
              </w:rPr>
            </w:pPr>
            <w:r w:rsidRPr="00E13991">
              <w:rPr>
                <w:rFonts w:ascii="Maiandra GD" w:hAnsi="Maiandra GD"/>
              </w:rPr>
              <w:t>Complete related WR worksheet</w:t>
            </w:r>
          </w:p>
        </w:tc>
        <w:tc>
          <w:tcPr>
            <w:tcW w:w="2471" w:type="dxa"/>
          </w:tcPr>
          <w:p w14:paraId="65CCB557" w14:textId="7570EA59" w:rsidR="00842DA1" w:rsidRPr="00E13991" w:rsidRDefault="00842DA1" w:rsidP="00842DA1">
            <w:pPr>
              <w:rPr>
                <w:rFonts w:ascii="Maiandra GD" w:hAnsi="Maiandra GD"/>
              </w:rPr>
            </w:pPr>
            <w:r w:rsidRPr="00E13991">
              <w:rPr>
                <w:rFonts w:ascii="Maiandra GD" w:hAnsi="Maiandra GD"/>
              </w:rPr>
              <w:t xml:space="preserve">LO: </w:t>
            </w:r>
            <w:r>
              <w:rPr>
                <w:rFonts w:ascii="Maiandra GD" w:hAnsi="Maiandra GD"/>
              </w:rPr>
              <w:t>Describe position</w:t>
            </w:r>
          </w:p>
          <w:p w14:paraId="7955BF0A" w14:textId="77777777" w:rsidR="00842DA1" w:rsidRPr="00E13991" w:rsidRDefault="00842DA1" w:rsidP="00842DA1">
            <w:pPr>
              <w:rPr>
                <w:rFonts w:ascii="Maiandra GD" w:hAnsi="Maiandra GD"/>
              </w:rPr>
            </w:pPr>
            <w:r w:rsidRPr="00E13991">
              <w:rPr>
                <w:rFonts w:ascii="Maiandra GD" w:hAnsi="Maiandra GD"/>
              </w:rPr>
              <w:t>Flashback 4 warm up</w:t>
            </w:r>
          </w:p>
          <w:p w14:paraId="7A959831" w14:textId="698EED2C" w:rsidR="004A00DD" w:rsidRPr="007E7246" w:rsidRDefault="00842DA1" w:rsidP="00842DA1">
            <w:pPr>
              <w:rPr>
                <w:rFonts w:ascii="Maiandra GD" w:hAnsi="Maiandra GD"/>
                <w:sz w:val="28"/>
                <w:szCs w:val="28"/>
              </w:rPr>
            </w:pPr>
            <w:r w:rsidRPr="00E13991">
              <w:rPr>
                <w:rFonts w:ascii="Maiandra GD" w:hAnsi="Maiandra GD"/>
              </w:rPr>
              <w:t>Complete related WR worksheet</w:t>
            </w:r>
          </w:p>
        </w:tc>
        <w:tc>
          <w:tcPr>
            <w:tcW w:w="2388" w:type="dxa"/>
          </w:tcPr>
          <w:p w14:paraId="2B2DABA5" w14:textId="13AFE7CB" w:rsidR="00842DA1" w:rsidRPr="00E13991" w:rsidRDefault="00842DA1" w:rsidP="00842DA1">
            <w:pPr>
              <w:rPr>
                <w:rFonts w:ascii="Maiandra GD" w:hAnsi="Maiandra GD"/>
              </w:rPr>
            </w:pPr>
            <w:r w:rsidRPr="00E13991">
              <w:rPr>
                <w:rFonts w:ascii="Maiandra GD" w:hAnsi="Maiandra GD"/>
              </w:rPr>
              <w:t xml:space="preserve">LO: </w:t>
            </w:r>
            <w:r>
              <w:rPr>
                <w:rFonts w:ascii="Maiandra GD" w:hAnsi="Maiandra GD"/>
              </w:rPr>
              <w:t>Solve problems with position.</w:t>
            </w:r>
          </w:p>
          <w:p w14:paraId="121E99AF" w14:textId="77777777" w:rsidR="00842DA1" w:rsidRPr="00E13991" w:rsidRDefault="00842DA1" w:rsidP="00842DA1">
            <w:pPr>
              <w:rPr>
                <w:rFonts w:ascii="Maiandra GD" w:hAnsi="Maiandra GD"/>
              </w:rPr>
            </w:pPr>
            <w:r w:rsidRPr="00E13991">
              <w:rPr>
                <w:rFonts w:ascii="Maiandra GD" w:hAnsi="Maiandra GD"/>
              </w:rPr>
              <w:t>Flashback 4 warm up</w:t>
            </w:r>
          </w:p>
          <w:p w14:paraId="2FF6C70F" w14:textId="3AFA7FA7" w:rsidR="003D002C" w:rsidRPr="007E7246" w:rsidRDefault="00842DA1" w:rsidP="00842DA1">
            <w:pPr>
              <w:rPr>
                <w:rFonts w:ascii="Maiandra GD" w:hAnsi="Maiandra GD"/>
                <w:sz w:val="20"/>
                <w:szCs w:val="20"/>
              </w:rPr>
            </w:pPr>
            <w:r w:rsidRPr="00E13991">
              <w:rPr>
                <w:rFonts w:ascii="Maiandra GD" w:hAnsi="Maiandra GD"/>
              </w:rPr>
              <w:t>Complete related WR worksheet</w:t>
            </w:r>
          </w:p>
        </w:tc>
        <w:tc>
          <w:tcPr>
            <w:tcW w:w="2512" w:type="dxa"/>
          </w:tcPr>
          <w:p w14:paraId="15D8E75E" w14:textId="3C9429ED" w:rsidR="00842DA1" w:rsidRPr="00E13991" w:rsidRDefault="00842DA1" w:rsidP="00842DA1">
            <w:pPr>
              <w:rPr>
                <w:rFonts w:ascii="Maiandra GD" w:hAnsi="Maiandra GD"/>
              </w:rPr>
            </w:pPr>
            <w:r w:rsidRPr="00E13991">
              <w:rPr>
                <w:rFonts w:ascii="Maiandra GD" w:hAnsi="Maiandra GD"/>
              </w:rPr>
              <w:t xml:space="preserve">LO: </w:t>
            </w:r>
            <w:r>
              <w:rPr>
                <w:rFonts w:ascii="Maiandra GD" w:hAnsi="Maiandra GD"/>
              </w:rPr>
              <w:t>Describe movement.</w:t>
            </w:r>
          </w:p>
          <w:p w14:paraId="3D30CA81" w14:textId="77777777" w:rsidR="00842DA1" w:rsidRPr="00E13991" w:rsidRDefault="00842DA1" w:rsidP="00842DA1">
            <w:pPr>
              <w:rPr>
                <w:rFonts w:ascii="Maiandra GD" w:hAnsi="Maiandra GD"/>
              </w:rPr>
            </w:pPr>
            <w:r w:rsidRPr="00E13991">
              <w:rPr>
                <w:rFonts w:ascii="Maiandra GD" w:hAnsi="Maiandra GD"/>
              </w:rPr>
              <w:t>Flashback 4 warm up</w:t>
            </w:r>
          </w:p>
          <w:p w14:paraId="30B50E71" w14:textId="13D58A09" w:rsidR="003D002C" w:rsidRPr="007E7246" w:rsidRDefault="00842DA1" w:rsidP="00842DA1">
            <w:pPr>
              <w:rPr>
                <w:rFonts w:ascii="Maiandra GD" w:hAnsi="Maiandra GD"/>
                <w:sz w:val="28"/>
                <w:szCs w:val="28"/>
                <w:u w:val="single"/>
              </w:rPr>
            </w:pPr>
            <w:r w:rsidRPr="00E13991">
              <w:rPr>
                <w:rFonts w:ascii="Maiandra GD" w:hAnsi="Maiandra GD"/>
              </w:rPr>
              <w:t>Complete related WR worksheet</w:t>
            </w:r>
          </w:p>
        </w:tc>
      </w:tr>
      <w:tr w:rsidR="00C15F07" w14:paraId="163F1222" w14:textId="77777777" w:rsidTr="6FC91DD4">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5346E3C0" w14:textId="77777777" w:rsidR="009E22F8" w:rsidRDefault="00AE16B4" w:rsidP="00B7574A">
            <w:pPr>
              <w:rPr>
                <w:rFonts w:ascii="Maiandra GD" w:hAnsi="Maiandra GD"/>
                <w:sz w:val="28"/>
                <w:szCs w:val="28"/>
              </w:rPr>
            </w:pPr>
            <w:r w:rsidRPr="3C1FB90F">
              <w:rPr>
                <w:rFonts w:ascii="Maiandra GD" w:hAnsi="Maiandra GD"/>
                <w:sz w:val="28"/>
                <w:szCs w:val="28"/>
              </w:rPr>
              <w:t xml:space="preserve">Monday: </w:t>
            </w:r>
            <w:r w:rsidR="009E22F8">
              <w:rPr>
                <w:rFonts w:ascii="Maiandra GD" w:hAnsi="Maiandra GD"/>
                <w:sz w:val="28"/>
                <w:szCs w:val="28"/>
              </w:rPr>
              <w:t>BANK HOLS</w:t>
            </w:r>
            <w:r w:rsidR="00F8076F">
              <w:rPr>
                <w:rFonts w:ascii="Maiandra GD" w:hAnsi="Maiandra GD"/>
                <w:sz w:val="28"/>
                <w:szCs w:val="28"/>
              </w:rPr>
              <w:t xml:space="preserve"> </w:t>
            </w:r>
          </w:p>
          <w:p w14:paraId="10FB1FD5" w14:textId="2DDAA23E" w:rsidR="00D77643" w:rsidRDefault="00AE16B4" w:rsidP="00B7574A">
            <w:pPr>
              <w:rPr>
                <w:rFonts w:ascii="Maiandra GD" w:hAnsi="Maiandra GD"/>
                <w:sz w:val="28"/>
                <w:szCs w:val="28"/>
              </w:rPr>
            </w:pPr>
            <w:r w:rsidRPr="3C1FB90F">
              <w:rPr>
                <w:rFonts w:ascii="Maiandra GD" w:hAnsi="Maiandra GD"/>
                <w:sz w:val="28"/>
                <w:szCs w:val="28"/>
              </w:rPr>
              <w:t xml:space="preserve">Tuesday: </w:t>
            </w:r>
            <w:r w:rsidR="00522C2F">
              <w:rPr>
                <w:rFonts w:ascii="Maiandra GD" w:hAnsi="Maiandra GD"/>
                <w:sz w:val="28"/>
                <w:szCs w:val="28"/>
              </w:rPr>
              <w:t>Create a tree – B</w:t>
            </w:r>
            <w:r w:rsidR="009E22F8">
              <w:rPr>
                <w:rFonts w:ascii="Maiandra GD" w:hAnsi="Maiandra GD"/>
                <w:sz w:val="28"/>
                <w:szCs w:val="28"/>
              </w:rPr>
              <w:t xml:space="preserve">oggart out of clay. </w:t>
            </w:r>
            <w:proofErr w:type="spellStart"/>
            <w:r w:rsidR="009E22F8">
              <w:rPr>
                <w:rFonts w:ascii="Maiandra GD" w:hAnsi="Maiandra GD"/>
                <w:sz w:val="28"/>
                <w:szCs w:val="28"/>
              </w:rPr>
              <w:t>Chdn</w:t>
            </w:r>
            <w:proofErr w:type="spellEnd"/>
            <w:r w:rsidR="009E22F8">
              <w:rPr>
                <w:rFonts w:ascii="Maiandra GD" w:hAnsi="Maiandra GD"/>
                <w:sz w:val="28"/>
                <w:szCs w:val="28"/>
              </w:rPr>
              <w:t xml:space="preserve"> to design their own creature and make it out of </w:t>
            </w:r>
            <w:r w:rsidR="009E22F8" w:rsidRPr="00522C2F">
              <w:rPr>
                <w:rFonts w:ascii="Maiandra GD" w:hAnsi="Maiandra GD"/>
                <w:sz w:val="28"/>
                <w:szCs w:val="28"/>
              </w:rPr>
              <w:t>clay</w:t>
            </w:r>
            <w:r w:rsidR="009E22F8">
              <w:rPr>
                <w:rFonts w:ascii="Maiandra GD" w:hAnsi="Maiandra GD"/>
                <w:sz w:val="28"/>
                <w:szCs w:val="28"/>
              </w:rPr>
              <w:t xml:space="preserve">. </w:t>
            </w:r>
          </w:p>
          <w:p w14:paraId="41C8F396" w14:textId="17B19B5D" w:rsidR="007E7246" w:rsidRDefault="004C1554" w:rsidP="0092182B">
            <w:pPr>
              <w:rPr>
                <w:rFonts w:ascii="Maiandra GD" w:hAnsi="Maiandra GD"/>
                <w:sz w:val="28"/>
                <w:szCs w:val="28"/>
              </w:rPr>
            </w:pPr>
            <w:r>
              <w:rPr>
                <w:rFonts w:ascii="Maiandra GD" w:hAnsi="Maiandra GD"/>
                <w:sz w:val="28"/>
                <w:szCs w:val="28"/>
              </w:rPr>
              <w:t>Wednesday</w:t>
            </w:r>
            <w:r w:rsidR="00352580">
              <w:rPr>
                <w:rFonts w:ascii="Maiandra GD" w:hAnsi="Maiandra GD"/>
                <w:sz w:val="28"/>
                <w:szCs w:val="28"/>
              </w:rPr>
              <w:t>:</w:t>
            </w:r>
            <w:r w:rsidR="00F8076F">
              <w:rPr>
                <w:rFonts w:ascii="Maiandra GD" w:hAnsi="Maiandra GD"/>
                <w:sz w:val="28"/>
                <w:szCs w:val="28"/>
              </w:rPr>
              <w:t xml:space="preserve"> Cricket PE / </w:t>
            </w:r>
            <w:r w:rsidR="009E22F8">
              <w:rPr>
                <w:rFonts w:ascii="Maiandra GD" w:hAnsi="Maiandra GD"/>
                <w:sz w:val="28"/>
                <w:szCs w:val="28"/>
              </w:rPr>
              <w:t xml:space="preserve">RE Look at the parts of a church. Think about why churches are important to Christians. </w:t>
            </w:r>
          </w:p>
          <w:p w14:paraId="72A3D3EC" w14:textId="225B2A09" w:rsidR="007E7246" w:rsidRDefault="001F6E55" w:rsidP="003D002C">
            <w:pPr>
              <w:rPr>
                <w:rFonts w:ascii="Maiandra GD" w:hAnsi="Maiandra GD"/>
                <w:sz w:val="28"/>
                <w:szCs w:val="28"/>
              </w:rPr>
            </w:pPr>
            <w:r>
              <w:rPr>
                <w:rFonts w:ascii="Maiandra GD" w:hAnsi="Maiandra GD"/>
                <w:sz w:val="28"/>
                <w:szCs w:val="28"/>
              </w:rPr>
              <w:t xml:space="preserve">Thursday: </w:t>
            </w:r>
            <w:r w:rsidR="00F8076F">
              <w:rPr>
                <w:rFonts w:ascii="Maiandra GD" w:hAnsi="Maiandra GD"/>
                <w:sz w:val="28"/>
                <w:szCs w:val="28"/>
              </w:rPr>
              <w:t xml:space="preserve">Science </w:t>
            </w:r>
            <w:r w:rsidR="00C20239">
              <w:rPr>
                <w:rFonts w:ascii="Maiandra GD" w:hAnsi="Maiandra GD"/>
                <w:sz w:val="28"/>
                <w:szCs w:val="28"/>
              </w:rPr>
              <w:t>–</w:t>
            </w:r>
            <w:r w:rsidR="009E22F8">
              <w:rPr>
                <w:rFonts w:ascii="Maiandra GD" w:hAnsi="Maiandra GD"/>
                <w:sz w:val="28"/>
                <w:szCs w:val="28"/>
              </w:rPr>
              <w:t xml:space="preserve">To look at endangered UK animals and think </w:t>
            </w:r>
            <w:r w:rsidR="00483311">
              <w:rPr>
                <w:rFonts w:ascii="Maiandra GD" w:hAnsi="Maiandra GD"/>
                <w:sz w:val="28"/>
                <w:szCs w:val="28"/>
              </w:rPr>
              <w:t xml:space="preserve">about animals which have become extinct in the UK. </w:t>
            </w:r>
          </w:p>
          <w:p w14:paraId="5098FEED" w14:textId="1411825E" w:rsidR="00C20239" w:rsidRDefault="00B16BC4" w:rsidP="003D002C">
            <w:pPr>
              <w:rPr>
                <w:rFonts w:ascii="Maiandra GD" w:hAnsi="Maiandra GD"/>
                <w:sz w:val="28"/>
                <w:szCs w:val="28"/>
              </w:rPr>
            </w:pPr>
            <w:r>
              <w:rPr>
                <w:rFonts w:ascii="Maiandra GD" w:hAnsi="Maiandra GD"/>
                <w:sz w:val="28"/>
                <w:szCs w:val="28"/>
              </w:rPr>
              <w:t xml:space="preserve">PE: Athletics – running track / relay / sprint </w:t>
            </w:r>
          </w:p>
          <w:p w14:paraId="35C5772B" w14:textId="6440E99C" w:rsidR="009961E5" w:rsidRDefault="001F6E55" w:rsidP="001D3622">
            <w:pPr>
              <w:rPr>
                <w:rFonts w:ascii="Maiandra GD" w:hAnsi="Maiandra GD"/>
                <w:sz w:val="28"/>
                <w:szCs w:val="28"/>
              </w:rPr>
            </w:pPr>
            <w:r>
              <w:rPr>
                <w:rFonts w:ascii="Maiandra GD" w:hAnsi="Maiandra GD"/>
                <w:sz w:val="28"/>
                <w:szCs w:val="28"/>
              </w:rPr>
              <w:t>Friday:</w:t>
            </w:r>
            <w:r w:rsidR="00B7574A">
              <w:rPr>
                <w:rFonts w:ascii="Maiandra GD" w:hAnsi="Maiandra GD"/>
                <w:sz w:val="28"/>
                <w:szCs w:val="28"/>
              </w:rPr>
              <w:t xml:space="preserve"> </w:t>
            </w:r>
            <w:r w:rsidR="00C20239">
              <w:rPr>
                <w:rFonts w:ascii="Maiandra GD" w:hAnsi="Maiandra GD"/>
                <w:sz w:val="28"/>
                <w:szCs w:val="28"/>
              </w:rPr>
              <w:t xml:space="preserve">Music – </w:t>
            </w:r>
            <w:r w:rsidR="00483311">
              <w:rPr>
                <w:rFonts w:ascii="Maiandra GD" w:hAnsi="Maiandra GD"/>
                <w:sz w:val="28"/>
                <w:szCs w:val="28"/>
              </w:rPr>
              <w:t>Who’s afraid of the big bad wolf / Going on a Bear hunt</w:t>
            </w:r>
            <w:r w:rsidR="00AE47F8">
              <w:rPr>
                <w:rFonts w:ascii="Maiandra GD" w:hAnsi="Maiandra GD"/>
                <w:sz w:val="28"/>
                <w:szCs w:val="28"/>
              </w:rPr>
              <w:t xml:space="preserve"> (Actions / poems) </w:t>
            </w:r>
          </w:p>
          <w:p w14:paraId="0E27B00A" w14:textId="32328517" w:rsidR="00C15F07" w:rsidRDefault="007E7246" w:rsidP="002C763E">
            <w:pPr>
              <w:rPr>
                <w:rFonts w:ascii="Maiandra GD" w:hAnsi="Maiandra GD"/>
                <w:sz w:val="28"/>
                <w:szCs w:val="28"/>
              </w:rPr>
            </w:pPr>
            <w:r w:rsidRPr="3C1FB90F">
              <w:rPr>
                <w:rFonts w:ascii="Maiandra GD" w:hAnsi="Maiandra GD"/>
                <w:sz w:val="28"/>
                <w:szCs w:val="28"/>
              </w:rPr>
              <w:t xml:space="preserve">PE </w:t>
            </w:r>
            <w:r w:rsidR="001D3622" w:rsidRPr="3C1FB90F">
              <w:rPr>
                <w:rFonts w:ascii="Maiandra GD" w:hAnsi="Maiandra GD"/>
                <w:sz w:val="28"/>
                <w:szCs w:val="28"/>
              </w:rPr>
              <w:t>–</w:t>
            </w:r>
            <w:r w:rsidR="00AE47F8">
              <w:rPr>
                <w:rFonts w:ascii="Maiandra GD" w:hAnsi="Maiandra GD"/>
                <w:sz w:val="28"/>
                <w:szCs w:val="28"/>
              </w:rPr>
              <w:t xml:space="preserve"> </w:t>
            </w:r>
            <w:r w:rsidR="0063598F">
              <w:rPr>
                <w:rFonts w:ascii="Maiandra GD" w:hAnsi="Maiandra GD"/>
                <w:sz w:val="28"/>
                <w:szCs w:val="28"/>
              </w:rPr>
              <w:t>C</w:t>
            </w:r>
            <w:r w:rsidR="00AE47F8">
              <w:rPr>
                <w:rFonts w:ascii="Maiandra GD" w:hAnsi="Maiandra GD"/>
                <w:sz w:val="28"/>
                <w:szCs w:val="28"/>
              </w:rPr>
              <w:t xml:space="preserve">osmic Yoga – </w:t>
            </w:r>
            <w:r w:rsidR="002C763E">
              <w:rPr>
                <w:rFonts w:ascii="Maiandra GD" w:hAnsi="Maiandra GD"/>
                <w:sz w:val="28"/>
                <w:szCs w:val="28"/>
              </w:rPr>
              <w:t xml:space="preserve">Walking through the woods </w:t>
            </w:r>
          </w:p>
        </w:tc>
      </w:tr>
    </w:tbl>
    <w:p w14:paraId="44EAFD9C" w14:textId="6CDBCAA2" w:rsidR="00C15F07" w:rsidRDefault="00C15F07" w:rsidP="00C15F07">
      <w:pPr>
        <w:jc w:val="center"/>
        <w:rPr>
          <w:rFonts w:ascii="Maiandra GD" w:hAnsi="Maiandra GD"/>
          <w:sz w:val="28"/>
          <w:szCs w:val="28"/>
        </w:rPr>
      </w:pPr>
    </w:p>
    <w:p w14:paraId="676BD280" w14:textId="77777777" w:rsidR="00496FCE" w:rsidRDefault="00496FCE" w:rsidP="00C15F07">
      <w:pPr>
        <w:jc w:val="center"/>
        <w:rPr>
          <w:rFonts w:ascii="Maiandra GD" w:hAnsi="Maiandra GD"/>
          <w:sz w:val="28"/>
          <w:szCs w:val="28"/>
        </w:rPr>
      </w:pPr>
      <w:bookmarkStart w:id="0" w:name="_GoBack"/>
      <w:bookmarkEnd w:id="0"/>
    </w:p>
    <w:p w14:paraId="334B1D85" w14:textId="77777777" w:rsidR="00496FCE" w:rsidRDefault="00496FCE" w:rsidP="00C15F07">
      <w:pPr>
        <w:jc w:val="center"/>
        <w:rPr>
          <w:rFonts w:ascii="Maiandra GD" w:hAnsi="Maiandra GD"/>
          <w:sz w:val="28"/>
          <w:szCs w:val="28"/>
        </w:rPr>
      </w:pPr>
    </w:p>
    <w:p w14:paraId="2E6D9B77" w14:textId="77777777" w:rsidR="00496FCE" w:rsidRDefault="00496FCE" w:rsidP="00C15F07">
      <w:pPr>
        <w:jc w:val="center"/>
        <w:rPr>
          <w:rFonts w:ascii="Maiandra GD" w:hAnsi="Maiandra GD"/>
          <w:sz w:val="28"/>
          <w:szCs w:val="28"/>
        </w:rPr>
      </w:pPr>
    </w:p>
    <w:p w14:paraId="0864C1F0" w14:textId="77777777" w:rsidR="00496FCE" w:rsidRDefault="00496FCE" w:rsidP="00C15F07">
      <w:pPr>
        <w:jc w:val="center"/>
        <w:rPr>
          <w:rFonts w:ascii="Maiandra GD" w:hAnsi="Maiandra GD"/>
          <w:sz w:val="28"/>
          <w:szCs w:val="28"/>
        </w:rPr>
      </w:pPr>
    </w:p>
    <w:p w14:paraId="2E4F4EEE" w14:textId="77777777" w:rsidR="00496FCE" w:rsidRDefault="00496FCE" w:rsidP="00C15F07">
      <w:pPr>
        <w:jc w:val="center"/>
        <w:rPr>
          <w:rFonts w:ascii="Maiandra GD" w:hAnsi="Maiandra GD"/>
          <w:sz w:val="28"/>
          <w:szCs w:val="28"/>
        </w:rPr>
      </w:pPr>
    </w:p>
    <w:p w14:paraId="48C61DAE" w14:textId="77777777" w:rsidR="00496FCE" w:rsidRDefault="00496FCE" w:rsidP="00C15F07">
      <w:pPr>
        <w:jc w:val="center"/>
        <w:rPr>
          <w:rFonts w:ascii="Maiandra GD" w:hAnsi="Maiandra GD"/>
          <w:sz w:val="28"/>
          <w:szCs w:val="28"/>
        </w:rPr>
      </w:pPr>
    </w:p>
    <w:p w14:paraId="4B1CCDF6" w14:textId="77777777" w:rsidR="00496FCE" w:rsidRDefault="00496FCE" w:rsidP="00C15F07">
      <w:pPr>
        <w:jc w:val="center"/>
        <w:rPr>
          <w:rFonts w:ascii="Maiandra GD" w:hAnsi="Maiandra GD"/>
          <w:sz w:val="28"/>
          <w:szCs w:val="28"/>
        </w:rPr>
      </w:pPr>
    </w:p>
    <w:sectPr w:rsidR="00496FCE"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1F6FF1"/>
    <w:multiLevelType w:val="hybridMultilevel"/>
    <w:tmpl w:val="2856AEFC"/>
    <w:lvl w:ilvl="0" w:tplc="C3D411A4">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9524F3B"/>
    <w:multiLevelType w:val="hybridMultilevel"/>
    <w:tmpl w:val="6294263E"/>
    <w:lvl w:ilvl="0" w:tplc="AF862BDE">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F07"/>
    <w:rsid w:val="00043B12"/>
    <w:rsid w:val="000621CF"/>
    <w:rsid w:val="000C3466"/>
    <w:rsid w:val="000D76C7"/>
    <w:rsid w:val="000F5396"/>
    <w:rsid w:val="00117461"/>
    <w:rsid w:val="00136FDD"/>
    <w:rsid w:val="0014413A"/>
    <w:rsid w:val="00150FC5"/>
    <w:rsid w:val="00180B91"/>
    <w:rsid w:val="00181B16"/>
    <w:rsid w:val="001C7F60"/>
    <w:rsid w:val="001D3622"/>
    <w:rsid w:val="001E371D"/>
    <w:rsid w:val="001F6E55"/>
    <w:rsid w:val="00231A70"/>
    <w:rsid w:val="002510A8"/>
    <w:rsid w:val="00255BC0"/>
    <w:rsid w:val="00257230"/>
    <w:rsid w:val="00282D5A"/>
    <w:rsid w:val="00293400"/>
    <w:rsid w:val="002A4603"/>
    <w:rsid w:val="002B2BE5"/>
    <w:rsid w:val="002C763E"/>
    <w:rsid w:val="002D72E7"/>
    <w:rsid w:val="002E5973"/>
    <w:rsid w:val="00324B63"/>
    <w:rsid w:val="0034EF74"/>
    <w:rsid w:val="00352580"/>
    <w:rsid w:val="003901A7"/>
    <w:rsid w:val="003912AC"/>
    <w:rsid w:val="003A4024"/>
    <w:rsid w:val="003D002C"/>
    <w:rsid w:val="0040625D"/>
    <w:rsid w:val="00435B57"/>
    <w:rsid w:val="00440467"/>
    <w:rsid w:val="00483311"/>
    <w:rsid w:val="00496FCE"/>
    <w:rsid w:val="004A00DD"/>
    <w:rsid w:val="004C1554"/>
    <w:rsid w:val="00501A6D"/>
    <w:rsid w:val="00522C2F"/>
    <w:rsid w:val="00524828"/>
    <w:rsid w:val="00541A37"/>
    <w:rsid w:val="00541AED"/>
    <w:rsid w:val="00543FA3"/>
    <w:rsid w:val="0057724E"/>
    <w:rsid w:val="005B1005"/>
    <w:rsid w:val="005D6B24"/>
    <w:rsid w:val="00620959"/>
    <w:rsid w:val="00634370"/>
    <w:rsid w:val="0063598F"/>
    <w:rsid w:val="00646BA8"/>
    <w:rsid w:val="0066565B"/>
    <w:rsid w:val="006A0472"/>
    <w:rsid w:val="006C4D8D"/>
    <w:rsid w:val="006E2294"/>
    <w:rsid w:val="006F244C"/>
    <w:rsid w:val="006F6A00"/>
    <w:rsid w:val="0079259E"/>
    <w:rsid w:val="0079554F"/>
    <w:rsid w:val="007A7FA4"/>
    <w:rsid w:val="007B137D"/>
    <w:rsid w:val="007C1798"/>
    <w:rsid w:val="007D2F50"/>
    <w:rsid w:val="007E6337"/>
    <w:rsid w:val="007E7246"/>
    <w:rsid w:val="00824539"/>
    <w:rsid w:val="00831869"/>
    <w:rsid w:val="00834B88"/>
    <w:rsid w:val="00842DA1"/>
    <w:rsid w:val="008466FC"/>
    <w:rsid w:val="008500FE"/>
    <w:rsid w:val="00864F3B"/>
    <w:rsid w:val="00870A9B"/>
    <w:rsid w:val="00875008"/>
    <w:rsid w:val="00893770"/>
    <w:rsid w:val="008A72D1"/>
    <w:rsid w:val="008C20FB"/>
    <w:rsid w:val="008D784E"/>
    <w:rsid w:val="00905A83"/>
    <w:rsid w:val="009211EC"/>
    <w:rsid w:val="0092182B"/>
    <w:rsid w:val="00931F2E"/>
    <w:rsid w:val="009549AD"/>
    <w:rsid w:val="00980D5B"/>
    <w:rsid w:val="00982DB4"/>
    <w:rsid w:val="009961E5"/>
    <w:rsid w:val="009E22F8"/>
    <w:rsid w:val="00A06133"/>
    <w:rsid w:val="00A603DD"/>
    <w:rsid w:val="00AD48BB"/>
    <w:rsid w:val="00AE16B4"/>
    <w:rsid w:val="00AE47F8"/>
    <w:rsid w:val="00AF3DD2"/>
    <w:rsid w:val="00B16BC4"/>
    <w:rsid w:val="00B22FC3"/>
    <w:rsid w:val="00B3581A"/>
    <w:rsid w:val="00B3785D"/>
    <w:rsid w:val="00B40545"/>
    <w:rsid w:val="00B7021E"/>
    <w:rsid w:val="00B7574A"/>
    <w:rsid w:val="00B90DE0"/>
    <w:rsid w:val="00BC4527"/>
    <w:rsid w:val="00BE3A2F"/>
    <w:rsid w:val="00BE4E13"/>
    <w:rsid w:val="00C138B8"/>
    <w:rsid w:val="00C15F07"/>
    <w:rsid w:val="00C20239"/>
    <w:rsid w:val="00C47AC4"/>
    <w:rsid w:val="00C50178"/>
    <w:rsid w:val="00C60A07"/>
    <w:rsid w:val="00C62D07"/>
    <w:rsid w:val="00C81862"/>
    <w:rsid w:val="00C81AED"/>
    <w:rsid w:val="00C94941"/>
    <w:rsid w:val="00CA07FF"/>
    <w:rsid w:val="00CB5685"/>
    <w:rsid w:val="00CC1D71"/>
    <w:rsid w:val="00CD4D68"/>
    <w:rsid w:val="00CE2AA7"/>
    <w:rsid w:val="00CF0087"/>
    <w:rsid w:val="00CF1BA9"/>
    <w:rsid w:val="00CF45C7"/>
    <w:rsid w:val="00D43813"/>
    <w:rsid w:val="00D77643"/>
    <w:rsid w:val="00DC7182"/>
    <w:rsid w:val="00DD203D"/>
    <w:rsid w:val="00E176F9"/>
    <w:rsid w:val="00E659DB"/>
    <w:rsid w:val="00E740BD"/>
    <w:rsid w:val="00E91F0F"/>
    <w:rsid w:val="00EA5D92"/>
    <w:rsid w:val="00EB5F32"/>
    <w:rsid w:val="00EF3975"/>
    <w:rsid w:val="00F061B8"/>
    <w:rsid w:val="00F26F7D"/>
    <w:rsid w:val="00F40674"/>
    <w:rsid w:val="00F44930"/>
    <w:rsid w:val="00F8076F"/>
    <w:rsid w:val="00F863CA"/>
    <w:rsid w:val="00FF1CA4"/>
    <w:rsid w:val="014156CD"/>
    <w:rsid w:val="01C62737"/>
    <w:rsid w:val="02C8A6E5"/>
    <w:rsid w:val="04427066"/>
    <w:rsid w:val="0481F30F"/>
    <w:rsid w:val="049B7981"/>
    <w:rsid w:val="04FCD843"/>
    <w:rsid w:val="05506DEA"/>
    <w:rsid w:val="05F4D58A"/>
    <w:rsid w:val="0657D21A"/>
    <w:rsid w:val="07581741"/>
    <w:rsid w:val="0CEC734D"/>
    <w:rsid w:val="0EFA3A08"/>
    <w:rsid w:val="10C80A9E"/>
    <w:rsid w:val="1327D6D4"/>
    <w:rsid w:val="137375DF"/>
    <w:rsid w:val="158428AA"/>
    <w:rsid w:val="1607B78C"/>
    <w:rsid w:val="1AB97A22"/>
    <w:rsid w:val="1C528153"/>
    <w:rsid w:val="1DEE51B4"/>
    <w:rsid w:val="1EACC782"/>
    <w:rsid w:val="1F8A2215"/>
    <w:rsid w:val="1F957175"/>
    <w:rsid w:val="2150218C"/>
    <w:rsid w:val="2292D14B"/>
    <w:rsid w:val="22F6D844"/>
    <w:rsid w:val="2468E298"/>
    <w:rsid w:val="24BFB92B"/>
    <w:rsid w:val="250567C3"/>
    <w:rsid w:val="2979F2C1"/>
    <w:rsid w:val="29E7BCEA"/>
    <w:rsid w:val="2BB26854"/>
    <w:rsid w:val="2EE89131"/>
    <w:rsid w:val="3039E857"/>
    <w:rsid w:val="32F74E52"/>
    <w:rsid w:val="337B8074"/>
    <w:rsid w:val="34AA53AA"/>
    <w:rsid w:val="36092E6F"/>
    <w:rsid w:val="3B97188F"/>
    <w:rsid w:val="3C1FB90F"/>
    <w:rsid w:val="3EB9F30C"/>
    <w:rsid w:val="3EC6757B"/>
    <w:rsid w:val="408A2915"/>
    <w:rsid w:val="408C3EE2"/>
    <w:rsid w:val="416D8C16"/>
    <w:rsid w:val="42280F43"/>
    <w:rsid w:val="42550F29"/>
    <w:rsid w:val="43405EB2"/>
    <w:rsid w:val="43C3DFA4"/>
    <w:rsid w:val="43F0787F"/>
    <w:rsid w:val="455FB005"/>
    <w:rsid w:val="461FBFB6"/>
    <w:rsid w:val="4A332128"/>
    <w:rsid w:val="4E5FBE65"/>
    <w:rsid w:val="4EC1A432"/>
    <w:rsid w:val="4FA2337B"/>
    <w:rsid w:val="4FD50352"/>
    <w:rsid w:val="500455C3"/>
    <w:rsid w:val="562F3871"/>
    <w:rsid w:val="56B662D0"/>
    <w:rsid w:val="599B4B41"/>
    <w:rsid w:val="5BFE092F"/>
    <w:rsid w:val="5D812297"/>
    <w:rsid w:val="5DAB6545"/>
    <w:rsid w:val="5E1C7917"/>
    <w:rsid w:val="6023E986"/>
    <w:rsid w:val="6193210C"/>
    <w:rsid w:val="62564558"/>
    <w:rsid w:val="626AE41A"/>
    <w:rsid w:val="63EDEC19"/>
    <w:rsid w:val="66639DD2"/>
    <w:rsid w:val="680F1573"/>
    <w:rsid w:val="6C4984FF"/>
    <w:rsid w:val="6C5A2C4F"/>
    <w:rsid w:val="6CF1BD4F"/>
    <w:rsid w:val="6FC91DD4"/>
    <w:rsid w:val="6FD4280C"/>
    <w:rsid w:val="7000352C"/>
    <w:rsid w:val="70D571AC"/>
    <w:rsid w:val="74C4C8DE"/>
    <w:rsid w:val="76317F81"/>
    <w:rsid w:val="76486364"/>
    <w:rsid w:val="76A0482B"/>
    <w:rsid w:val="780EDFB5"/>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443</Words>
  <Characters>2528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Geals BTP</dc:creator>
  <cp:lastModifiedBy>Liz King</cp:lastModifiedBy>
  <cp:revision>2</cp:revision>
  <cp:lastPrinted>2021-03-22T07:43:00Z</cp:lastPrinted>
  <dcterms:created xsi:type="dcterms:W3CDTF">2021-05-03T20:45:00Z</dcterms:created>
  <dcterms:modified xsi:type="dcterms:W3CDTF">2021-05-03T20:45:00Z</dcterms:modified>
</cp:coreProperties>
</file>