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964B13">
              <w:rPr>
                <w:b/>
                <w:sz w:val="40"/>
                <w:szCs w:val="40"/>
              </w:rPr>
              <w:t>ARS 3 AND 4 - WEEK BEGINNING 15</w:t>
            </w:r>
            <w:r w:rsidR="00050C5F">
              <w:rPr>
                <w:b/>
                <w:sz w:val="40"/>
                <w:szCs w:val="40"/>
              </w:rPr>
              <w:t>TH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AE0E3B" w:rsidRPr="00964B13" w:rsidRDefault="00F866A1" w:rsidP="00050C5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675D61" w:rsidRPr="00C834C0" w:rsidRDefault="00964B13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comprehension questions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adjectives and diary entry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comprehension questions and setting description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predict what will happen next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675D61" w:rsidRPr="00C834C0" w:rsidRDefault="00964B13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newspaper article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D94D70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503318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Right angles in shapes</w:t>
            </w:r>
          </w:p>
          <w:p w:rsidR="00964B13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Turns and angles</w:t>
            </w:r>
          </w:p>
        </w:tc>
        <w:tc>
          <w:tcPr>
            <w:tcW w:w="3229" w:type="dxa"/>
            <w:gridSpan w:val="2"/>
          </w:tcPr>
          <w:p w:rsidR="00387FA4" w:rsidRPr="00C834C0" w:rsidRDefault="00D94D70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845FD5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angles</w:t>
            </w:r>
          </w:p>
        </w:tc>
        <w:tc>
          <w:tcPr>
            <w:tcW w:w="3228" w:type="dxa"/>
          </w:tcPr>
          <w:p w:rsidR="00503318" w:rsidRPr="00C834C0" w:rsidRDefault="00D94D70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503318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Draw accurately</w:t>
            </w:r>
          </w:p>
        </w:tc>
        <w:tc>
          <w:tcPr>
            <w:tcW w:w="3229" w:type="dxa"/>
          </w:tcPr>
          <w:p w:rsidR="00503318" w:rsidRPr="00C834C0" w:rsidRDefault="00D94D70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503318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Horizontal and vertical</w:t>
            </w:r>
          </w:p>
          <w:p w:rsidR="00964B13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Parallel and perpendicular</w:t>
            </w:r>
          </w:p>
        </w:tc>
        <w:tc>
          <w:tcPr>
            <w:tcW w:w="3229" w:type="dxa"/>
          </w:tcPr>
          <w:p w:rsidR="001579BB" w:rsidRPr="00C834C0" w:rsidRDefault="00D94D70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D94D70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D94D70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D94D70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D94D70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D94D70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 rule 13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ssion and 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>sion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79332F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Hola Espana</w:t>
            </w:r>
          </w:p>
          <w:p w:rsidR="00924A62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similarities and differences between Spain and UK.  Record in a comparison table. (climate, landscape, language, weather, size, imports &amp; exports etc)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8" w:type="dxa"/>
          </w:tcPr>
          <w:p w:rsidR="00827495" w:rsidRPr="0079332F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Art Critics</w:t>
            </w:r>
          </w:p>
          <w:p w:rsidR="00D14938" w:rsidRDefault="00D94D70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79332F" w:rsidRPr="0079332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https://www.tate.org.uk/kids/explore/what-is/pop-art</w:t>
              </w:r>
            </w:hyperlink>
            <w:r w:rsidR="0079332F" w:rsidRPr="007933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13" w:history="1">
              <w:r w:rsidR="0079332F" w:rsidRPr="0079332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https://www.tate.org.uk/kids/explore/what-is/impressionism</w:t>
              </w:r>
            </w:hyperlink>
          </w:p>
          <w:p w:rsidR="0079332F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a detailed comparison.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Seed Spreaders</w:t>
            </w:r>
          </w:p>
          <w:p w:rsidR="00D14938" w:rsidRP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different ways plants spread their seeds to reproduce. Draw and label a clear picture of two different plants.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Leader vs leader</w:t>
            </w:r>
          </w:p>
          <w:p w:rsidR="00924A62" w:rsidRP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Research two past world leaders.  Create Top Trumps fact file for each (level of power, number of years in service, best &amp; worst achievements etc) 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4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5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6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7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8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964B13">
              <w:rPr>
                <w:rFonts w:asciiTheme="minorHAnsi" w:hAnsiTheme="minorHAnsi" w:cstheme="minorHAnsi"/>
                <w:b/>
                <w:sz w:val="20"/>
                <w:szCs w:val="20"/>
              </w:rPr>
              <w:t>COMPARISON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9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D94D70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1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bookmarkStart w:id="0" w:name="_GoBack"/>
      <w:bookmarkEnd w:id="0"/>
      <w:r w:rsidR="00D94D70">
        <w:rPr>
          <w:rFonts w:asciiTheme="minorHAnsi" w:hAnsiTheme="minorHAnsi" w:cstheme="minorHAnsi"/>
          <w:sz w:val="20"/>
          <w:szCs w:val="20"/>
        </w:rPr>
        <w:fldChar w:fldCharType="begin"/>
      </w:r>
      <w:r w:rsidR="00D94D70">
        <w:rPr>
          <w:rFonts w:asciiTheme="minorHAnsi" w:hAnsiTheme="minorHAnsi" w:cstheme="minorHAnsi"/>
          <w:sz w:val="20"/>
          <w:szCs w:val="20"/>
        </w:rPr>
        <w:instrText xml:space="preserve"> HYPERLINK "mailto:</w:instrText>
      </w:r>
      <w:r w:rsidR="00D94D70" w:rsidRPr="00D94D70">
        <w:rPr>
          <w:rFonts w:asciiTheme="minorHAnsi" w:hAnsiTheme="minorHAnsi" w:cstheme="minorHAnsi"/>
          <w:sz w:val="20"/>
          <w:szCs w:val="20"/>
        </w:rPr>
        <w:instrText>Year3BTP@welearn365.com</w:instrText>
      </w:r>
      <w:r w:rsidR="00D94D70">
        <w:rPr>
          <w:rFonts w:asciiTheme="minorHAnsi" w:hAnsiTheme="minorHAnsi" w:cstheme="minorHAnsi"/>
          <w:sz w:val="20"/>
          <w:szCs w:val="20"/>
        </w:rPr>
        <w:instrText xml:space="preserve">" </w:instrText>
      </w:r>
      <w:r w:rsidR="00D94D70">
        <w:rPr>
          <w:rFonts w:asciiTheme="minorHAnsi" w:hAnsiTheme="minorHAnsi" w:cstheme="minorHAnsi"/>
          <w:sz w:val="20"/>
          <w:szCs w:val="20"/>
        </w:rPr>
        <w:fldChar w:fldCharType="separate"/>
      </w:r>
      <w:r w:rsidR="00D94D70" w:rsidRPr="00EC5D72">
        <w:rPr>
          <w:rStyle w:val="Hyperlink"/>
          <w:rFonts w:asciiTheme="minorHAnsi" w:hAnsiTheme="minorHAnsi" w:cstheme="minorHAnsi"/>
          <w:sz w:val="20"/>
          <w:szCs w:val="20"/>
        </w:rPr>
        <w:t>Year3BTP@welearn365.com</w:t>
      </w:r>
      <w:r w:rsidR="00D94D70">
        <w:rPr>
          <w:rFonts w:asciiTheme="minorHAnsi" w:hAnsiTheme="minorHAnsi" w:cstheme="minorHAnsi"/>
          <w:sz w:val="20"/>
          <w:szCs w:val="20"/>
        </w:rPr>
        <w:fldChar w:fldCharType="end"/>
      </w:r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5B73"/>
    <w:rsid w:val="001579BB"/>
    <w:rsid w:val="0016481B"/>
    <w:rsid w:val="0018044B"/>
    <w:rsid w:val="001B77F8"/>
    <w:rsid w:val="0023408B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25CA3"/>
    <w:rsid w:val="00C41BF5"/>
    <w:rsid w:val="00C834C0"/>
    <w:rsid w:val="00CF70EE"/>
    <w:rsid w:val="00D019AE"/>
    <w:rsid w:val="00D14938"/>
    <w:rsid w:val="00D94D70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003C5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tate.org.uk/kids/explore/what-is/impressionism" TargetMode="External"/><Relationship Id="rId18" Type="http://schemas.openxmlformats.org/officeDocument/2006/relationships/hyperlink" Target="https://drchips.weebly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tate.org.uk/kids/explore/what-is/pop-art" TargetMode="External"/><Relationship Id="rId17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rayola.com/featured/free-coloring-pages" TargetMode="External"/><Relationship Id="rId20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://www.lego.com/en-gb/kid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s://www.bbc.co.uk/teach/supermovers/just-for-fun-super-movers-matchday-warm-up-l1/zvdb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bbc.co.uk/newsround/news/watch_newsround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K Stepien BTP</cp:lastModifiedBy>
  <cp:revision>4</cp:revision>
  <cp:lastPrinted>2020-05-13T13:22:00Z</cp:lastPrinted>
  <dcterms:created xsi:type="dcterms:W3CDTF">2020-06-05T07:34:00Z</dcterms:created>
  <dcterms:modified xsi:type="dcterms:W3CDTF">2020-06-12T12:44:00Z</dcterms:modified>
</cp:coreProperties>
</file>