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C51959" w:rsidRDefault="00C51959" w:rsidP="00C51959">
      <w:pPr>
        <w:rPr>
          <w:rFonts w:ascii="Twinkl Cursive Looped" w:hAnsi="Twinkl Cursive Looped"/>
          <w:b/>
          <w:sz w:val="48"/>
          <w:szCs w:val="48"/>
        </w:rPr>
      </w:pPr>
      <w:r w:rsidRPr="00C51959">
        <w:rPr>
          <w:rFonts w:ascii="Twinkl Cursive Looped" w:hAnsi="Twinkl Cursive Looped"/>
          <w:b/>
          <w:sz w:val="48"/>
          <w:szCs w:val="48"/>
        </w:rPr>
        <w:t>Monday 11th January 2021</w:t>
      </w:r>
    </w:p>
    <w:p w:rsidR="00C51959" w:rsidRDefault="00C51959" w:rsidP="00C51959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C51959">
        <w:rPr>
          <w:rFonts w:ascii="Twinkl Cursive Looped" w:hAnsi="Twinkl Cursive Looped"/>
          <w:b/>
          <w:sz w:val="48"/>
          <w:szCs w:val="48"/>
          <w:u w:val="single"/>
        </w:rPr>
        <w:t>To understand the text read and be able to prove some answers.</w:t>
      </w:r>
    </w:p>
    <w:p w:rsidR="00C51959" w:rsidRPr="00C51959" w:rsidRDefault="00C51959" w:rsidP="00C51959">
      <w:pPr>
        <w:rPr>
          <w:rFonts w:ascii="Twinkl Cursive Looped" w:hAnsi="Twinkl Cursive Looped"/>
          <w:b/>
          <w:u w:val="single"/>
        </w:rPr>
      </w:pP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Why is it easier to read a cartoon strip?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How does the layout help you understand what is happening in the story better?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Why do you think the author changes the style of speech bubble when someone is shouting?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What does the colour used in the background tell you about the message in that part of the story? </w:t>
      </w:r>
    </w:p>
    <w:p w:rsidR="00C51959" w:rsidRPr="00C51959" w:rsidRDefault="00C51959" w:rsidP="00C5195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b/>
          <w:bCs/>
          <w:color w:val="000000"/>
          <w:sz w:val="36"/>
          <w:szCs w:val="36"/>
        </w:rPr>
        <w:t xml:space="preserve">Challenge: </w:t>
      </w:r>
      <w:r w:rsidRPr="00C51959">
        <w:rPr>
          <w:rFonts w:ascii="Twinkl Cursive Looped" w:hAnsi="Twinkl Cursive Looped" w:cs="Twinkl"/>
          <w:color w:val="000000"/>
          <w:sz w:val="36"/>
          <w:szCs w:val="36"/>
        </w:rPr>
        <w:t>What is an anach</w:t>
      </w:r>
      <w:r w:rsidRPr="00C51959">
        <w:rPr>
          <w:rFonts w:ascii="Twinkl Cursive Looped" w:hAnsi="Twinkl Cursive Looped" w:cs="Twinkl"/>
          <w:color w:val="000000"/>
          <w:sz w:val="36"/>
          <w:szCs w:val="36"/>
        </w:rPr>
        <w:t>ronism?</w:t>
      </w:r>
    </w:p>
    <w:p w:rsidR="00C51959" w:rsidRPr="00C51959" w:rsidRDefault="00C51959" w:rsidP="00C51959">
      <w:pPr>
        <w:rPr>
          <w:rFonts w:ascii="Twinkl Cursive Looped" w:hAnsi="Twinkl Cursive Looped" w:cs="Twinkl"/>
          <w:color w:val="000000"/>
          <w:sz w:val="36"/>
          <w:szCs w:val="36"/>
        </w:rPr>
      </w:pP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How did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know he had grown?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What tells us that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is not </w:t>
      </w:r>
      <w:proofErr w:type="gram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totally</w:t>
      </w:r>
      <w:proofErr w:type="gram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happy with Stone Age life?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Why did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Ug’s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dad seem annoyed that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was grumbling about his trousers?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Why is it important that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Ug’s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dad </w:t>
      </w:r>
      <w:proofErr w:type="gram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writes</w:t>
      </w:r>
      <w:proofErr w:type="gram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‘Stone Age’ on the wall? </w:t>
      </w:r>
    </w:p>
    <w:p w:rsidR="00C51959" w:rsidRPr="00C51959" w:rsidRDefault="00C51959" w:rsidP="00C51959">
      <w:pPr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b/>
          <w:bCs/>
          <w:color w:val="000000"/>
          <w:sz w:val="36"/>
          <w:szCs w:val="36"/>
        </w:rPr>
        <w:t xml:space="preserve">Challenge: </w:t>
      </w:r>
      <w:r w:rsidRPr="00C51959">
        <w:rPr>
          <w:rFonts w:ascii="Twinkl Cursive Looped" w:hAnsi="Twinkl Cursive Looped" w:cs="Twinkl"/>
          <w:color w:val="000000"/>
          <w:sz w:val="36"/>
          <w:szCs w:val="36"/>
        </w:rPr>
        <w:t>Who is your favourite character and why? Do you think the author wanted you to choose this character?</w:t>
      </w:r>
    </w:p>
    <w:p w:rsidR="00C51959" w:rsidRPr="00C51959" w:rsidRDefault="00C51959" w:rsidP="00C51959">
      <w:pPr>
        <w:rPr>
          <w:rFonts w:ascii="Twinkl Cursive Looped" w:hAnsi="Twinkl Cursive Looped" w:cs="Twinkl"/>
          <w:color w:val="000000"/>
          <w:sz w:val="36"/>
          <w:szCs w:val="36"/>
        </w:rPr>
      </w:pP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Does the author like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Ug’s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mum? How do you know?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What did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complain about when he got dressed?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What does ‘hand-carved’ mean?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Which phrase told you that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Ug’s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mum was </w:t>
      </w:r>
      <w:proofErr w:type="gram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getting</w:t>
      </w:r>
      <w:proofErr w:type="gram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fed up of waiting?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Describe what it was like to wear granite trousers. </w:t>
      </w:r>
    </w:p>
    <w:p w:rsidR="00C51959" w:rsidRPr="00C51959" w:rsidRDefault="00C51959" w:rsidP="00C51959">
      <w:pPr>
        <w:pStyle w:val="Pa2"/>
        <w:numPr>
          <w:ilvl w:val="0"/>
          <w:numId w:val="3"/>
        </w:numPr>
        <w:spacing w:after="160" w:line="240" w:lineRule="auto"/>
        <w:jc w:val="both"/>
        <w:rPr>
          <w:rFonts w:ascii="Twinkl Cursive Looped" w:hAnsi="Twinkl Cursive Looped" w:cs="Twinkl"/>
          <w:color w:val="000000"/>
          <w:sz w:val="36"/>
          <w:szCs w:val="36"/>
        </w:rPr>
      </w:pPr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Why do </w:t>
      </w:r>
      <w:proofErr w:type="spellStart"/>
      <w:r w:rsidRPr="00C51959">
        <w:rPr>
          <w:rFonts w:ascii="Twinkl Cursive Looped" w:hAnsi="Twinkl Cursive Looped" w:cs="Twinkl"/>
          <w:color w:val="000000"/>
          <w:sz w:val="36"/>
          <w:szCs w:val="36"/>
        </w:rPr>
        <w:t>Ug’s</w:t>
      </w:r>
      <w:proofErr w:type="spellEnd"/>
      <w:r w:rsidRPr="00C51959">
        <w:rPr>
          <w:rFonts w:ascii="Twinkl Cursive Looped" w:hAnsi="Twinkl Cursive Looped" w:cs="Twinkl"/>
          <w:color w:val="000000"/>
          <w:sz w:val="36"/>
          <w:szCs w:val="36"/>
        </w:rPr>
        <w:t xml:space="preserve"> family always eat ‘bits of dead animals’? </w:t>
      </w:r>
      <w:bookmarkStart w:id="0" w:name="_GoBack"/>
      <w:bookmarkEnd w:id="0"/>
    </w:p>
    <w:p w:rsidR="00C51959" w:rsidRPr="00C51959" w:rsidRDefault="00C51959" w:rsidP="00C51959">
      <w:pPr>
        <w:rPr>
          <w:rFonts w:ascii="Twinkl Cursive Looped" w:hAnsi="Twinkl Cursive Looped"/>
        </w:rPr>
      </w:pPr>
    </w:p>
    <w:sectPr w:rsidR="00C51959" w:rsidRPr="00C51959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17415"/>
    <w:multiLevelType w:val="hybridMultilevel"/>
    <w:tmpl w:val="BB3C6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94CFD"/>
    <w:multiLevelType w:val="hybridMultilevel"/>
    <w:tmpl w:val="8B98AB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505C1"/>
    <w:multiLevelType w:val="hybridMultilevel"/>
    <w:tmpl w:val="86226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12CD4"/>
    <w:multiLevelType w:val="hybridMultilevel"/>
    <w:tmpl w:val="E80CBF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6431C"/>
    <w:multiLevelType w:val="hybridMultilevel"/>
    <w:tmpl w:val="A0B61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01D5D"/>
    <w:multiLevelType w:val="hybridMultilevel"/>
    <w:tmpl w:val="5170A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959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9C7A40"/>
    <w:rsid w:val="00A37EAC"/>
    <w:rsid w:val="00C51959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8C7FA"/>
  <w15:chartTrackingRefBased/>
  <w15:docId w15:val="{172FB0DD-C212-4C6B-A236-657E025C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51959"/>
    <w:pPr>
      <w:autoSpaceDE w:val="0"/>
      <w:autoSpaceDN w:val="0"/>
      <w:adjustRightInd w:val="0"/>
    </w:pPr>
    <w:rPr>
      <w:rFonts w:ascii="Twinkl" w:hAnsi="Twinkl" w:cs="Twinkl"/>
      <w:color w:val="000000"/>
    </w:rPr>
  </w:style>
  <w:style w:type="paragraph" w:customStyle="1" w:styleId="Pa2">
    <w:name w:val="Pa2"/>
    <w:basedOn w:val="Default"/>
    <w:next w:val="Default"/>
    <w:uiPriority w:val="99"/>
    <w:rsid w:val="00C51959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2021-01-10T18:22:00Z</dcterms:created>
  <dcterms:modified xsi:type="dcterms:W3CDTF">2021-01-10T18:29:00Z</dcterms:modified>
</cp:coreProperties>
</file>