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373B42" w14:textId="1D5DA668" w:rsidR="0000468E" w:rsidRDefault="007A7FA4" w:rsidP="00C15F07">
      <w:pPr>
        <w:jc w:val="center"/>
        <w:rPr>
          <w:rFonts w:ascii="Maiandra GD" w:hAnsi="Maiandra GD"/>
          <w:sz w:val="28"/>
          <w:szCs w:val="28"/>
        </w:rPr>
      </w:pPr>
      <w:r>
        <w:rPr>
          <w:rFonts w:ascii="Maiandra GD" w:hAnsi="Maiandra GD"/>
          <w:sz w:val="28"/>
          <w:szCs w:val="28"/>
        </w:rPr>
        <w:t xml:space="preserve">Year 1 </w:t>
      </w:r>
      <w:r w:rsidR="00C15F07">
        <w:rPr>
          <w:rFonts w:ascii="Maiandra GD" w:hAnsi="Maiandra GD"/>
          <w:sz w:val="28"/>
          <w:szCs w:val="28"/>
        </w:rPr>
        <w:t>Weekly Planning Overview</w:t>
      </w:r>
    </w:p>
    <w:p w14:paraId="3117F5FA" w14:textId="067CD972" w:rsidR="00C15F07" w:rsidRDefault="00656E2A" w:rsidP="00C15F07">
      <w:pPr>
        <w:jc w:val="center"/>
        <w:rPr>
          <w:rFonts w:ascii="Maiandra GD" w:hAnsi="Maiandra GD"/>
          <w:sz w:val="28"/>
          <w:szCs w:val="28"/>
        </w:rPr>
      </w:pPr>
      <w:r>
        <w:rPr>
          <w:rFonts w:ascii="Maiandra GD" w:hAnsi="Maiandra GD"/>
          <w:sz w:val="28"/>
          <w:szCs w:val="28"/>
        </w:rPr>
        <w:t>WC 07</w:t>
      </w:r>
      <w:r w:rsidR="00C15F07">
        <w:rPr>
          <w:rFonts w:ascii="Maiandra GD" w:hAnsi="Maiandra GD"/>
          <w:sz w:val="28"/>
          <w:szCs w:val="28"/>
        </w:rPr>
        <w:t>.0</w:t>
      </w:r>
      <w:r>
        <w:rPr>
          <w:rFonts w:ascii="Maiandra GD" w:hAnsi="Maiandra GD"/>
          <w:sz w:val="28"/>
          <w:szCs w:val="28"/>
        </w:rPr>
        <w:t>6</w:t>
      </w:r>
      <w:r w:rsidR="00C15F07">
        <w:rPr>
          <w:rFonts w:ascii="Maiandra GD" w:hAnsi="Maiandra GD"/>
          <w:sz w:val="28"/>
          <w:szCs w:val="28"/>
        </w:rPr>
        <w:t>.21</w:t>
      </w:r>
    </w:p>
    <w:p w14:paraId="24381C41" w14:textId="77777777" w:rsidR="00AD48BB" w:rsidRDefault="00AD48BB" w:rsidP="00AD48BB">
      <w:pPr>
        <w:rPr>
          <w:rFonts w:ascii="Maiandra GD" w:hAnsi="Maiandra GD"/>
          <w:sz w:val="28"/>
          <w:szCs w:val="28"/>
        </w:rPr>
      </w:pPr>
      <w:r>
        <w:rPr>
          <w:rFonts w:ascii="Maiandra GD" w:hAnsi="Maiandra GD"/>
          <w:sz w:val="28"/>
          <w:szCs w:val="28"/>
        </w:rPr>
        <w:t xml:space="preserve">For additional information please use the resources and PPTs on the website and the daily </w:t>
      </w:r>
      <w:r w:rsidR="00C50178">
        <w:rPr>
          <w:rFonts w:ascii="Maiandra GD" w:hAnsi="Maiandra GD"/>
          <w:sz w:val="28"/>
          <w:szCs w:val="28"/>
        </w:rPr>
        <w:t>Teacher input sessions</w:t>
      </w:r>
      <w:r>
        <w:rPr>
          <w:rFonts w:ascii="Maiandra GD" w:hAnsi="Maiandra GD"/>
          <w:sz w:val="28"/>
          <w:szCs w:val="28"/>
        </w:rPr>
        <w:t>.</w:t>
      </w:r>
    </w:p>
    <w:p w14:paraId="1EA489E0" w14:textId="4F299B33" w:rsidR="00C15F07" w:rsidRDefault="00AD48BB" w:rsidP="00AD48BB">
      <w:pPr>
        <w:rPr>
          <w:rFonts w:ascii="Maiandra GD" w:hAnsi="Maiandra GD"/>
          <w:sz w:val="28"/>
          <w:szCs w:val="28"/>
        </w:rPr>
      </w:pPr>
      <w:r>
        <w:rPr>
          <w:rFonts w:ascii="Maiandra GD" w:hAnsi="Maiandra GD"/>
          <w:sz w:val="28"/>
          <w:szCs w:val="28"/>
        </w:rPr>
        <w:t xml:space="preserve">Weekly Text – </w:t>
      </w:r>
      <w:r w:rsidR="005B58CA">
        <w:rPr>
          <w:rFonts w:ascii="Maiandra GD" w:hAnsi="Maiandra GD"/>
          <w:sz w:val="28"/>
          <w:szCs w:val="28"/>
        </w:rPr>
        <w:t>The Snail and t</w:t>
      </w:r>
      <w:r w:rsidR="00656E2A">
        <w:rPr>
          <w:rFonts w:ascii="Maiandra GD" w:hAnsi="Maiandra GD"/>
          <w:sz w:val="28"/>
          <w:szCs w:val="28"/>
        </w:rPr>
        <w:t>he Whale (Julia Donaldson)</w:t>
      </w:r>
    </w:p>
    <w:tbl>
      <w:tblPr>
        <w:tblStyle w:val="TableGrid"/>
        <w:tblW w:w="14170" w:type="dxa"/>
        <w:tblLook w:val="04A0" w:firstRow="1" w:lastRow="0" w:firstColumn="1" w:lastColumn="0" w:noHBand="0" w:noVBand="1"/>
      </w:tblPr>
      <w:tblGrid>
        <w:gridCol w:w="2079"/>
        <w:gridCol w:w="2365"/>
        <w:gridCol w:w="2355"/>
        <w:gridCol w:w="2471"/>
        <w:gridCol w:w="2388"/>
        <w:gridCol w:w="2512"/>
      </w:tblGrid>
      <w:tr w:rsidR="00C15F07" w14:paraId="475F1819" w14:textId="77777777" w:rsidTr="6FC91DD4">
        <w:tc>
          <w:tcPr>
            <w:tcW w:w="2079" w:type="dxa"/>
          </w:tcPr>
          <w:p w14:paraId="481F4A58" w14:textId="77777777" w:rsidR="00C15F07" w:rsidRDefault="00C15F07" w:rsidP="00C15F07">
            <w:pPr>
              <w:jc w:val="center"/>
              <w:rPr>
                <w:rFonts w:ascii="Maiandra GD" w:hAnsi="Maiandra GD"/>
                <w:sz w:val="28"/>
                <w:szCs w:val="28"/>
              </w:rPr>
            </w:pPr>
            <w:r>
              <w:rPr>
                <w:rFonts w:ascii="Maiandra GD" w:hAnsi="Maiandra GD"/>
                <w:sz w:val="28"/>
                <w:szCs w:val="28"/>
              </w:rPr>
              <w:t xml:space="preserve">Subject </w:t>
            </w:r>
          </w:p>
        </w:tc>
        <w:tc>
          <w:tcPr>
            <w:tcW w:w="2365" w:type="dxa"/>
          </w:tcPr>
          <w:p w14:paraId="2A38D43A" w14:textId="1991FBB9" w:rsidR="00C15F07" w:rsidRDefault="00C15F07" w:rsidP="00C15F07">
            <w:pPr>
              <w:jc w:val="center"/>
              <w:rPr>
                <w:rFonts w:ascii="Maiandra GD" w:hAnsi="Maiandra GD"/>
                <w:sz w:val="28"/>
                <w:szCs w:val="28"/>
              </w:rPr>
            </w:pPr>
            <w:r>
              <w:rPr>
                <w:rFonts w:ascii="Maiandra GD" w:hAnsi="Maiandra GD"/>
                <w:sz w:val="28"/>
                <w:szCs w:val="28"/>
              </w:rPr>
              <w:t xml:space="preserve">Monday </w:t>
            </w:r>
            <w:proofErr w:type="spellStart"/>
            <w:r w:rsidR="00F23C6C">
              <w:rPr>
                <w:rFonts w:ascii="Maiandra GD" w:hAnsi="Maiandra GD"/>
                <w:sz w:val="28"/>
                <w:szCs w:val="28"/>
              </w:rPr>
              <w:t>tion</w:t>
            </w:r>
            <w:proofErr w:type="spellEnd"/>
          </w:p>
        </w:tc>
        <w:tc>
          <w:tcPr>
            <w:tcW w:w="2355" w:type="dxa"/>
          </w:tcPr>
          <w:p w14:paraId="741B490B" w14:textId="4DC97912" w:rsidR="00C15F07" w:rsidRDefault="00C15F07" w:rsidP="00C15F07">
            <w:pPr>
              <w:jc w:val="center"/>
              <w:rPr>
                <w:rFonts w:ascii="Maiandra GD" w:hAnsi="Maiandra GD"/>
                <w:sz w:val="28"/>
                <w:szCs w:val="28"/>
              </w:rPr>
            </w:pPr>
            <w:r>
              <w:rPr>
                <w:rFonts w:ascii="Maiandra GD" w:hAnsi="Maiandra GD"/>
                <w:sz w:val="28"/>
                <w:szCs w:val="28"/>
              </w:rPr>
              <w:t xml:space="preserve">Tuesday </w:t>
            </w:r>
            <w:proofErr w:type="spellStart"/>
            <w:r w:rsidR="00F23C6C">
              <w:rPr>
                <w:rFonts w:ascii="Maiandra GD" w:hAnsi="Maiandra GD"/>
                <w:sz w:val="28"/>
                <w:szCs w:val="28"/>
              </w:rPr>
              <w:t>cious</w:t>
            </w:r>
            <w:proofErr w:type="spellEnd"/>
          </w:p>
        </w:tc>
        <w:tc>
          <w:tcPr>
            <w:tcW w:w="2471" w:type="dxa"/>
          </w:tcPr>
          <w:p w14:paraId="005E6916" w14:textId="40E729FF" w:rsidR="00C15F07" w:rsidRDefault="00C15F07" w:rsidP="00C15F07">
            <w:pPr>
              <w:jc w:val="center"/>
              <w:rPr>
                <w:rFonts w:ascii="Maiandra GD" w:hAnsi="Maiandra GD"/>
                <w:sz w:val="28"/>
                <w:szCs w:val="28"/>
              </w:rPr>
            </w:pPr>
            <w:r>
              <w:rPr>
                <w:rFonts w:ascii="Maiandra GD" w:hAnsi="Maiandra GD"/>
                <w:sz w:val="28"/>
                <w:szCs w:val="28"/>
              </w:rPr>
              <w:t xml:space="preserve">Wednesday </w:t>
            </w:r>
            <w:r w:rsidR="00F23C6C">
              <w:rPr>
                <w:rFonts w:ascii="Maiandra GD" w:hAnsi="Maiandra GD"/>
                <w:sz w:val="28"/>
                <w:szCs w:val="28"/>
              </w:rPr>
              <w:t>tious</w:t>
            </w:r>
          </w:p>
        </w:tc>
        <w:tc>
          <w:tcPr>
            <w:tcW w:w="2388" w:type="dxa"/>
          </w:tcPr>
          <w:p w14:paraId="4C2E4D13" w14:textId="77777777" w:rsidR="00C15F07" w:rsidRDefault="00C15F07" w:rsidP="00C15F07">
            <w:pPr>
              <w:jc w:val="center"/>
              <w:rPr>
                <w:rFonts w:ascii="Maiandra GD" w:hAnsi="Maiandra GD"/>
                <w:sz w:val="28"/>
                <w:szCs w:val="28"/>
              </w:rPr>
            </w:pPr>
            <w:r>
              <w:rPr>
                <w:rFonts w:ascii="Maiandra GD" w:hAnsi="Maiandra GD"/>
                <w:sz w:val="28"/>
                <w:szCs w:val="28"/>
              </w:rPr>
              <w:t xml:space="preserve">Thursday </w:t>
            </w:r>
          </w:p>
        </w:tc>
        <w:tc>
          <w:tcPr>
            <w:tcW w:w="2512" w:type="dxa"/>
          </w:tcPr>
          <w:p w14:paraId="481D1FCA" w14:textId="77777777" w:rsidR="00C15F07" w:rsidRDefault="00C15F07" w:rsidP="00C15F07">
            <w:pPr>
              <w:jc w:val="center"/>
              <w:rPr>
                <w:rFonts w:ascii="Maiandra GD" w:hAnsi="Maiandra GD"/>
                <w:sz w:val="28"/>
                <w:szCs w:val="28"/>
              </w:rPr>
            </w:pPr>
            <w:r>
              <w:rPr>
                <w:rFonts w:ascii="Maiandra GD" w:hAnsi="Maiandra GD"/>
                <w:sz w:val="28"/>
                <w:szCs w:val="28"/>
              </w:rPr>
              <w:t xml:space="preserve">Friday </w:t>
            </w:r>
          </w:p>
        </w:tc>
      </w:tr>
      <w:tr w:rsidR="00C15F07" w14:paraId="2F09550A" w14:textId="77777777" w:rsidTr="6FC91DD4">
        <w:tc>
          <w:tcPr>
            <w:tcW w:w="2079" w:type="dxa"/>
          </w:tcPr>
          <w:p w14:paraId="36072286" w14:textId="3E229547" w:rsidR="00620959" w:rsidRDefault="00C15F07" w:rsidP="00620959">
            <w:pPr>
              <w:jc w:val="center"/>
              <w:rPr>
                <w:rFonts w:ascii="Maiandra GD" w:hAnsi="Maiandra GD"/>
                <w:sz w:val="28"/>
                <w:szCs w:val="28"/>
              </w:rPr>
            </w:pPr>
            <w:r>
              <w:rPr>
                <w:rFonts w:ascii="Maiandra GD" w:hAnsi="Maiandra GD"/>
                <w:sz w:val="28"/>
                <w:szCs w:val="28"/>
              </w:rPr>
              <w:t xml:space="preserve">Literacy </w:t>
            </w:r>
          </w:p>
          <w:p w14:paraId="66DF0417" w14:textId="48082720" w:rsidR="00C15F07" w:rsidRDefault="00C15F07" w:rsidP="00C15F07">
            <w:pPr>
              <w:jc w:val="center"/>
              <w:rPr>
                <w:rFonts w:ascii="Maiandra GD" w:hAnsi="Maiandra GD"/>
                <w:sz w:val="28"/>
                <w:szCs w:val="28"/>
              </w:rPr>
            </w:pPr>
          </w:p>
        </w:tc>
        <w:tc>
          <w:tcPr>
            <w:tcW w:w="2365" w:type="dxa"/>
          </w:tcPr>
          <w:p w14:paraId="32041776" w14:textId="4CDE841F" w:rsidR="00D96EE8" w:rsidRDefault="00D96EE8" w:rsidP="00D96EE8">
            <w:pPr>
              <w:jc w:val="center"/>
              <w:rPr>
                <w:rFonts w:ascii="Maiandra GD" w:hAnsi="Maiandra GD"/>
                <w:b/>
                <w:sz w:val="20"/>
                <w:szCs w:val="20"/>
              </w:rPr>
            </w:pPr>
            <w:r w:rsidRPr="0079259E">
              <w:rPr>
                <w:rFonts w:ascii="Maiandra GD" w:hAnsi="Maiandra GD"/>
                <w:b/>
                <w:sz w:val="20"/>
                <w:szCs w:val="20"/>
              </w:rPr>
              <w:t xml:space="preserve">LO: </w:t>
            </w:r>
            <w:r w:rsidR="00227C39">
              <w:rPr>
                <w:rFonts w:ascii="Maiandra GD" w:hAnsi="Maiandra GD"/>
                <w:b/>
                <w:sz w:val="20"/>
                <w:szCs w:val="20"/>
              </w:rPr>
              <w:t>To create a freeze frame from an illustration</w:t>
            </w:r>
            <w:r w:rsidR="00A604A2">
              <w:rPr>
                <w:rFonts w:ascii="Maiandra GD" w:hAnsi="Maiandra GD"/>
                <w:b/>
                <w:sz w:val="20"/>
                <w:szCs w:val="20"/>
              </w:rPr>
              <w:t xml:space="preserve"> </w:t>
            </w:r>
          </w:p>
          <w:p w14:paraId="6204C91B" w14:textId="77777777" w:rsidR="00D96EE8" w:rsidRDefault="00D96EE8" w:rsidP="00D96EE8">
            <w:pPr>
              <w:jc w:val="center"/>
              <w:rPr>
                <w:rFonts w:ascii="Maiandra GD" w:hAnsi="Maiandra GD"/>
                <w:sz w:val="20"/>
                <w:szCs w:val="20"/>
              </w:rPr>
            </w:pPr>
          </w:p>
          <w:p w14:paraId="6CA3F656" w14:textId="514EEB6C" w:rsidR="00D96EE8" w:rsidRDefault="00D96EE8" w:rsidP="00D96EE8">
            <w:pPr>
              <w:jc w:val="center"/>
              <w:rPr>
                <w:rFonts w:ascii="Maiandra GD" w:hAnsi="Maiandra GD"/>
                <w:sz w:val="20"/>
                <w:szCs w:val="20"/>
              </w:rPr>
            </w:pPr>
            <w:r>
              <w:rPr>
                <w:rFonts w:ascii="Maiandra GD" w:hAnsi="Maiandra GD"/>
                <w:sz w:val="20"/>
                <w:szCs w:val="20"/>
              </w:rPr>
              <w:t xml:space="preserve"> </w:t>
            </w:r>
            <w:r w:rsidR="00227C39">
              <w:rPr>
                <w:rFonts w:ascii="Maiandra GD" w:hAnsi="Maiandra GD"/>
                <w:sz w:val="20"/>
                <w:szCs w:val="20"/>
              </w:rPr>
              <w:t xml:space="preserve">Look at the front cover of the book. Talk about what they see and the characters / animals in the text that they could recognise. </w:t>
            </w:r>
          </w:p>
          <w:p w14:paraId="5BAA6081" w14:textId="13073678" w:rsidR="00227C39" w:rsidRPr="00C62D07" w:rsidRDefault="00227C39" w:rsidP="00D96EE8">
            <w:pPr>
              <w:jc w:val="center"/>
              <w:rPr>
                <w:rFonts w:ascii="Maiandra GD" w:hAnsi="Maiandra GD"/>
                <w:sz w:val="20"/>
                <w:szCs w:val="20"/>
              </w:rPr>
            </w:pPr>
            <w:r>
              <w:rPr>
                <w:rFonts w:ascii="Maiandra GD" w:hAnsi="Maiandra GD"/>
                <w:sz w:val="20"/>
                <w:szCs w:val="20"/>
              </w:rPr>
              <w:t xml:space="preserve">Demonstrate what a freeze frame is and how to depict a creature. </w:t>
            </w:r>
          </w:p>
          <w:p w14:paraId="692E1FCD" w14:textId="77777777" w:rsidR="00D96EE8" w:rsidRPr="0079259E" w:rsidRDefault="00D96EE8" w:rsidP="00D96EE8">
            <w:pPr>
              <w:rPr>
                <w:rFonts w:ascii="Maiandra GD" w:hAnsi="Maiandra GD"/>
                <w:sz w:val="20"/>
                <w:szCs w:val="20"/>
              </w:rPr>
            </w:pPr>
          </w:p>
          <w:p w14:paraId="63DFBB90" w14:textId="3EAB2768" w:rsidR="00D96EE8" w:rsidRDefault="00227C39" w:rsidP="00D96EE8">
            <w:pPr>
              <w:rPr>
                <w:rFonts w:ascii="Maiandra GD" w:hAnsi="Maiandra GD"/>
                <w:sz w:val="20"/>
                <w:szCs w:val="20"/>
              </w:rPr>
            </w:pPr>
            <w:r>
              <w:rPr>
                <w:rFonts w:ascii="Maiandra GD" w:hAnsi="Maiandra GD"/>
                <w:sz w:val="20"/>
                <w:szCs w:val="20"/>
              </w:rPr>
              <w:t xml:space="preserve">Opt – 1 In groups to create a freeze frame from the characters available and take a photo. Tap on the head ‘what do they say?’ </w:t>
            </w:r>
          </w:p>
          <w:p w14:paraId="105C7EC9" w14:textId="2C5FE125" w:rsidR="00227C39" w:rsidRDefault="00227C39" w:rsidP="00D96EE8">
            <w:pPr>
              <w:rPr>
                <w:rFonts w:ascii="Maiandra GD" w:hAnsi="Maiandra GD"/>
                <w:sz w:val="20"/>
                <w:szCs w:val="20"/>
              </w:rPr>
            </w:pPr>
            <w:r>
              <w:rPr>
                <w:rFonts w:ascii="Maiandra GD" w:hAnsi="Maiandra GD"/>
                <w:sz w:val="20"/>
                <w:szCs w:val="20"/>
              </w:rPr>
              <w:t xml:space="preserve">Drama activity showing movements / voices. </w:t>
            </w:r>
          </w:p>
          <w:p w14:paraId="192B7E7F" w14:textId="77777777" w:rsidR="00D96EE8" w:rsidRDefault="00D96EE8" w:rsidP="00D96EE8">
            <w:pPr>
              <w:rPr>
                <w:rFonts w:ascii="Maiandra GD" w:hAnsi="Maiandra GD"/>
                <w:sz w:val="20"/>
                <w:szCs w:val="20"/>
              </w:rPr>
            </w:pPr>
          </w:p>
          <w:p w14:paraId="34A0994A" w14:textId="1F391370" w:rsidR="00D96EE8" w:rsidRDefault="00D96EE8" w:rsidP="00D96EE8">
            <w:pPr>
              <w:rPr>
                <w:rFonts w:ascii="Maiandra GD" w:hAnsi="Maiandra GD"/>
                <w:sz w:val="20"/>
                <w:szCs w:val="20"/>
              </w:rPr>
            </w:pPr>
          </w:p>
          <w:p w14:paraId="3350BCE2" w14:textId="77777777" w:rsidR="002B2BE5" w:rsidRPr="0079259E" w:rsidRDefault="002B2BE5" w:rsidP="00E176F9">
            <w:pPr>
              <w:jc w:val="center"/>
              <w:rPr>
                <w:rFonts w:ascii="Maiandra GD" w:hAnsi="Maiandra GD"/>
                <w:sz w:val="20"/>
                <w:szCs w:val="20"/>
              </w:rPr>
            </w:pPr>
          </w:p>
          <w:p w14:paraId="13F3230C" w14:textId="6C116F40" w:rsidR="004C1554" w:rsidRPr="0079259E" w:rsidRDefault="004C1554" w:rsidP="00C62D07">
            <w:pPr>
              <w:rPr>
                <w:rFonts w:ascii="Maiandra GD" w:hAnsi="Maiandra GD"/>
                <w:sz w:val="20"/>
                <w:szCs w:val="20"/>
              </w:rPr>
            </w:pPr>
          </w:p>
        </w:tc>
        <w:tc>
          <w:tcPr>
            <w:tcW w:w="2355" w:type="dxa"/>
          </w:tcPr>
          <w:p w14:paraId="07F18AB9" w14:textId="20BB76F4" w:rsidR="00B22FC3" w:rsidRDefault="007E7246" w:rsidP="007E6337">
            <w:pPr>
              <w:jc w:val="center"/>
              <w:rPr>
                <w:rFonts w:ascii="Maiandra GD" w:hAnsi="Maiandra GD"/>
                <w:b/>
                <w:sz w:val="20"/>
                <w:szCs w:val="20"/>
              </w:rPr>
            </w:pPr>
            <w:r w:rsidRPr="0079259E">
              <w:rPr>
                <w:rFonts w:ascii="Maiandra GD" w:hAnsi="Maiandra GD"/>
                <w:b/>
                <w:sz w:val="20"/>
                <w:szCs w:val="20"/>
              </w:rPr>
              <w:t>LO:</w:t>
            </w:r>
            <w:r w:rsidR="008466FC" w:rsidRPr="0079259E">
              <w:rPr>
                <w:rFonts w:ascii="Maiandra GD" w:hAnsi="Maiandra GD"/>
                <w:b/>
                <w:sz w:val="20"/>
                <w:szCs w:val="20"/>
              </w:rPr>
              <w:t xml:space="preserve"> </w:t>
            </w:r>
            <w:r w:rsidR="00227C39">
              <w:rPr>
                <w:rFonts w:ascii="Maiandra GD" w:hAnsi="Maiandra GD"/>
                <w:b/>
                <w:sz w:val="20"/>
                <w:szCs w:val="20"/>
              </w:rPr>
              <w:t xml:space="preserve">To discuss and write about why the snail wishes to travel. </w:t>
            </w:r>
          </w:p>
          <w:p w14:paraId="6EA8F498" w14:textId="62BC523E" w:rsidR="00C62D07" w:rsidRDefault="00C62D07" w:rsidP="007E6337">
            <w:pPr>
              <w:jc w:val="center"/>
              <w:rPr>
                <w:rFonts w:ascii="Maiandra GD" w:hAnsi="Maiandra GD"/>
                <w:sz w:val="20"/>
                <w:szCs w:val="20"/>
              </w:rPr>
            </w:pPr>
          </w:p>
          <w:p w14:paraId="34C2ADF3" w14:textId="0F25FE79" w:rsidR="00A604A2" w:rsidRPr="00C62D07" w:rsidRDefault="00227C39" w:rsidP="007E6337">
            <w:pPr>
              <w:jc w:val="center"/>
              <w:rPr>
                <w:rFonts w:ascii="Maiandra GD" w:hAnsi="Maiandra GD"/>
                <w:sz w:val="20"/>
                <w:szCs w:val="20"/>
              </w:rPr>
            </w:pPr>
            <w:r>
              <w:rPr>
                <w:rFonts w:ascii="Maiandra GD" w:hAnsi="Maiandra GD"/>
                <w:sz w:val="20"/>
                <w:szCs w:val="20"/>
              </w:rPr>
              <w:t xml:space="preserve">Talk about the snail with the itchy foot. What do the </w:t>
            </w:r>
            <w:proofErr w:type="spellStart"/>
            <w:r>
              <w:rPr>
                <w:rFonts w:ascii="Maiandra GD" w:hAnsi="Maiandra GD"/>
                <w:sz w:val="20"/>
                <w:szCs w:val="20"/>
              </w:rPr>
              <w:t>chdn</w:t>
            </w:r>
            <w:proofErr w:type="spellEnd"/>
            <w:r>
              <w:rPr>
                <w:rFonts w:ascii="Maiandra GD" w:hAnsi="Maiandra GD"/>
                <w:sz w:val="20"/>
                <w:szCs w:val="20"/>
              </w:rPr>
              <w:t xml:space="preserve"> think it means and where do they think she would like to go and why? Where would the children send her for an adventure?</w:t>
            </w:r>
            <w:r w:rsidR="00A604A2">
              <w:rPr>
                <w:rFonts w:ascii="Maiandra GD" w:hAnsi="Maiandra GD"/>
                <w:sz w:val="20"/>
                <w:szCs w:val="20"/>
              </w:rPr>
              <w:t xml:space="preserve"> </w:t>
            </w:r>
          </w:p>
          <w:p w14:paraId="76D1C254" w14:textId="66B453A4" w:rsidR="00AF3DD2" w:rsidRPr="0079259E" w:rsidRDefault="00AF3DD2" w:rsidP="00AF3DD2">
            <w:pPr>
              <w:rPr>
                <w:rFonts w:ascii="Maiandra GD" w:hAnsi="Maiandra GD"/>
                <w:sz w:val="20"/>
                <w:szCs w:val="20"/>
              </w:rPr>
            </w:pPr>
          </w:p>
          <w:p w14:paraId="7F963F2C" w14:textId="5809C0FA" w:rsidR="00AF3DD2" w:rsidRPr="0079259E" w:rsidRDefault="00AF3DD2" w:rsidP="00AF3DD2">
            <w:pPr>
              <w:rPr>
                <w:rFonts w:ascii="Maiandra GD" w:hAnsi="Maiandra GD"/>
                <w:sz w:val="20"/>
                <w:szCs w:val="20"/>
              </w:rPr>
            </w:pPr>
            <w:r w:rsidRPr="0079259E">
              <w:rPr>
                <w:rFonts w:ascii="Maiandra GD" w:hAnsi="Maiandra GD"/>
                <w:sz w:val="20"/>
                <w:szCs w:val="20"/>
              </w:rPr>
              <w:t xml:space="preserve">Opt. 1 – </w:t>
            </w:r>
            <w:r w:rsidR="00C62D07">
              <w:rPr>
                <w:rFonts w:ascii="Maiandra GD" w:hAnsi="Maiandra GD"/>
                <w:sz w:val="20"/>
                <w:szCs w:val="20"/>
              </w:rPr>
              <w:t xml:space="preserve">To write </w:t>
            </w:r>
            <w:r w:rsidR="00752C52">
              <w:rPr>
                <w:rFonts w:ascii="Maiandra GD" w:hAnsi="Maiandra GD"/>
                <w:sz w:val="20"/>
                <w:szCs w:val="20"/>
              </w:rPr>
              <w:t xml:space="preserve">simple sentences about where they would send the snail. </w:t>
            </w:r>
          </w:p>
          <w:p w14:paraId="713CFA85" w14:textId="05901F3B" w:rsidR="00B22FC3" w:rsidRDefault="00AF3DD2" w:rsidP="00A604A2">
            <w:pPr>
              <w:rPr>
                <w:rFonts w:ascii="Maiandra GD" w:hAnsi="Maiandra GD"/>
                <w:sz w:val="20"/>
                <w:szCs w:val="20"/>
              </w:rPr>
            </w:pPr>
            <w:r w:rsidRPr="0079259E">
              <w:rPr>
                <w:rFonts w:ascii="Maiandra GD" w:hAnsi="Maiandra GD"/>
                <w:sz w:val="20"/>
                <w:szCs w:val="20"/>
              </w:rPr>
              <w:t>Opt. 2 –</w:t>
            </w:r>
            <w:r w:rsidR="00B22FC3">
              <w:rPr>
                <w:rFonts w:ascii="Maiandra GD" w:hAnsi="Maiandra GD"/>
                <w:sz w:val="20"/>
                <w:szCs w:val="20"/>
              </w:rPr>
              <w:t xml:space="preserve"> </w:t>
            </w:r>
            <w:r w:rsidR="00752C52">
              <w:rPr>
                <w:rFonts w:ascii="Maiandra GD" w:hAnsi="Maiandra GD"/>
                <w:sz w:val="20"/>
                <w:szCs w:val="20"/>
              </w:rPr>
              <w:t xml:space="preserve">As above only using because and extending sentences. </w:t>
            </w:r>
          </w:p>
          <w:p w14:paraId="050AD15C" w14:textId="4694C041" w:rsidR="00752C52" w:rsidRDefault="00752C52" w:rsidP="00A604A2">
            <w:pPr>
              <w:rPr>
                <w:rFonts w:ascii="Maiandra GD" w:hAnsi="Maiandra GD"/>
                <w:sz w:val="20"/>
                <w:szCs w:val="20"/>
              </w:rPr>
            </w:pPr>
            <w:r>
              <w:rPr>
                <w:rFonts w:ascii="Maiandra GD" w:hAnsi="Maiandra GD"/>
                <w:sz w:val="20"/>
                <w:szCs w:val="20"/>
              </w:rPr>
              <w:t xml:space="preserve">*Add adjectives for detail on places. </w:t>
            </w:r>
            <w:r w:rsidR="003356B0">
              <w:rPr>
                <w:rFonts w:ascii="Maiandra GD" w:hAnsi="Maiandra GD"/>
                <w:sz w:val="20"/>
                <w:szCs w:val="20"/>
              </w:rPr>
              <w:t xml:space="preserve">JG </w:t>
            </w:r>
          </w:p>
          <w:p w14:paraId="5EEA633D" w14:textId="77777777" w:rsidR="00C62D07" w:rsidRDefault="00C62D07" w:rsidP="00C94941">
            <w:pPr>
              <w:rPr>
                <w:rFonts w:ascii="Maiandra GD" w:hAnsi="Maiandra GD"/>
                <w:sz w:val="20"/>
                <w:szCs w:val="20"/>
              </w:rPr>
            </w:pPr>
          </w:p>
          <w:p w14:paraId="5DF59C1B" w14:textId="673630E9" w:rsidR="00CE2AA7" w:rsidRDefault="00CE2AA7" w:rsidP="00C94941">
            <w:pPr>
              <w:rPr>
                <w:rFonts w:ascii="Maiandra GD" w:hAnsi="Maiandra GD"/>
                <w:sz w:val="20"/>
                <w:szCs w:val="20"/>
              </w:rPr>
            </w:pPr>
          </w:p>
          <w:p w14:paraId="5510A3F4" w14:textId="77777777" w:rsidR="001E371D" w:rsidRDefault="001E371D" w:rsidP="00C62D07">
            <w:pPr>
              <w:rPr>
                <w:rFonts w:ascii="Maiandra GD" w:hAnsi="Maiandra GD"/>
                <w:sz w:val="20"/>
                <w:szCs w:val="20"/>
              </w:rPr>
            </w:pPr>
          </w:p>
          <w:p w14:paraId="340315D2" w14:textId="28941C5B" w:rsidR="00C62D07" w:rsidRPr="0079259E" w:rsidRDefault="00C62D07" w:rsidP="00C62D07">
            <w:pPr>
              <w:rPr>
                <w:rFonts w:ascii="Maiandra GD" w:hAnsi="Maiandra GD"/>
                <w:sz w:val="20"/>
                <w:szCs w:val="20"/>
              </w:rPr>
            </w:pPr>
          </w:p>
        </w:tc>
        <w:tc>
          <w:tcPr>
            <w:tcW w:w="2471" w:type="dxa"/>
          </w:tcPr>
          <w:p w14:paraId="3766210B" w14:textId="2B81EC4A" w:rsidR="00C62D07" w:rsidRDefault="007E7246" w:rsidP="007E6337">
            <w:pPr>
              <w:rPr>
                <w:rFonts w:ascii="Maiandra GD" w:hAnsi="Maiandra GD"/>
                <w:b/>
                <w:sz w:val="20"/>
                <w:szCs w:val="20"/>
              </w:rPr>
            </w:pPr>
            <w:r w:rsidRPr="0079259E">
              <w:rPr>
                <w:rFonts w:ascii="Maiandra GD" w:hAnsi="Maiandra GD"/>
                <w:b/>
                <w:sz w:val="20"/>
                <w:szCs w:val="20"/>
              </w:rPr>
              <w:t>LO:</w:t>
            </w:r>
            <w:r w:rsidR="008466FC" w:rsidRPr="0079259E">
              <w:rPr>
                <w:rFonts w:ascii="Maiandra GD" w:hAnsi="Maiandra GD"/>
                <w:b/>
                <w:sz w:val="20"/>
                <w:szCs w:val="20"/>
              </w:rPr>
              <w:t xml:space="preserve"> </w:t>
            </w:r>
            <w:r w:rsidR="00752C52">
              <w:rPr>
                <w:rFonts w:ascii="Maiandra GD" w:hAnsi="Maiandra GD"/>
                <w:b/>
                <w:sz w:val="20"/>
                <w:szCs w:val="20"/>
              </w:rPr>
              <w:t xml:space="preserve">Focus on long a graphemes </w:t>
            </w:r>
          </w:p>
          <w:p w14:paraId="3EDBDA96" w14:textId="77777777" w:rsidR="00752C52" w:rsidRDefault="00752C52" w:rsidP="007E6337">
            <w:pPr>
              <w:rPr>
                <w:rFonts w:ascii="Maiandra GD" w:hAnsi="Maiandra GD"/>
                <w:b/>
                <w:sz w:val="20"/>
                <w:szCs w:val="20"/>
              </w:rPr>
            </w:pPr>
          </w:p>
          <w:p w14:paraId="17FDD044" w14:textId="73D50091" w:rsidR="00C62D07" w:rsidRDefault="00752C52" w:rsidP="007E6337">
            <w:pPr>
              <w:rPr>
                <w:rFonts w:ascii="Maiandra GD" w:hAnsi="Maiandra GD"/>
                <w:sz w:val="20"/>
                <w:szCs w:val="20"/>
              </w:rPr>
            </w:pPr>
            <w:r>
              <w:rPr>
                <w:rFonts w:ascii="Maiandra GD" w:hAnsi="Maiandra GD"/>
                <w:sz w:val="20"/>
                <w:szCs w:val="20"/>
              </w:rPr>
              <w:t xml:space="preserve">Read through the text on page 1 focus on locating long a sounds within the text. Talk about the different graphemes and which words they can find. </w:t>
            </w:r>
          </w:p>
          <w:p w14:paraId="6C3ACB1B" w14:textId="30812D51" w:rsidR="006E2294" w:rsidRDefault="006E2294" w:rsidP="00AF3DD2">
            <w:pPr>
              <w:rPr>
                <w:rFonts w:ascii="Maiandra GD" w:hAnsi="Maiandra GD"/>
                <w:sz w:val="20"/>
                <w:szCs w:val="20"/>
              </w:rPr>
            </w:pPr>
          </w:p>
          <w:p w14:paraId="0757E1A9" w14:textId="79B80971" w:rsidR="008D784E" w:rsidRPr="0079259E" w:rsidRDefault="00AF3DD2" w:rsidP="00AF3DD2">
            <w:pPr>
              <w:rPr>
                <w:rFonts w:ascii="Maiandra GD" w:hAnsi="Maiandra GD"/>
                <w:sz w:val="20"/>
                <w:szCs w:val="20"/>
              </w:rPr>
            </w:pPr>
            <w:r w:rsidRPr="0079259E">
              <w:rPr>
                <w:rFonts w:ascii="Maiandra GD" w:hAnsi="Maiandra GD"/>
                <w:sz w:val="20"/>
                <w:szCs w:val="20"/>
              </w:rPr>
              <w:t xml:space="preserve">Opt. 1 – </w:t>
            </w:r>
            <w:r w:rsidR="00752C52">
              <w:rPr>
                <w:rFonts w:ascii="Maiandra GD" w:hAnsi="Maiandra GD"/>
                <w:sz w:val="20"/>
                <w:szCs w:val="20"/>
              </w:rPr>
              <w:t xml:space="preserve">to sort long a sounds into grapheme table. To write one sentence (or more) using one of the words given. </w:t>
            </w:r>
          </w:p>
          <w:p w14:paraId="5BD18BA2" w14:textId="4919D0E2" w:rsidR="000F5396" w:rsidRPr="0079259E" w:rsidRDefault="00AF3DD2" w:rsidP="000F5396">
            <w:pPr>
              <w:rPr>
                <w:rFonts w:ascii="Maiandra GD" w:hAnsi="Maiandra GD"/>
                <w:sz w:val="20"/>
                <w:szCs w:val="20"/>
              </w:rPr>
            </w:pPr>
            <w:r w:rsidRPr="0079259E">
              <w:rPr>
                <w:rFonts w:ascii="Maiandra GD" w:hAnsi="Maiandra GD"/>
                <w:sz w:val="20"/>
                <w:szCs w:val="20"/>
              </w:rPr>
              <w:t xml:space="preserve">Opt. 2 – </w:t>
            </w:r>
            <w:r w:rsidR="00752C52">
              <w:rPr>
                <w:rFonts w:ascii="Maiandra GD" w:hAnsi="Maiandra GD"/>
                <w:sz w:val="20"/>
                <w:szCs w:val="20"/>
              </w:rPr>
              <w:t>Give the children the text and highlighters of different colours to show the different words and graphemes. Write sentences using words found. One from each grapheme.</w:t>
            </w:r>
            <w:r w:rsidR="000F5396">
              <w:rPr>
                <w:rFonts w:ascii="Maiandra GD" w:hAnsi="Maiandra GD"/>
                <w:sz w:val="20"/>
                <w:szCs w:val="20"/>
              </w:rPr>
              <w:t xml:space="preserve"> </w:t>
            </w:r>
            <w:r w:rsidR="003356B0">
              <w:rPr>
                <w:rFonts w:ascii="Maiandra GD" w:hAnsi="Maiandra GD"/>
                <w:sz w:val="20"/>
                <w:szCs w:val="20"/>
              </w:rPr>
              <w:t>CC</w:t>
            </w:r>
          </w:p>
          <w:p w14:paraId="4AB0D658" w14:textId="638B67B8" w:rsidR="008466FC" w:rsidRPr="0079259E" w:rsidRDefault="008466FC" w:rsidP="00AD48BB">
            <w:pPr>
              <w:rPr>
                <w:rFonts w:ascii="Maiandra GD" w:hAnsi="Maiandra GD"/>
                <w:sz w:val="20"/>
                <w:szCs w:val="20"/>
              </w:rPr>
            </w:pPr>
          </w:p>
          <w:p w14:paraId="672A6659" w14:textId="7F525CDE" w:rsidR="00893770" w:rsidRPr="0079259E" w:rsidRDefault="00893770" w:rsidP="00AD48BB">
            <w:pPr>
              <w:rPr>
                <w:rFonts w:ascii="Maiandra GD" w:hAnsi="Maiandra GD"/>
                <w:sz w:val="20"/>
                <w:szCs w:val="20"/>
              </w:rPr>
            </w:pPr>
          </w:p>
        </w:tc>
        <w:tc>
          <w:tcPr>
            <w:tcW w:w="2388" w:type="dxa"/>
          </w:tcPr>
          <w:p w14:paraId="4A721CA0" w14:textId="1D905E32" w:rsidR="00C81AED" w:rsidRDefault="00C81AED" w:rsidP="007E6337">
            <w:pPr>
              <w:spacing w:before="240"/>
              <w:rPr>
                <w:rFonts w:ascii="Maiandra GD" w:hAnsi="Maiandra GD"/>
                <w:b/>
                <w:sz w:val="20"/>
                <w:szCs w:val="20"/>
              </w:rPr>
            </w:pPr>
            <w:r>
              <w:rPr>
                <w:rFonts w:ascii="Maiandra GD" w:hAnsi="Maiandra GD"/>
                <w:b/>
                <w:sz w:val="20"/>
                <w:szCs w:val="20"/>
              </w:rPr>
              <w:t>L</w:t>
            </w:r>
            <w:r w:rsidR="00A603DD" w:rsidRPr="0079259E">
              <w:rPr>
                <w:rFonts w:ascii="Maiandra GD" w:hAnsi="Maiandra GD"/>
                <w:b/>
                <w:sz w:val="20"/>
                <w:szCs w:val="20"/>
              </w:rPr>
              <w:t xml:space="preserve">O: </w:t>
            </w:r>
            <w:r w:rsidR="00752C52">
              <w:rPr>
                <w:rFonts w:ascii="Maiandra GD" w:hAnsi="Maiandra GD"/>
                <w:b/>
                <w:sz w:val="20"/>
                <w:szCs w:val="20"/>
              </w:rPr>
              <w:t xml:space="preserve">To create a conscience alley </w:t>
            </w:r>
          </w:p>
          <w:p w14:paraId="3B042854" w14:textId="467A69D9" w:rsidR="001E371D" w:rsidRDefault="001E371D" w:rsidP="00A603DD">
            <w:pPr>
              <w:rPr>
                <w:rFonts w:ascii="Maiandra GD" w:hAnsi="Maiandra GD"/>
                <w:sz w:val="20"/>
                <w:szCs w:val="20"/>
              </w:rPr>
            </w:pPr>
          </w:p>
          <w:p w14:paraId="613B80D2" w14:textId="4A2F52EE" w:rsidR="00752C52" w:rsidRDefault="00752C52" w:rsidP="00A603DD">
            <w:pPr>
              <w:rPr>
                <w:rFonts w:ascii="Maiandra GD" w:hAnsi="Maiandra GD"/>
                <w:sz w:val="20"/>
                <w:szCs w:val="20"/>
              </w:rPr>
            </w:pPr>
            <w:r>
              <w:rPr>
                <w:rFonts w:ascii="Maiandra GD" w:hAnsi="Maiandra GD"/>
                <w:sz w:val="20"/>
                <w:szCs w:val="20"/>
              </w:rPr>
              <w:t xml:space="preserve">Read up to Come Sail With Me. </w:t>
            </w:r>
          </w:p>
          <w:p w14:paraId="148D60A9" w14:textId="7C6B1F37" w:rsidR="00752C52" w:rsidRDefault="00752C52" w:rsidP="00A603DD">
            <w:pPr>
              <w:rPr>
                <w:rFonts w:ascii="Maiandra GD" w:hAnsi="Maiandra GD"/>
                <w:sz w:val="20"/>
                <w:szCs w:val="20"/>
              </w:rPr>
            </w:pPr>
            <w:r>
              <w:rPr>
                <w:rFonts w:ascii="Maiandra GD" w:hAnsi="Maiandra GD"/>
                <w:sz w:val="20"/>
                <w:szCs w:val="20"/>
              </w:rPr>
              <w:t xml:space="preserve">Discuss the language used in the text from the whale to persuade the snail to go. </w:t>
            </w:r>
          </w:p>
          <w:p w14:paraId="34998A2D" w14:textId="49B38C16" w:rsidR="00752C52" w:rsidRDefault="00752C52" w:rsidP="00A603DD">
            <w:pPr>
              <w:rPr>
                <w:rFonts w:ascii="Maiandra GD" w:hAnsi="Maiandra GD"/>
                <w:sz w:val="20"/>
                <w:szCs w:val="20"/>
              </w:rPr>
            </w:pPr>
            <w:r>
              <w:rPr>
                <w:rFonts w:ascii="Maiandra GD" w:hAnsi="Maiandra GD"/>
                <w:sz w:val="20"/>
                <w:szCs w:val="20"/>
              </w:rPr>
              <w:t xml:space="preserve">One child as a snail to go down the alley and ask opinions of ‘Snails’ and ‘Whales’ what they should do. Children decide on their opinion and write a letter to the snail about what they should do. </w:t>
            </w:r>
          </w:p>
          <w:p w14:paraId="4F685BCA" w14:textId="77777777" w:rsidR="00A16906" w:rsidRDefault="00A16906" w:rsidP="00A603DD">
            <w:pPr>
              <w:rPr>
                <w:rFonts w:ascii="Maiandra GD" w:hAnsi="Maiandra GD"/>
                <w:b/>
                <w:sz w:val="20"/>
                <w:szCs w:val="20"/>
              </w:rPr>
            </w:pPr>
          </w:p>
          <w:p w14:paraId="4C3244E6" w14:textId="55D697CA" w:rsidR="00C81AED" w:rsidRPr="00C81AED" w:rsidRDefault="008A72D1" w:rsidP="00752C52">
            <w:pPr>
              <w:rPr>
                <w:rFonts w:ascii="Maiandra GD" w:hAnsi="Maiandra GD"/>
                <w:sz w:val="20"/>
                <w:szCs w:val="20"/>
              </w:rPr>
            </w:pPr>
            <w:r>
              <w:rPr>
                <w:rFonts w:ascii="Maiandra GD" w:hAnsi="Maiandra GD"/>
                <w:sz w:val="20"/>
                <w:szCs w:val="20"/>
              </w:rPr>
              <w:t xml:space="preserve">Opt 1 </w:t>
            </w:r>
            <w:proofErr w:type="gramStart"/>
            <w:r>
              <w:rPr>
                <w:rFonts w:ascii="Maiandra GD" w:hAnsi="Maiandra GD"/>
                <w:sz w:val="20"/>
                <w:szCs w:val="20"/>
              </w:rPr>
              <w:t xml:space="preserve">– </w:t>
            </w:r>
            <w:r w:rsidR="00752C52">
              <w:rPr>
                <w:rFonts w:ascii="Maiandra GD" w:hAnsi="Maiandra GD"/>
                <w:sz w:val="20"/>
                <w:szCs w:val="20"/>
              </w:rPr>
              <w:t xml:space="preserve"> </w:t>
            </w:r>
            <w:r w:rsidR="00964C97">
              <w:rPr>
                <w:rFonts w:ascii="Maiandra GD" w:hAnsi="Maiandra GD"/>
                <w:sz w:val="20"/>
                <w:szCs w:val="20"/>
              </w:rPr>
              <w:t>C</w:t>
            </w:r>
            <w:r w:rsidR="00752C52">
              <w:rPr>
                <w:rFonts w:ascii="Maiandra GD" w:hAnsi="Maiandra GD"/>
                <w:sz w:val="20"/>
                <w:szCs w:val="20"/>
              </w:rPr>
              <w:t>hildren</w:t>
            </w:r>
            <w:proofErr w:type="gramEnd"/>
            <w:r w:rsidR="00752C52">
              <w:rPr>
                <w:rFonts w:ascii="Maiandra GD" w:hAnsi="Maiandra GD"/>
                <w:sz w:val="20"/>
                <w:szCs w:val="20"/>
              </w:rPr>
              <w:t xml:space="preserve"> to write simple </w:t>
            </w:r>
            <w:r w:rsidR="00964C97">
              <w:rPr>
                <w:rFonts w:ascii="Maiandra GD" w:hAnsi="Maiandra GD"/>
                <w:sz w:val="20"/>
                <w:szCs w:val="20"/>
              </w:rPr>
              <w:t xml:space="preserve">sentences about what they think the snail should do. </w:t>
            </w:r>
            <w:r w:rsidR="00752C52">
              <w:rPr>
                <w:rFonts w:ascii="Maiandra GD" w:hAnsi="Maiandra GD"/>
                <w:sz w:val="20"/>
                <w:szCs w:val="20"/>
              </w:rPr>
              <w:t xml:space="preserve"> </w:t>
            </w:r>
          </w:p>
          <w:p w14:paraId="44DE28F3" w14:textId="3526E698" w:rsidR="006F6A00" w:rsidRPr="00C81AED" w:rsidRDefault="00C81AED" w:rsidP="00A603DD">
            <w:pPr>
              <w:rPr>
                <w:rFonts w:ascii="Maiandra GD" w:hAnsi="Maiandra GD"/>
                <w:sz w:val="20"/>
                <w:szCs w:val="20"/>
              </w:rPr>
            </w:pPr>
            <w:r w:rsidRPr="00C81AED">
              <w:rPr>
                <w:rFonts w:ascii="Maiandra GD" w:hAnsi="Maiandra GD"/>
                <w:sz w:val="20"/>
                <w:szCs w:val="20"/>
              </w:rPr>
              <w:t>Opt 2</w:t>
            </w:r>
            <w:r w:rsidR="008A72D1">
              <w:rPr>
                <w:rFonts w:ascii="Maiandra GD" w:hAnsi="Maiandra GD"/>
                <w:sz w:val="20"/>
                <w:szCs w:val="20"/>
              </w:rPr>
              <w:t xml:space="preserve"> – </w:t>
            </w:r>
            <w:r w:rsidR="00964C97">
              <w:rPr>
                <w:rFonts w:ascii="Maiandra GD" w:hAnsi="Maiandra GD"/>
                <w:sz w:val="20"/>
                <w:szCs w:val="20"/>
              </w:rPr>
              <w:t xml:space="preserve">As above only using conjunctions to </w:t>
            </w:r>
            <w:r w:rsidR="00964C97">
              <w:rPr>
                <w:rFonts w:ascii="Maiandra GD" w:hAnsi="Maiandra GD"/>
                <w:sz w:val="20"/>
                <w:szCs w:val="20"/>
              </w:rPr>
              <w:lastRenderedPageBreak/>
              <w:t xml:space="preserve">explain their reasons. </w:t>
            </w:r>
            <w:r w:rsidR="00CE2AA7">
              <w:rPr>
                <w:rFonts w:ascii="Maiandra GD" w:hAnsi="Maiandra GD"/>
                <w:sz w:val="20"/>
                <w:szCs w:val="20"/>
              </w:rPr>
              <w:t xml:space="preserve"> </w:t>
            </w:r>
            <w:r w:rsidR="00DD6779">
              <w:rPr>
                <w:rFonts w:ascii="Maiandra GD" w:hAnsi="Maiandra GD"/>
                <w:sz w:val="20"/>
                <w:szCs w:val="20"/>
              </w:rPr>
              <w:t>CC</w:t>
            </w:r>
          </w:p>
        </w:tc>
        <w:tc>
          <w:tcPr>
            <w:tcW w:w="2512" w:type="dxa"/>
          </w:tcPr>
          <w:p w14:paraId="1D4677B9" w14:textId="662FF6D3" w:rsidR="00227C39" w:rsidRDefault="00227C39" w:rsidP="00227C39">
            <w:pPr>
              <w:jc w:val="center"/>
              <w:rPr>
                <w:rFonts w:ascii="Maiandra GD" w:hAnsi="Maiandra GD"/>
                <w:b/>
                <w:sz w:val="20"/>
                <w:szCs w:val="20"/>
              </w:rPr>
            </w:pPr>
            <w:r w:rsidRPr="0079259E">
              <w:rPr>
                <w:rFonts w:ascii="Maiandra GD" w:hAnsi="Maiandra GD"/>
                <w:b/>
                <w:sz w:val="20"/>
                <w:szCs w:val="20"/>
              </w:rPr>
              <w:lastRenderedPageBreak/>
              <w:t xml:space="preserve">LO: </w:t>
            </w:r>
            <w:r>
              <w:rPr>
                <w:rFonts w:ascii="Maiandra GD" w:hAnsi="Maiandra GD"/>
                <w:b/>
                <w:sz w:val="20"/>
                <w:szCs w:val="20"/>
              </w:rPr>
              <w:t>To learn about the ‘</w:t>
            </w:r>
            <w:proofErr w:type="spellStart"/>
            <w:r>
              <w:rPr>
                <w:rFonts w:ascii="Maiandra GD" w:hAnsi="Maiandra GD"/>
                <w:b/>
                <w:sz w:val="20"/>
                <w:szCs w:val="20"/>
              </w:rPr>
              <w:t>er</w:t>
            </w:r>
            <w:proofErr w:type="spellEnd"/>
            <w:r>
              <w:rPr>
                <w:rFonts w:ascii="Maiandra GD" w:hAnsi="Maiandra GD"/>
                <w:b/>
                <w:sz w:val="20"/>
                <w:szCs w:val="20"/>
              </w:rPr>
              <w:t xml:space="preserve"> &amp; </w:t>
            </w:r>
            <w:proofErr w:type="spellStart"/>
            <w:r>
              <w:rPr>
                <w:rFonts w:ascii="Maiandra GD" w:hAnsi="Maiandra GD"/>
                <w:b/>
                <w:sz w:val="20"/>
                <w:szCs w:val="20"/>
              </w:rPr>
              <w:t>est</w:t>
            </w:r>
            <w:proofErr w:type="spellEnd"/>
            <w:r>
              <w:rPr>
                <w:rFonts w:ascii="Maiandra GD" w:hAnsi="Maiandra GD"/>
                <w:b/>
                <w:sz w:val="20"/>
                <w:szCs w:val="20"/>
              </w:rPr>
              <w:t xml:space="preserve"> ’ ending </w:t>
            </w:r>
          </w:p>
          <w:p w14:paraId="336BAAD5" w14:textId="77777777" w:rsidR="00227C39" w:rsidRDefault="00227C39" w:rsidP="00227C39">
            <w:pPr>
              <w:jc w:val="center"/>
              <w:rPr>
                <w:rFonts w:ascii="Maiandra GD" w:hAnsi="Maiandra GD"/>
                <w:sz w:val="20"/>
                <w:szCs w:val="20"/>
              </w:rPr>
            </w:pPr>
          </w:p>
          <w:p w14:paraId="448570D0" w14:textId="4C841D0C" w:rsidR="00227C39" w:rsidRPr="00C62D07" w:rsidRDefault="00227C39" w:rsidP="00227C39">
            <w:pPr>
              <w:jc w:val="center"/>
              <w:rPr>
                <w:rFonts w:ascii="Maiandra GD" w:hAnsi="Maiandra GD"/>
                <w:sz w:val="20"/>
                <w:szCs w:val="20"/>
              </w:rPr>
            </w:pPr>
            <w:r>
              <w:rPr>
                <w:rFonts w:ascii="Maiandra GD" w:hAnsi="Maiandra GD"/>
                <w:sz w:val="20"/>
                <w:szCs w:val="20"/>
              </w:rPr>
              <w:t xml:space="preserve"> Read through the </w:t>
            </w:r>
            <w:proofErr w:type="spellStart"/>
            <w:r>
              <w:rPr>
                <w:rFonts w:ascii="Maiandra GD" w:hAnsi="Maiandra GD"/>
                <w:sz w:val="20"/>
                <w:szCs w:val="20"/>
              </w:rPr>
              <w:t>ppt</w:t>
            </w:r>
            <w:proofErr w:type="spellEnd"/>
            <w:r>
              <w:rPr>
                <w:rFonts w:ascii="Maiandra GD" w:hAnsi="Maiandra GD"/>
                <w:sz w:val="20"/>
                <w:szCs w:val="20"/>
              </w:rPr>
              <w:t xml:space="preserve"> and discuss the use of </w:t>
            </w:r>
            <w:proofErr w:type="spellStart"/>
            <w:r>
              <w:rPr>
                <w:rFonts w:ascii="Maiandra GD" w:hAnsi="Maiandra GD"/>
                <w:sz w:val="20"/>
                <w:szCs w:val="20"/>
              </w:rPr>
              <w:t>er</w:t>
            </w:r>
            <w:proofErr w:type="spellEnd"/>
            <w:r>
              <w:rPr>
                <w:rFonts w:ascii="Maiandra GD" w:hAnsi="Maiandra GD"/>
                <w:sz w:val="20"/>
                <w:szCs w:val="20"/>
              </w:rPr>
              <w:t xml:space="preserve"> and est. </w:t>
            </w:r>
          </w:p>
          <w:p w14:paraId="4E45C7AF" w14:textId="77777777" w:rsidR="00227C39" w:rsidRPr="0079259E" w:rsidRDefault="00227C39" w:rsidP="00227C39">
            <w:pPr>
              <w:rPr>
                <w:rFonts w:ascii="Maiandra GD" w:hAnsi="Maiandra GD"/>
                <w:sz w:val="20"/>
                <w:szCs w:val="20"/>
              </w:rPr>
            </w:pPr>
          </w:p>
          <w:p w14:paraId="660A6288" w14:textId="77777777" w:rsidR="00227C39" w:rsidRPr="0079259E" w:rsidRDefault="00227C39" w:rsidP="00227C39">
            <w:pPr>
              <w:rPr>
                <w:rFonts w:ascii="Maiandra GD" w:hAnsi="Maiandra GD"/>
                <w:sz w:val="20"/>
                <w:szCs w:val="20"/>
              </w:rPr>
            </w:pPr>
            <w:r w:rsidRPr="0079259E">
              <w:rPr>
                <w:rFonts w:ascii="Maiandra GD" w:hAnsi="Maiandra GD"/>
                <w:sz w:val="20"/>
                <w:szCs w:val="20"/>
              </w:rPr>
              <w:t xml:space="preserve">Opt. 1 – </w:t>
            </w:r>
          </w:p>
          <w:p w14:paraId="3772F311" w14:textId="77777777" w:rsidR="00227C39" w:rsidRDefault="00227C39" w:rsidP="00227C39">
            <w:pPr>
              <w:rPr>
                <w:rFonts w:ascii="Maiandra GD" w:hAnsi="Maiandra GD"/>
                <w:sz w:val="20"/>
                <w:szCs w:val="20"/>
              </w:rPr>
            </w:pPr>
            <w:r w:rsidRPr="0079259E">
              <w:rPr>
                <w:rFonts w:ascii="Maiandra GD" w:hAnsi="Maiandra GD"/>
                <w:sz w:val="20"/>
                <w:szCs w:val="20"/>
              </w:rPr>
              <w:t>Opt. 2 –</w:t>
            </w:r>
            <w:r>
              <w:rPr>
                <w:rFonts w:ascii="Maiandra GD" w:hAnsi="Maiandra GD"/>
                <w:sz w:val="20"/>
                <w:szCs w:val="20"/>
              </w:rPr>
              <w:t xml:space="preserve"> </w:t>
            </w:r>
          </w:p>
          <w:p w14:paraId="4FE3B016" w14:textId="77777777" w:rsidR="00227C39" w:rsidRDefault="00227C39" w:rsidP="00227C39">
            <w:pPr>
              <w:rPr>
                <w:rFonts w:ascii="Maiandra GD" w:hAnsi="Maiandra GD"/>
                <w:sz w:val="20"/>
                <w:szCs w:val="20"/>
              </w:rPr>
            </w:pPr>
            <w:r>
              <w:rPr>
                <w:rFonts w:ascii="Maiandra GD" w:hAnsi="Maiandra GD"/>
                <w:sz w:val="20"/>
                <w:szCs w:val="20"/>
              </w:rPr>
              <w:t xml:space="preserve">Opt.3 - </w:t>
            </w:r>
          </w:p>
          <w:p w14:paraId="6CE71ED2" w14:textId="77777777" w:rsidR="00227C39" w:rsidRDefault="00227C39" w:rsidP="00227C39">
            <w:pPr>
              <w:rPr>
                <w:rFonts w:ascii="Maiandra GD" w:hAnsi="Maiandra GD"/>
                <w:sz w:val="20"/>
                <w:szCs w:val="20"/>
              </w:rPr>
            </w:pPr>
          </w:p>
          <w:p w14:paraId="79964E87" w14:textId="5E0836DF" w:rsidR="00227C39" w:rsidRDefault="003356B0" w:rsidP="00227C39">
            <w:pPr>
              <w:rPr>
                <w:rFonts w:ascii="Maiandra GD" w:hAnsi="Maiandra GD"/>
                <w:sz w:val="20"/>
                <w:szCs w:val="20"/>
              </w:rPr>
            </w:pPr>
            <w:r>
              <w:rPr>
                <w:rFonts w:ascii="Maiandra GD" w:hAnsi="Maiandra GD"/>
                <w:sz w:val="20"/>
                <w:szCs w:val="20"/>
              </w:rPr>
              <w:t xml:space="preserve">LK </w:t>
            </w:r>
          </w:p>
          <w:p w14:paraId="07B447EB" w14:textId="51ED724B" w:rsidR="009961E5" w:rsidRPr="0079259E" w:rsidRDefault="009961E5" w:rsidP="004C1554">
            <w:pPr>
              <w:rPr>
                <w:rFonts w:ascii="Maiandra GD" w:hAnsi="Maiandra GD"/>
                <w:sz w:val="20"/>
                <w:szCs w:val="20"/>
              </w:rPr>
            </w:pPr>
          </w:p>
        </w:tc>
      </w:tr>
      <w:tr w:rsidR="00AE2B06" w14:paraId="787DC780" w14:textId="77777777" w:rsidTr="6FC91DD4">
        <w:tc>
          <w:tcPr>
            <w:tcW w:w="2079" w:type="dxa"/>
          </w:tcPr>
          <w:p w14:paraId="4640BA28" w14:textId="77777777" w:rsidR="00AE2B06" w:rsidRDefault="00AE2B06" w:rsidP="00AE2B06">
            <w:pPr>
              <w:jc w:val="center"/>
              <w:rPr>
                <w:rFonts w:ascii="Maiandra GD" w:hAnsi="Maiandra GD"/>
                <w:sz w:val="28"/>
                <w:szCs w:val="28"/>
              </w:rPr>
            </w:pPr>
            <w:r>
              <w:rPr>
                <w:rFonts w:ascii="Maiandra GD" w:hAnsi="Maiandra GD"/>
                <w:sz w:val="28"/>
                <w:szCs w:val="28"/>
              </w:rPr>
              <w:t>Maths</w:t>
            </w:r>
          </w:p>
          <w:p w14:paraId="07E93B28" w14:textId="7F826275" w:rsidR="00AE2B06" w:rsidRDefault="00AE2B06" w:rsidP="00AE2B06">
            <w:pPr>
              <w:jc w:val="center"/>
              <w:rPr>
                <w:rFonts w:ascii="Maiandra GD" w:hAnsi="Maiandra GD"/>
                <w:sz w:val="28"/>
                <w:szCs w:val="28"/>
              </w:rPr>
            </w:pPr>
          </w:p>
        </w:tc>
        <w:tc>
          <w:tcPr>
            <w:tcW w:w="2365" w:type="dxa"/>
          </w:tcPr>
          <w:p w14:paraId="288633AE" w14:textId="5166CEF2" w:rsidR="00AE2B06" w:rsidRDefault="00AE2B06" w:rsidP="00AE2B06">
            <w:pPr>
              <w:jc w:val="center"/>
              <w:rPr>
                <w:rFonts w:ascii="Maiandra GD" w:hAnsi="Maiandra GD"/>
                <w:sz w:val="20"/>
                <w:szCs w:val="20"/>
              </w:rPr>
            </w:pPr>
            <w:r w:rsidRPr="6FC91DD4">
              <w:rPr>
                <w:rFonts w:ascii="Maiandra GD" w:hAnsi="Maiandra GD"/>
                <w:sz w:val="24"/>
                <w:szCs w:val="24"/>
              </w:rPr>
              <w:t xml:space="preserve">LO: </w:t>
            </w:r>
            <w:r>
              <w:rPr>
                <w:rFonts w:ascii="Maiandra GD" w:hAnsi="Maiandra GD"/>
                <w:sz w:val="24"/>
                <w:szCs w:val="24"/>
              </w:rPr>
              <w:t xml:space="preserve">WR Make Equal Groups – Grouping </w:t>
            </w:r>
          </w:p>
          <w:p w14:paraId="716AD9F6" w14:textId="027DF773" w:rsidR="00AE2B06" w:rsidRDefault="00AE2B06" w:rsidP="00AE2B06">
            <w:pPr>
              <w:jc w:val="center"/>
              <w:rPr>
                <w:rFonts w:ascii="Maiandra GD" w:hAnsi="Maiandra GD"/>
                <w:sz w:val="20"/>
                <w:szCs w:val="20"/>
              </w:rPr>
            </w:pPr>
          </w:p>
          <w:p w14:paraId="358A9EB7" w14:textId="54386185" w:rsidR="00AE2B06" w:rsidRDefault="00AE2B06" w:rsidP="00AE2B06">
            <w:pPr>
              <w:jc w:val="center"/>
              <w:rPr>
                <w:rFonts w:ascii="Maiandra GD" w:hAnsi="Maiandra GD"/>
                <w:sz w:val="20"/>
                <w:szCs w:val="20"/>
              </w:rPr>
            </w:pPr>
            <w:r>
              <w:rPr>
                <w:rFonts w:ascii="Maiandra GD" w:hAnsi="Maiandra GD"/>
                <w:sz w:val="20"/>
                <w:szCs w:val="20"/>
              </w:rPr>
              <w:t xml:space="preserve">Work through PPT and take part in the questions throughout. Ensure understanding of the term equal and how we define a group. </w:t>
            </w:r>
          </w:p>
          <w:p w14:paraId="1202206F" w14:textId="77777777" w:rsidR="00AE2B06" w:rsidRDefault="00AE2B06" w:rsidP="00AE2B06">
            <w:pPr>
              <w:jc w:val="center"/>
              <w:rPr>
                <w:rFonts w:ascii="Maiandra GD" w:hAnsi="Maiandra GD"/>
                <w:sz w:val="20"/>
                <w:szCs w:val="20"/>
              </w:rPr>
            </w:pPr>
          </w:p>
          <w:p w14:paraId="7CB87191" w14:textId="77777777" w:rsidR="00AE2B06" w:rsidRDefault="00AE2B06" w:rsidP="00AE2B06">
            <w:pPr>
              <w:jc w:val="center"/>
              <w:rPr>
                <w:rFonts w:ascii="Maiandra GD" w:hAnsi="Maiandra GD"/>
                <w:sz w:val="20"/>
                <w:szCs w:val="20"/>
              </w:rPr>
            </w:pPr>
            <w:r w:rsidRPr="3C1FB90F">
              <w:rPr>
                <w:rFonts w:ascii="Maiandra GD" w:hAnsi="Maiandra GD"/>
                <w:b/>
                <w:bCs/>
                <w:sz w:val="20"/>
                <w:szCs w:val="20"/>
              </w:rPr>
              <w:t>Resources:</w:t>
            </w:r>
            <w:r w:rsidRPr="3C1FB90F">
              <w:rPr>
                <w:rFonts w:ascii="Maiandra GD" w:hAnsi="Maiandra GD"/>
                <w:sz w:val="20"/>
                <w:szCs w:val="20"/>
              </w:rPr>
              <w:t xml:space="preserve"> </w:t>
            </w:r>
          </w:p>
          <w:p w14:paraId="44B3A943" w14:textId="77777777" w:rsidR="00AE2B06" w:rsidRDefault="00AE2B06" w:rsidP="00AE2B06">
            <w:pPr>
              <w:jc w:val="center"/>
              <w:rPr>
                <w:rFonts w:ascii="Maiandra GD" w:hAnsi="Maiandra GD"/>
                <w:sz w:val="20"/>
                <w:szCs w:val="20"/>
              </w:rPr>
            </w:pPr>
          </w:p>
          <w:p w14:paraId="7F46941A" w14:textId="05FF6042" w:rsidR="00AE2B06" w:rsidRDefault="00AE2B06" w:rsidP="00AE2B06">
            <w:pPr>
              <w:jc w:val="center"/>
              <w:rPr>
                <w:rFonts w:ascii="Maiandra GD" w:hAnsi="Maiandra GD"/>
                <w:sz w:val="20"/>
                <w:szCs w:val="20"/>
              </w:rPr>
            </w:pPr>
            <w:r>
              <w:rPr>
                <w:rFonts w:ascii="Maiandra GD" w:hAnsi="Maiandra GD"/>
                <w:sz w:val="20"/>
                <w:szCs w:val="20"/>
              </w:rPr>
              <w:t xml:space="preserve"> Worksheet </w:t>
            </w:r>
          </w:p>
          <w:p w14:paraId="03C78F94" w14:textId="0B68157D" w:rsidR="00AE2B06" w:rsidRDefault="00AE2B06" w:rsidP="00AE2B06">
            <w:pPr>
              <w:jc w:val="center"/>
              <w:rPr>
                <w:rFonts w:ascii="Maiandra GD" w:hAnsi="Maiandra GD"/>
                <w:sz w:val="20"/>
                <w:szCs w:val="20"/>
              </w:rPr>
            </w:pPr>
            <w:r w:rsidRPr="6FC91DD4">
              <w:rPr>
                <w:rFonts w:ascii="Maiandra GD" w:hAnsi="Maiandra GD"/>
                <w:sz w:val="20"/>
                <w:szCs w:val="20"/>
              </w:rPr>
              <w:t xml:space="preserve">Items to </w:t>
            </w:r>
            <w:r>
              <w:rPr>
                <w:rFonts w:ascii="Maiandra GD" w:hAnsi="Maiandra GD"/>
                <w:sz w:val="20"/>
                <w:szCs w:val="20"/>
              </w:rPr>
              <w:t>group</w:t>
            </w:r>
            <w:r w:rsidRPr="6FC91DD4">
              <w:rPr>
                <w:rFonts w:ascii="Maiandra GD" w:hAnsi="Maiandra GD"/>
                <w:sz w:val="20"/>
                <w:szCs w:val="20"/>
              </w:rPr>
              <w:t xml:space="preserve"> to 10 or 20 to work out t</w:t>
            </w:r>
            <w:r>
              <w:rPr>
                <w:rFonts w:ascii="Maiandra GD" w:hAnsi="Maiandra GD"/>
                <w:sz w:val="20"/>
                <w:szCs w:val="20"/>
              </w:rPr>
              <w:t>he groups</w:t>
            </w:r>
          </w:p>
          <w:p w14:paraId="66A1E64F" w14:textId="77777777" w:rsidR="00AE2B06" w:rsidRDefault="00AE2B06" w:rsidP="00AE2B06">
            <w:pPr>
              <w:jc w:val="center"/>
              <w:rPr>
                <w:rFonts w:ascii="Maiandra GD" w:hAnsi="Maiandra GD"/>
                <w:sz w:val="20"/>
                <w:szCs w:val="20"/>
              </w:rPr>
            </w:pPr>
          </w:p>
          <w:p w14:paraId="55423C9D" w14:textId="1FFBFC09" w:rsidR="00AE2B06" w:rsidRPr="00DC7182" w:rsidRDefault="00AE2B06" w:rsidP="00AE2B06">
            <w:pPr>
              <w:rPr>
                <w:rFonts w:ascii="Maiandra GD" w:hAnsi="Maiandra GD"/>
                <w:b/>
                <w:i/>
                <w:sz w:val="20"/>
                <w:szCs w:val="20"/>
              </w:rPr>
            </w:pPr>
          </w:p>
        </w:tc>
        <w:tc>
          <w:tcPr>
            <w:tcW w:w="2355" w:type="dxa"/>
          </w:tcPr>
          <w:p w14:paraId="234C1BD3" w14:textId="36861075" w:rsidR="00AE2B06" w:rsidRDefault="00AE2B06" w:rsidP="00AE2B06">
            <w:pPr>
              <w:jc w:val="center"/>
              <w:rPr>
                <w:rFonts w:ascii="Maiandra GD" w:hAnsi="Maiandra GD"/>
                <w:sz w:val="20"/>
                <w:szCs w:val="20"/>
              </w:rPr>
            </w:pPr>
            <w:r w:rsidRPr="6FC91DD4">
              <w:rPr>
                <w:rFonts w:ascii="Maiandra GD" w:hAnsi="Maiandra GD"/>
                <w:sz w:val="28"/>
                <w:szCs w:val="28"/>
              </w:rPr>
              <w:t xml:space="preserve">LO: </w:t>
            </w:r>
            <w:r>
              <w:rPr>
                <w:rFonts w:ascii="Maiandra GD" w:hAnsi="Maiandra GD"/>
                <w:sz w:val="28"/>
                <w:szCs w:val="28"/>
              </w:rPr>
              <w:t xml:space="preserve">WR – Make Equal Groups – Sharing Activity </w:t>
            </w:r>
          </w:p>
          <w:p w14:paraId="001F0B66" w14:textId="77777777" w:rsidR="00AE2B06" w:rsidRPr="000D76C7" w:rsidRDefault="00AE2B06" w:rsidP="00AE2B06">
            <w:pPr>
              <w:jc w:val="center"/>
              <w:rPr>
                <w:rFonts w:ascii="Maiandra GD" w:hAnsi="Maiandra GD"/>
                <w:sz w:val="16"/>
                <w:szCs w:val="16"/>
              </w:rPr>
            </w:pPr>
          </w:p>
          <w:p w14:paraId="546BED75" w14:textId="56AD7506" w:rsidR="00AE2B06" w:rsidRDefault="00AE2B06" w:rsidP="00AE2B06">
            <w:pPr>
              <w:jc w:val="center"/>
              <w:rPr>
                <w:rFonts w:ascii="Maiandra GD" w:hAnsi="Maiandra GD"/>
                <w:sz w:val="20"/>
                <w:szCs w:val="20"/>
              </w:rPr>
            </w:pPr>
            <w:r>
              <w:rPr>
                <w:rFonts w:ascii="Maiandra GD" w:hAnsi="Maiandra GD"/>
                <w:sz w:val="20"/>
                <w:szCs w:val="20"/>
              </w:rPr>
              <w:t xml:space="preserve">Work through PPT and take part in the questions throughout. Ensure understanding of the term equal and how we define a group. </w:t>
            </w:r>
          </w:p>
          <w:p w14:paraId="4B817B91" w14:textId="77777777" w:rsidR="00AE2B06" w:rsidRDefault="00AE2B06" w:rsidP="00AE2B06">
            <w:pPr>
              <w:jc w:val="center"/>
              <w:rPr>
                <w:rFonts w:ascii="Maiandra GD" w:hAnsi="Maiandra GD"/>
                <w:sz w:val="20"/>
                <w:szCs w:val="20"/>
              </w:rPr>
            </w:pPr>
          </w:p>
          <w:p w14:paraId="416E5041" w14:textId="77777777" w:rsidR="00AE2B06" w:rsidRDefault="00AE2B06" w:rsidP="00AE2B06">
            <w:pPr>
              <w:jc w:val="center"/>
              <w:rPr>
                <w:rFonts w:ascii="Maiandra GD" w:hAnsi="Maiandra GD"/>
                <w:sz w:val="20"/>
                <w:szCs w:val="20"/>
              </w:rPr>
            </w:pPr>
            <w:r w:rsidRPr="3C1FB90F">
              <w:rPr>
                <w:rFonts w:ascii="Maiandra GD" w:hAnsi="Maiandra GD"/>
                <w:b/>
                <w:bCs/>
                <w:sz w:val="20"/>
                <w:szCs w:val="20"/>
              </w:rPr>
              <w:t>Resources:</w:t>
            </w:r>
            <w:r w:rsidRPr="3C1FB90F">
              <w:rPr>
                <w:rFonts w:ascii="Maiandra GD" w:hAnsi="Maiandra GD"/>
                <w:sz w:val="20"/>
                <w:szCs w:val="20"/>
              </w:rPr>
              <w:t xml:space="preserve"> </w:t>
            </w:r>
          </w:p>
          <w:p w14:paraId="40099AA4" w14:textId="77777777" w:rsidR="00AE2B06" w:rsidRDefault="00AE2B06" w:rsidP="00AE2B06">
            <w:pPr>
              <w:jc w:val="center"/>
              <w:rPr>
                <w:rFonts w:ascii="Maiandra GD" w:hAnsi="Maiandra GD"/>
                <w:sz w:val="20"/>
                <w:szCs w:val="20"/>
              </w:rPr>
            </w:pPr>
          </w:p>
          <w:p w14:paraId="488CEFA6" w14:textId="15EB568C" w:rsidR="00AE2B06" w:rsidRDefault="00AE2B06" w:rsidP="00AE2B06">
            <w:pPr>
              <w:jc w:val="center"/>
              <w:rPr>
                <w:rFonts w:ascii="Maiandra GD" w:hAnsi="Maiandra GD"/>
                <w:sz w:val="20"/>
                <w:szCs w:val="20"/>
              </w:rPr>
            </w:pPr>
            <w:r>
              <w:rPr>
                <w:rFonts w:ascii="Maiandra GD" w:hAnsi="Maiandra GD"/>
                <w:sz w:val="20"/>
                <w:szCs w:val="20"/>
              </w:rPr>
              <w:t xml:space="preserve"> Activity to be completed using items to group. </w:t>
            </w:r>
          </w:p>
          <w:p w14:paraId="67579DDE" w14:textId="562494C3" w:rsidR="00AE2B06" w:rsidRPr="007E7246" w:rsidRDefault="00AE2B06" w:rsidP="00AE2B06">
            <w:pPr>
              <w:spacing w:line="259" w:lineRule="auto"/>
              <w:jc w:val="center"/>
              <w:rPr>
                <w:rFonts w:ascii="Maiandra GD" w:hAnsi="Maiandra GD"/>
                <w:sz w:val="20"/>
                <w:szCs w:val="20"/>
              </w:rPr>
            </w:pPr>
          </w:p>
        </w:tc>
        <w:tc>
          <w:tcPr>
            <w:tcW w:w="2471" w:type="dxa"/>
          </w:tcPr>
          <w:p w14:paraId="775AB31F" w14:textId="41DA8893" w:rsidR="00AE2B06" w:rsidRDefault="00AE2B06" w:rsidP="00AE2B06">
            <w:pPr>
              <w:rPr>
                <w:rFonts w:ascii="Maiandra GD" w:hAnsi="Maiandra GD"/>
                <w:sz w:val="20"/>
                <w:szCs w:val="20"/>
              </w:rPr>
            </w:pPr>
            <w:r w:rsidRPr="6FC91DD4">
              <w:rPr>
                <w:rFonts w:ascii="Maiandra GD" w:hAnsi="Maiandra GD"/>
                <w:sz w:val="28"/>
                <w:szCs w:val="28"/>
              </w:rPr>
              <w:t xml:space="preserve">LO: </w:t>
            </w:r>
            <w:r>
              <w:rPr>
                <w:rFonts w:ascii="Maiandra GD" w:hAnsi="Maiandra GD"/>
                <w:sz w:val="28"/>
                <w:szCs w:val="28"/>
              </w:rPr>
              <w:t xml:space="preserve">Make equal groups – Sharing </w:t>
            </w:r>
          </w:p>
          <w:p w14:paraId="4D10CA57" w14:textId="50B2B5A2" w:rsidR="00AE2B06" w:rsidRDefault="00AE2B06" w:rsidP="00AE2B06">
            <w:pPr>
              <w:rPr>
                <w:rFonts w:ascii="Maiandra GD" w:hAnsi="Maiandra GD"/>
                <w:b/>
                <w:bCs/>
                <w:sz w:val="20"/>
                <w:szCs w:val="20"/>
              </w:rPr>
            </w:pPr>
          </w:p>
          <w:p w14:paraId="1700B34D" w14:textId="528F8B45" w:rsidR="00AE2B06" w:rsidRDefault="00AE2B06" w:rsidP="00AE2B06">
            <w:pPr>
              <w:jc w:val="center"/>
              <w:rPr>
                <w:rFonts w:ascii="Maiandra GD" w:hAnsi="Maiandra GD"/>
                <w:sz w:val="20"/>
                <w:szCs w:val="20"/>
              </w:rPr>
            </w:pPr>
            <w:r>
              <w:rPr>
                <w:rFonts w:ascii="Maiandra GD" w:hAnsi="Maiandra GD"/>
                <w:sz w:val="20"/>
                <w:szCs w:val="20"/>
              </w:rPr>
              <w:t xml:space="preserve">Work through PPT and take part in the questions throughout. Ensure understanding of the term equal and how we share systematically. </w:t>
            </w:r>
          </w:p>
          <w:p w14:paraId="67DEC675" w14:textId="68706206" w:rsidR="00AE2B06" w:rsidRDefault="00AE2B06" w:rsidP="00AE2B06">
            <w:pPr>
              <w:jc w:val="center"/>
              <w:rPr>
                <w:rFonts w:ascii="Maiandra GD" w:hAnsi="Maiandra GD"/>
                <w:sz w:val="20"/>
                <w:szCs w:val="20"/>
              </w:rPr>
            </w:pPr>
          </w:p>
          <w:p w14:paraId="3A6D731F" w14:textId="7FE05064" w:rsidR="00AE2B06" w:rsidRDefault="00AE2B06" w:rsidP="00AE2B06">
            <w:pPr>
              <w:jc w:val="center"/>
              <w:rPr>
                <w:rFonts w:ascii="Maiandra GD" w:hAnsi="Maiandra GD"/>
                <w:sz w:val="20"/>
                <w:szCs w:val="20"/>
              </w:rPr>
            </w:pPr>
            <w:r>
              <w:rPr>
                <w:rFonts w:ascii="Maiandra GD" w:hAnsi="Maiandra GD"/>
                <w:sz w:val="20"/>
                <w:szCs w:val="20"/>
              </w:rPr>
              <w:t xml:space="preserve">Resources: </w:t>
            </w:r>
          </w:p>
          <w:p w14:paraId="5B791885" w14:textId="4FAE7A76" w:rsidR="00AE2B06" w:rsidRDefault="00AE2B06" w:rsidP="00AE2B06">
            <w:pPr>
              <w:jc w:val="center"/>
              <w:rPr>
                <w:rFonts w:ascii="Maiandra GD" w:hAnsi="Maiandra GD"/>
                <w:sz w:val="20"/>
                <w:szCs w:val="20"/>
              </w:rPr>
            </w:pPr>
          </w:p>
          <w:p w14:paraId="449DF72E" w14:textId="77777777" w:rsidR="00AE2B06" w:rsidRDefault="00AE2B06" w:rsidP="00AE2B06">
            <w:pPr>
              <w:jc w:val="center"/>
              <w:rPr>
                <w:rFonts w:ascii="Maiandra GD" w:hAnsi="Maiandra GD"/>
                <w:sz w:val="20"/>
                <w:szCs w:val="20"/>
              </w:rPr>
            </w:pPr>
            <w:r>
              <w:rPr>
                <w:rFonts w:ascii="Maiandra GD" w:hAnsi="Maiandra GD"/>
                <w:sz w:val="20"/>
                <w:szCs w:val="20"/>
              </w:rPr>
              <w:t xml:space="preserve">Worksheet </w:t>
            </w:r>
          </w:p>
          <w:p w14:paraId="7B208709" w14:textId="6E4793E2" w:rsidR="00AE2B06" w:rsidRDefault="00AE2B06" w:rsidP="00AE2B06">
            <w:pPr>
              <w:jc w:val="center"/>
              <w:rPr>
                <w:rFonts w:ascii="Maiandra GD" w:hAnsi="Maiandra GD"/>
                <w:sz w:val="20"/>
                <w:szCs w:val="20"/>
              </w:rPr>
            </w:pPr>
            <w:r w:rsidRPr="6FC91DD4">
              <w:rPr>
                <w:rFonts w:ascii="Maiandra GD" w:hAnsi="Maiandra GD"/>
                <w:sz w:val="20"/>
                <w:szCs w:val="20"/>
              </w:rPr>
              <w:t xml:space="preserve">Items to </w:t>
            </w:r>
            <w:r>
              <w:rPr>
                <w:rFonts w:ascii="Maiandra GD" w:hAnsi="Maiandra GD"/>
                <w:sz w:val="20"/>
                <w:szCs w:val="20"/>
              </w:rPr>
              <w:t>share</w:t>
            </w:r>
            <w:r w:rsidRPr="6FC91DD4">
              <w:rPr>
                <w:rFonts w:ascii="Maiandra GD" w:hAnsi="Maiandra GD"/>
                <w:sz w:val="20"/>
                <w:szCs w:val="20"/>
              </w:rPr>
              <w:t xml:space="preserve"> to 10 or 20 to work out t</w:t>
            </w:r>
            <w:r>
              <w:rPr>
                <w:rFonts w:ascii="Maiandra GD" w:hAnsi="Maiandra GD"/>
                <w:sz w:val="20"/>
                <w:szCs w:val="20"/>
              </w:rPr>
              <w:t>he equal groups.</w:t>
            </w:r>
          </w:p>
          <w:p w14:paraId="739CDA07" w14:textId="77777777" w:rsidR="00AE2B06" w:rsidRDefault="00AE2B06" w:rsidP="00AE2B06">
            <w:pPr>
              <w:jc w:val="center"/>
              <w:rPr>
                <w:rFonts w:ascii="Maiandra GD" w:hAnsi="Maiandra GD"/>
                <w:sz w:val="20"/>
                <w:szCs w:val="20"/>
              </w:rPr>
            </w:pPr>
          </w:p>
          <w:p w14:paraId="24797B93" w14:textId="0DF4F688" w:rsidR="00AE2B06" w:rsidRDefault="00AE2B06" w:rsidP="00AE2B06">
            <w:pPr>
              <w:rPr>
                <w:rFonts w:ascii="Maiandra GD" w:hAnsi="Maiandra GD"/>
                <w:sz w:val="20"/>
                <w:szCs w:val="20"/>
              </w:rPr>
            </w:pPr>
          </w:p>
          <w:p w14:paraId="7A959831" w14:textId="458E6F6F" w:rsidR="00AE2B06" w:rsidRPr="007E7246" w:rsidRDefault="00AE2B06" w:rsidP="00AE2B06">
            <w:pPr>
              <w:jc w:val="center"/>
              <w:rPr>
                <w:rFonts w:ascii="Maiandra GD" w:hAnsi="Maiandra GD"/>
                <w:sz w:val="28"/>
                <w:szCs w:val="28"/>
              </w:rPr>
            </w:pPr>
          </w:p>
        </w:tc>
        <w:tc>
          <w:tcPr>
            <w:tcW w:w="2388" w:type="dxa"/>
          </w:tcPr>
          <w:p w14:paraId="47A04FF6" w14:textId="77777777" w:rsidR="00AE2B06" w:rsidRDefault="00AE2B06" w:rsidP="00AE2B06">
            <w:pPr>
              <w:pStyle w:val="paragraph"/>
              <w:spacing w:before="0" w:beforeAutospacing="0" w:after="0" w:afterAutospacing="0"/>
              <w:textAlignment w:val="baseline"/>
              <w:divId w:val="1734811013"/>
              <w:rPr>
                <w:rFonts w:ascii="Segoe UI" w:hAnsi="Segoe UI" w:cs="Segoe UI"/>
                <w:sz w:val="18"/>
                <w:szCs w:val="18"/>
              </w:rPr>
            </w:pPr>
            <w:r>
              <w:rPr>
                <w:rStyle w:val="normaltextrun"/>
                <w:rFonts w:ascii="Maiandra GD" w:hAnsi="Maiandra GD" w:cs="Segoe UI"/>
                <w:sz w:val="28"/>
                <w:szCs w:val="28"/>
              </w:rPr>
              <w:t>LO: Compare numbers to 20</w:t>
            </w:r>
            <w:r>
              <w:rPr>
                <w:rStyle w:val="eop"/>
                <w:rFonts w:ascii="Maiandra GD" w:hAnsi="Maiandra GD" w:cs="Segoe UI"/>
                <w:sz w:val="28"/>
                <w:szCs w:val="28"/>
              </w:rPr>
              <w:t> </w:t>
            </w:r>
          </w:p>
          <w:p w14:paraId="6C287A9D" w14:textId="77777777" w:rsidR="00AE2B06" w:rsidRDefault="00AE2B06" w:rsidP="00AE2B06">
            <w:pPr>
              <w:pStyle w:val="paragraph"/>
              <w:spacing w:before="0" w:beforeAutospacing="0" w:after="0" w:afterAutospacing="0"/>
              <w:textAlignment w:val="baseline"/>
              <w:divId w:val="1989168773"/>
              <w:rPr>
                <w:rFonts w:ascii="Segoe UI" w:hAnsi="Segoe UI" w:cs="Segoe UI"/>
                <w:sz w:val="18"/>
                <w:szCs w:val="18"/>
              </w:rPr>
            </w:pPr>
            <w:r>
              <w:rPr>
                <w:rStyle w:val="normaltextrun"/>
                <w:rFonts w:ascii="Maiandra GD" w:hAnsi="Maiandra GD" w:cs="Segoe UI"/>
                <w:b/>
                <w:bCs/>
                <w:sz w:val="20"/>
                <w:szCs w:val="20"/>
              </w:rPr>
              <w:t>Starter:</w:t>
            </w:r>
            <w:r>
              <w:rPr>
                <w:rStyle w:val="normaltextrun"/>
                <w:rFonts w:ascii="Maiandra GD" w:hAnsi="Maiandra GD" w:cs="Segoe UI"/>
                <w:sz w:val="20"/>
                <w:szCs w:val="20"/>
              </w:rPr>
              <w:t> count in 1s to 50. Describe numbe</w:t>
            </w:r>
            <w:bookmarkStart w:id="0" w:name="_GoBack"/>
            <w:bookmarkEnd w:id="0"/>
            <w:r>
              <w:rPr>
                <w:rStyle w:val="normaltextrun"/>
                <w:rFonts w:ascii="Maiandra GD" w:hAnsi="Maiandra GD" w:cs="Segoe UI"/>
                <w:sz w:val="20"/>
                <w:szCs w:val="20"/>
              </w:rPr>
              <w:t>rs as tens &amp; 1s (to 20 then beyond) e.g. 18 is 1 ten &amp; 8 ones.</w:t>
            </w:r>
            <w:r>
              <w:rPr>
                <w:rStyle w:val="eop"/>
                <w:rFonts w:ascii="Maiandra GD" w:hAnsi="Maiandra GD" w:cs="Segoe UI"/>
                <w:sz w:val="20"/>
                <w:szCs w:val="20"/>
              </w:rPr>
              <w:t> </w:t>
            </w:r>
          </w:p>
          <w:p w14:paraId="67F4C89A" w14:textId="77777777" w:rsidR="00AE2B06" w:rsidRDefault="00AE2B06" w:rsidP="00AE2B06">
            <w:pPr>
              <w:pStyle w:val="paragraph"/>
              <w:spacing w:before="0" w:beforeAutospacing="0" w:after="0" w:afterAutospacing="0"/>
              <w:textAlignment w:val="baseline"/>
              <w:divId w:val="1883786945"/>
              <w:rPr>
                <w:rFonts w:ascii="Segoe UI" w:hAnsi="Segoe UI" w:cs="Segoe UI"/>
                <w:sz w:val="18"/>
                <w:szCs w:val="18"/>
              </w:rPr>
            </w:pPr>
            <w:r>
              <w:rPr>
                <w:rStyle w:val="normaltextrun"/>
                <w:rFonts w:ascii="Maiandra GD" w:hAnsi="Maiandra GD" w:cs="Segoe UI"/>
                <w:b/>
                <w:bCs/>
                <w:sz w:val="20"/>
                <w:szCs w:val="20"/>
              </w:rPr>
              <w:t>Main:</w:t>
            </w:r>
            <w:r>
              <w:rPr>
                <w:rStyle w:val="eop"/>
                <w:rFonts w:ascii="Maiandra GD" w:hAnsi="Maiandra GD" w:cs="Segoe UI"/>
                <w:sz w:val="20"/>
                <w:szCs w:val="20"/>
              </w:rPr>
              <w:t> </w:t>
            </w:r>
          </w:p>
          <w:p w14:paraId="34C0A79E" w14:textId="77777777" w:rsidR="00AE2B06" w:rsidRDefault="00AE2B06" w:rsidP="00AE2B06">
            <w:pPr>
              <w:pStyle w:val="paragraph"/>
              <w:spacing w:before="0" w:beforeAutospacing="0" w:after="0" w:afterAutospacing="0"/>
              <w:textAlignment w:val="baseline"/>
              <w:divId w:val="1700739258"/>
              <w:rPr>
                <w:rFonts w:ascii="Segoe UI" w:hAnsi="Segoe UI" w:cs="Segoe UI"/>
                <w:sz w:val="18"/>
                <w:szCs w:val="18"/>
              </w:rPr>
            </w:pPr>
            <w:r>
              <w:rPr>
                <w:rStyle w:val="normaltextrun"/>
                <w:rFonts w:ascii="Maiandra GD" w:hAnsi="Maiandra GD" w:cs="Segoe UI"/>
                <w:sz w:val="20"/>
                <w:szCs w:val="20"/>
              </w:rPr>
              <w:t xml:space="preserve">Compare numbers when written in different forms. Go through </w:t>
            </w:r>
            <w:proofErr w:type="spellStart"/>
            <w:r>
              <w:rPr>
                <w:rStyle w:val="normaltextrun"/>
                <w:rFonts w:ascii="Maiandra GD" w:hAnsi="Maiandra GD" w:cs="Segoe UI"/>
                <w:sz w:val="20"/>
                <w:szCs w:val="20"/>
              </w:rPr>
              <w:t>ppt</w:t>
            </w:r>
            <w:proofErr w:type="spellEnd"/>
            <w:r>
              <w:rPr>
                <w:rStyle w:val="normaltextrun"/>
                <w:rFonts w:ascii="Maiandra GD" w:hAnsi="Maiandra GD" w:cs="Segoe UI"/>
                <w:sz w:val="20"/>
                <w:szCs w:val="20"/>
              </w:rPr>
              <w:t xml:space="preserve"> slides.</w:t>
            </w:r>
            <w:r>
              <w:rPr>
                <w:rStyle w:val="eop"/>
                <w:rFonts w:ascii="Maiandra GD" w:hAnsi="Maiandra GD" w:cs="Segoe UI"/>
                <w:sz w:val="20"/>
                <w:szCs w:val="20"/>
              </w:rPr>
              <w:t> </w:t>
            </w:r>
          </w:p>
          <w:p w14:paraId="5DEB32E9" w14:textId="77777777" w:rsidR="00AE2B06" w:rsidRDefault="00AE2B06" w:rsidP="00AE2B06">
            <w:pPr>
              <w:pStyle w:val="paragraph"/>
              <w:spacing w:before="0" w:beforeAutospacing="0" w:after="0" w:afterAutospacing="0"/>
              <w:textAlignment w:val="baseline"/>
              <w:divId w:val="1147893940"/>
              <w:rPr>
                <w:rFonts w:ascii="Segoe UI" w:hAnsi="Segoe UI" w:cs="Segoe UI"/>
                <w:sz w:val="18"/>
                <w:szCs w:val="18"/>
              </w:rPr>
            </w:pPr>
            <w:r>
              <w:rPr>
                <w:rStyle w:val="eop"/>
                <w:rFonts w:ascii="Maiandra GD" w:hAnsi="Maiandra GD" w:cs="Segoe UI"/>
                <w:sz w:val="20"/>
                <w:szCs w:val="20"/>
              </w:rPr>
              <w:t> </w:t>
            </w:r>
          </w:p>
          <w:p w14:paraId="230CFEAC" w14:textId="77777777" w:rsidR="00AE2B06" w:rsidRDefault="00AE2B06" w:rsidP="00AE2B06">
            <w:pPr>
              <w:pStyle w:val="paragraph"/>
              <w:spacing w:before="0" w:beforeAutospacing="0" w:after="0" w:afterAutospacing="0"/>
              <w:textAlignment w:val="baseline"/>
              <w:divId w:val="814447703"/>
              <w:rPr>
                <w:rFonts w:ascii="Segoe UI" w:hAnsi="Segoe UI" w:cs="Segoe UI"/>
                <w:sz w:val="18"/>
                <w:szCs w:val="18"/>
              </w:rPr>
            </w:pPr>
            <w:r>
              <w:rPr>
                <w:rStyle w:val="normaltextrun"/>
                <w:rFonts w:ascii="Maiandra GD" w:hAnsi="Maiandra GD" w:cs="Segoe UI"/>
                <w:sz w:val="20"/>
                <w:szCs w:val="20"/>
              </w:rPr>
              <w:t>Work through </w:t>
            </w:r>
            <w:proofErr w:type="spellStart"/>
            <w:r>
              <w:rPr>
                <w:rStyle w:val="normaltextrun"/>
                <w:rFonts w:ascii="Maiandra GD" w:hAnsi="Maiandra GD" w:cs="Segoe UI"/>
                <w:sz w:val="20"/>
                <w:szCs w:val="20"/>
              </w:rPr>
              <w:t>qus</w:t>
            </w:r>
            <w:proofErr w:type="spellEnd"/>
            <w:r>
              <w:rPr>
                <w:rStyle w:val="normaltextrun"/>
                <w:rFonts w:ascii="Maiandra GD" w:hAnsi="Maiandra GD" w:cs="Segoe UI"/>
                <w:sz w:val="20"/>
                <w:szCs w:val="20"/>
              </w:rPr>
              <w:t>.</w:t>
            </w:r>
            <w:r>
              <w:rPr>
                <w:rStyle w:val="eop"/>
                <w:rFonts w:ascii="Maiandra GD" w:hAnsi="Maiandra GD" w:cs="Segoe UI"/>
                <w:sz w:val="20"/>
                <w:szCs w:val="20"/>
              </w:rPr>
              <w:t> </w:t>
            </w:r>
          </w:p>
          <w:p w14:paraId="4492C0C9" w14:textId="77777777" w:rsidR="00AE2B06" w:rsidRDefault="00AE2B06" w:rsidP="00AE2B06">
            <w:pPr>
              <w:pStyle w:val="paragraph"/>
              <w:spacing w:before="0" w:beforeAutospacing="0" w:after="0" w:afterAutospacing="0"/>
              <w:textAlignment w:val="baseline"/>
              <w:divId w:val="830872058"/>
              <w:rPr>
                <w:rFonts w:ascii="Segoe UI" w:hAnsi="Segoe UI" w:cs="Segoe UI"/>
                <w:sz w:val="18"/>
                <w:szCs w:val="18"/>
              </w:rPr>
            </w:pPr>
            <w:r>
              <w:rPr>
                <w:rStyle w:val="normaltextrun"/>
                <w:rFonts w:ascii="Maiandra GD" w:hAnsi="Maiandra GD" w:cs="Segoe UI"/>
                <w:sz w:val="20"/>
                <w:szCs w:val="20"/>
              </w:rPr>
              <w:t>Ext. RPS </w:t>
            </w:r>
            <w:proofErr w:type="spellStart"/>
            <w:r>
              <w:rPr>
                <w:rStyle w:val="normaltextrun"/>
                <w:rFonts w:ascii="Maiandra GD" w:hAnsi="Maiandra GD" w:cs="Segoe UI"/>
                <w:sz w:val="20"/>
                <w:szCs w:val="20"/>
              </w:rPr>
              <w:t>qus</w:t>
            </w:r>
            <w:proofErr w:type="spellEnd"/>
            <w:r>
              <w:rPr>
                <w:rStyle w:val="eop"/>
                <w:rFonts w:ascii="Maiandra GD" w:hAnsi="Maiandra GD" w:cs="Segoe UI"/>
                <w:sz w:val="20"/>
                <w:szCs w:val="20"/>
              </w:rPr>
              <w:t> </w:t>
            </w:r>
          </w:p>
          <w:p w14:paraId="4CFAB09E" w14:textId="77777777" w:rsidR="00AE2B06" w:rsidRDefault="00AE2B06" w:rsidP="00AE2B06">
            <w:pPr>
              <w:pStyle w:val="paragraph"/>
              <w:spacing w:before="0" w:beforeAutospacing="0" w:after="0" w:afterAutospacing="0"/>
              <w:textAlignment w:val="baseline"/>
              <w:divId w:val="170605861"/>
              <w:rPr>
                <w:rFonts w:ascii="Segoe UI" w:hAnsi="Segoe UI" w:cs="Segoe UI"/>
                <w:sz w:val="18"/>
                <w:szCs w:val="18"/>
              </w:rPr>
            </w:pPr>
            <w:r>
              <w:rPr>
                <w:rStyle w:val="eop"/>
                <w:rFonts w:ascii="Maiandra GD" w:hAnsi="Maiandra GD" w:cs="Segoe UI"/>
                <w:sz w:val="20"/>
                <w:szCs w:val="20"/>
              </w:rPr>
              <w:t> </w:t>
            </w:r>
          </w:p>
          <w:p w14:paraId="48566FD2" w14:textId="77777777" w:rsidR="00AE2B06" w:rsidRDefault="00AE2B06" w:rsidP="00AE2B06">
            <w:pPr>
              <w:pStyle w:val="paragraph"/>
              <w:spacing w:before="0" w:beforeAutospacing="0" w:after="0" w:afterAutospacing="0"/>
              <w:textAlignment w:val="baseline"/>
              <w:divId w:val="1462533182"/>
              <w:rPr>
                <w:rFonts w:ascii="Segoe UI" w:hAnsi="Segoe UI" w:cs="Segoe UI"/>
                <w:sz w:val="18"/>
                <w:szCs w:val="18"/>
              </w:rPr>
            </w:pPr>
            <w:r>
              <w:rPr>
                <w:rStyle w:val="normaltextrun"/>
                <w:rFonts w:ascii="Maiandra GD" w:hAnsi="Maiandra GD" w:cs="Segoe UI"/>
                <w:b/>
                <w:bCs/>
                <w:sz w:val="20"/>
                <w:szCs w:val="20"/>
              </w:rPr>
              <w:t>Resources</w:t>
            </w:r>
            <w:r>
              <w:rPr>
                <w:rStyle w:val="eop"/>
                <w:rFonts w:ascii="Maiandra GD" w:hAnsi="Maiandra GD" w:cs="Segoe UI"/>
                <w:sz w:val="20"/>
                <w:szCs w:val="20"/>
              </w:rPr>
              <w:t> </w:t>
            </w:r>
          </w:p>
          <w:p w14:paraId="2FF6C70F" w14:textId="370C9DA3" w:rsidR="00AE2B06" w:rsidRPr="007E7246" w:rsidRDefault="00AE2B06" w:rsidP="00AE2B06">
            <w:pPr>
              <w:jc w:val="center"/>
              <w:rPr>
                <w:rFonts w:ascii="Maiandra GD" w:hAnsi="Maiandra GD"/>
                <w:sz w:val="20"/>
                <w:szCs w:val="20"/>
              </w:rPr>
            </w:pPr>
            <w:r>
              <w:rPr>
                <w:rStyle w:val="normaltextrun"/>
                <w:rFonts w:ascii="Maiandra GD" w:hAnsi="Maiandra GD" w:cs="Segoe UI"/>
                <w:sz w:val="20"/>
                <w:szCs w:val="20"/>
              </w:rPr>
              <w:t>Number lines, Base 10 equipment</w:t>
            </w:r>
            <w:r>
              <w:rPr>
                <w:rStyle w:val="eop"/>
                <w:rFonts w:ascii="Maiandra GD" w:hAnsi="Maiandra GD" w:cs="Segoe UI"/>
                <w:sz w:val="20"/>
                <w:szCs w:val="20"/>
              </w:rPr>
              <w:t> </w:t>
            </w:r>
          </w:p>
        </w:tc>
        <w:tc>
          <w:tcPr>
            <w:tcW w:w="2512" w:type="dxa"/>
          </w:tcPr>
          <w:p w14:paraId="29C933B8" w14:textId="77777777" w:rsidR="00AE2B06" w:rsidRDefault="00AE2B06" w:rsidP="00AE2B06">
            <w:pPr>
              <w:pStyle w:val="paragraph"/>
              <w:spacing w:before="0" w:beforeAutospacing="0" w:after="0" w:afterAutospacing="0"/>
              <w:textAlignment w:val="baseline"/>
              <w:divId w:val="207649621"/>
              <w:rPr>
                <w:rFonts w:ascii="Segoe UI" w:hAnsi="Segoe UI" w:cs="Segoe UI"/>
                <w:sz w:val="18"/>
                <w:szCs w:val="18"/>
              </w:rPr>
            </w:pPr>
            <w:r>
              <w:rPr>
                <w:rStyle w:val="normaltextrun"/>
                <w:rFonts w:ascii="Maiandra GD" w:hAnsi="Maiandra GD" w:cs="Segoe UI"/>
                <w:sz w:val="28"/>
                <w:szCs w:val="28"/>
              </w:rPr>
              <w:t>LO: Locate numbers on a number line t0 20</w:t>
            </w:r>
            <w:r>
              <w:rPr>
                <w:rStyle w:val="eop"/>
                <w:rFonts w:ascii="Maiandra GD" w:hAnsi="Maiandra GD" w:cs="Segoe UI"/>
                <w:sz w:val="28"/>
                <w:szCs w:val="28"/>
              </w:rPr>
              <w:t> </w:t>
            </w:r>
          </w:p>
          <w:p w14:paraId="26D1E90B" w14:textId="77777777" w:rsidR="00AE2B06" w:rsidRDefault="00AE2B06" w:rsidP="00AE2B06">
            <w:pPr>
              <w:pStyle w:val="paragraph"/>
              <w:spacing w:before="0" w:beforeAutospacing="0" w:after="0" w:afterAutospacing="0"/>
              <w:textAlignment w:val="baseline"/>
              <w:divId w:val="366107128"/>
              <w:rPr>
                <w:rFonts w:ascii="Segoe UI" w:hAnsi="Segoe UI" w:cs="Segoe UI"/>
                <w:sz w:val="18"/>
                <w:szCs w:val="18"/>
              </w:rPr>
            </w:pPr>
            <w:r>
              <w:rPr>
                <w:rStyle w:val="normaltextrun"/>
                <w:rFonts w:ascii="Maiandra GD" w:hAnsi="Maiandra GD" w:cs="Segoe UI"/>
                <w:b/>
                <w:bCs/>
                <w:sz w:val="20"/>
                <w:szCs w:val="20"/>
              </w:rPr>
              <w:t>Starter:</w:t>
            </w:r>
            <w:r>
              <w:rPr>
                <w:rStyle w:val="normaltextrun"/>
                <w:rFonts w:ascii="Maiandra GD" w:hAnsi="Maiandra GD" w:cs="Segoe UI"/>
                <w:sz w:val="20"/>
                <w:szCs w:val="20"/>
              </w:rPr>
              <w:t> give me a number more than/less than. Place numbers correctly on a number line.</w:t>
            </w:r>
            <w:r>
              <w:rPr>
                <w:rStyle w:val="eop"/>
                <w:rFonts w:ascii="Maiandra GD" w:hAnsi="Maiandra GD" w:cs="Segoe UI"/>
                <w:sz w:val="20"/>
                <w:szCs w:val="20"/>
              </w:rPr>
              <w:t> </w:t>
            </w:r>
          </w:p>
          <w:p w14:paraId="5DE6249C" w14:textId="77777777" w:rsidR="00AE2B06" w:rsidRDefault="00AE2B06" w:rsidP="00AE2B06">
            <w:pPr>
              <w:pStyle w:val="paragraph"/>
              <w:spacing w:before="0" w:beforeAutospacing="0" w:after="0" w:afterAutospacing="0"/>
              <w:textAlignment w:val="baseline"/>
              <w:divId w:val="310409153"/>
              <w:rPr>
                <w:rFonts w:ascii="Segoe UI" w:hAnsi="Segoe UI" w:cs="Segoe UI"/>
                <w:sz w:val="18"/>
                <w:szCs w:val="18"/>
              </w:rPr>
            </w:pPr>
            <w:r>
              <w:rPr>
                <w:rStyle w:val="normaltextrun"/>
                <w:rFonts w:ascii="Maiandra GD" w:hAnsi="Maiandra GD" w:cs="Segoe UI"/>
                <w:b/>
                <w:bCs/>
                <w:sz w:val="20"/>
                <w:szCs w:val="20"/>
              </w:rPr>
              <w:t>Main</w:t>
            </w:r>
            <w:r>
              <w:rPr>
                <w:rStyle w:val="eop"/>
                <w:rFonts w:ascii="Maiandra GD" w:hAnsi="Maiandra GD" w:cs="Segoe UI"/>
                <w:sz w:val="20"/>
                <w:szCs w:val="20"/>
              </w:rPr>
              <w:t> </w:t>
            </w:r>
          </w:p>
          <w:p w14:paraId="611757CD" w14:textId="77777777" w:rsidR="00AE2B06" w:rsidRDefault="00AE2B06" w:rsidP="00AE2B06">
            <w:pPr>
              <w:pStyle w:val="paragraph"/>
              <w:spacing w:before="0" w:beforeAutospacing="0" w:after="0" w:afterAutospacing="0"/>
              <w:textAlignment w:val="baseline"/>
              <w:divId w:val="1677531976"/>
              <w:rPr>
                <w:rFonts w:ascii="Segoe UI" w:hAnsi="Segoe UI" w:cs="Segoe UI"/>
                <w:sz w:val="18"/>
                <w:szCs w:val="18"/>
              </w:rPr>
            </w:pPr>
            <w:r>
              <w:rPr>
                <w:rStyle w:val="normaltextrun"/>
                <w:rFonts w:ascii="Maiandra GD" w:hAnsi="Maiandra GD" w:cs="Segoe UI"/>
                <w:sz w:val="20"/>
                <w:szCs w:val="20"/>
              </w:rPr>
              <w:t>T to demo blank &amp; parts of number lines on board. Where would a number go?</w:t>
            </w:r>
            <w:r>
              <w:rPr>
                <w:rStyle w:val="eop"/>
                <w:rFonts w:ascii="Maiandra GD" w:hAnsi="Maiandra GD" w:cs="Segoe UI"/>
                <w:sz w:val="20"/>
                <w:szCs w:val="20"/>
              </w:rPr>
              <w:t> </w:t>
            </w:r>
          </w:p>
          <w:p w14:paraId="57903939" w14:textId="77777777" w:rsidR="00AE2B06" w:rsidRDefault="00AE2B06" w:rsidP="00AE2B06">
            <w:pPr>
              <w:pStyle w:val="paragraph"/>
              <w:spacing w:before="0" w:beforeAutospacing="0" w:after="0" w:afterAutospacing="0"/>
              <w:textAlignment w:val="baseline"/>
              <w:divId w:val="673343124"/>
              <w:rPr>
                <w:rFonts w:ascii="Segoe UI" w:hAnsi="Segoe UI" w:cs="Segoe UI"/>
                <w:sz w:val="18"/>
                <w:szCs w:val="18"/>
              </w:rPr>
            </w:pPr>
            <w:r>
              <w:rPr>
                <w:rStyle w:val="normaltextrun"/>
                <w:rFonts w:ascii="Maiandra GD" w:hAnsi="Maiandra GD" w:cs="Segoe UI"/>
                <w:sz w:val="20"/>
                <w:szCs w:val="20"/>
              </w:rPr>
              <w:t>T to show </w:t>
            </w:r>
            <w:proofErr w:type="spellStart"/>
            <w:r>
              <w:rPr>
                <w:rStyle w:val="normaltextrun"/>
                <w:rFonts w:ascii="Maiandra GD" w:hAnsi="Maiandra GD" w:cs="Segoe UI"/>
                <w:sz w:val="20"/>
                <w:szCs w:val="20"/>
              </w:rPr>
              <w:t>qus</w:t>
            </w:r>
            <w:proofErr w:type="spellEnd"/>
            <w:r>
              <w:rPr>
                <w:rStyle w:val="normaltextrun"/>
                <w:rFonts w:ascii="Maiandra GD" w:hAnsi="Maiandra GD" w:cs="Segoe UI"/>
                <w:sz w:val="20"/>
                <w:szCs w:val="20"/>
              </w:rPr>
              <w:t> on WB. </w:t>
            </w:r>
            <w:proofErr w:type="spellStart"/>
            <w:r>
              <w:rPr>
                <w:rStyle w:val="normaltextrun"/>
                <w:rFonts w:ascii="Maiandra GD" w:hAnsi="Maiandra GD" w:cs="Segoe UI"/>
                <w:sz w:val="20"/>
                <w:szCs w:val="20"/>
              </w:rPr>
              <w:t>Chn</w:t>
            </w:r>
            <w:proofErr w:type="spellEnd"/>
            <w:r>
              <w:rPr>
                <w:rStyle w:val="normaltextrun"/>
                <w:rFonts w:ascii="Maiandra GD" w:hAnsi="Maiandra GD" w:cs="Segoe UI"/>
                <w:sz w:val="20"/>
                <w:szCs w:val="20"/>
              </w:rPr>
              <w:t> to have a go.</w:t>
            </w:r>
            <w:r>
              <w:rPr>
                <w:rStyle w:val="eop"/>
                <w:rFonts w:ascii="Maiandra GD" w:hAnsi="Maiandra GD" w:cs="Segoe UI"/>
                <w:sz w:val="20"/>
                <w:szCs w:val="20"/>
              </w:rPr>
              <w:t> </w:t>
            </w:r>
          </w:p>
          <w:p w14:paraId="52F0332C" w14:textId="77777777" w:rsidR="00AE2B06" w:rsidRDefault="00AE2B06" w:rsidP="00AE2B06">
            <w:pPr>
              <w:pStyle w:val="paragraph"/>
              <w:spacing w:before="0" w:beforeAutospacing="0" w:after="0" w:afterAutospacing="0"/>
              <w:textAlignment w:val="baseline"/>
              <w:divId w:val="1679696200"/>
              <w:rPr>
                <w:rFonts w:ascii="Segoe UI" w:hAnsi="Segoe UI" w:cs="Segoe UI"/>
                <w:sz w:val="18"/>
                <w:szCs w:val="18"/>
              </w:rPr>
            </w:pPr>
            <w:r>
              <w:rPr>
                <w:rStyle w:val="eop"/>
                <w:rFonts w:ascii="Maiandra GD" w:hAnsi="Maiandra GD" w:cs="Segoe UI"/>
                <w:sz w:val="20"/>
                <w:szCs w:val="20"/>
              </w:rPr>
              <w:t> </w:t>
            </w:r>
          </w:p>
          <w:p w14:paraId="63E7F54D" w14:textId="77777777" w:rsidR="00AE2B06" w:rsidRDefault="00AE2B06" w:rsidP="00AE2B06">
            <w:pPr>
              <w:pStyle w:val="paragraph"/>
              <w:spacing w:before="0" w:beforeAutospacing="0" w:after="0" w:afterAutospacing="0"/>
              <w:textAlignment w:val="baseline"/>
              <w:divId w:val="1431586765"/>
              <w:rPr>
                <w:rFonts w:ascii="Segoe UI" w:hAnsi="Segoe UI" w:cs="Segoe UI"/>
                <w:sz w:val="18"/>
                <w:szCs w:val="18"/>
              </w:rPr>
            </w:pPr>
            <w:r>
              <w:rPr>
                <w:rStyle w:val="normaltextrun"/>
                <w:rFonts w:ascii="Maiandra GD" w:hAnsi="Maiandra GD" w:cs="Segoe UI"/>
                <w:b/>
                <w:bCs/>
                <w:sz w:val="20"/>
                <w:szCs w:val="20"/>
              </w:rPr>
              <w:t>Resources</w:t>
            </w:r>
            <w:r>
              <w:rPr>
                <w:rStyle w:val="eop"/>
                <w:rFonts w:ascii="Maiandra GD" w:hAnsi="Maiandra GD" w:cs="Segoe UI"/>
                <w:sz w:val="20"/>
                <w:szCs w:val="20"/>
              </w:rPr>
              <w:t> </w:t>
            </w:r>
          </w:p>
          <w:p w14:paraId="30B50E71" w14:textId="54BA6E67" w:rsidR="00AE2B06" w:rsidRPr="007E7246" w:rsidRDefault="00AE2B06" w:rsidP="00AE2B06">
            <w:pPr>
              <w:rPr>
                <w:rFonts w:ascii="Maiandra GD" w:hAnsi="Maiandra GD"/>
                <w:sz w:val="28"/>
                <w:szCs w:val="28"/>
                <w:u w:val="single"/>
              </w:rPr>
            </w:pPr>
            <w:r>
              <w:rPr>
                <w:rStyle w:val="normaltextrun"/>
                <w:rFonts w:ascii="Maiandra GD" w:hAnsi="Maiandra GD" w:cs="Segoe UI"/>
                <w:sz w:val="20"/>
                <w:szCs w:val="20"/>
              </w:rPr>
              <w:t>Number lines, 100 number squares.</w:t>
            </w:r>
            <w:r>
              <w:rPr>
                <w:rStyle w:val="eop"/>
                <w:rFonts w:ascii="Maiandra GD" w:hAnsi="Maiandra GD" w:cs="Segoe UI"/>
                <w:sz w:val="20"/>
                <w:szCs w:val="20"/>
              </w:rPr>
              <w:t> </w:t>
            </w:r>
          </w:p>
        </w:tc>
      </w:tr>
      <w:tr w:rsidR="00C15F07" w14:paraId="163F1222" w14:textId="77777777" w:rsidTr="6FC91DD4">
        <w:tc>
          <w:tcPr>
            <w:tcW w:w="2079" w:type="dxa"/>
          </w:tcPr>
          <w:p w14:paraId="335D273A" w14:textId="77777777" w:rsidR="00C15F07" w:rsidRDefault="00C15F07" w:rsidP="00C15F07">
            <w:pPr>
              <w:jc w:val="center"/>
              <w:rPr>
                <w:rFonts w:ascii="Maiandra GD" w:hAnsi="Maiandra GD"/>
                <w:sz w:val="28"/>
                <w:szCs w:val="28"/>
              </w:rPr>
            </w:pPr>
            <w:r>
              <w:rPr>
                <w:rFonts w:ascii="Maiandra GD" w:hAnsi="Maiandra GD"/>
                <w:sz w:val="28"/>
                <w:szCs w:val="28"/>
              </w:rPr>
              <w:t xml:space="preserve">Topic </w:t>
            </w:r>
          </w:p>
          <w:p w14:paraId="5DAB6C7B" w14:textId="77777777" w:rsidR="00F44930" w:rsidRDefault="00F44930" w:rsidP="00C15F07">
            <w:pPr>
              <w:jc w:val="center"/>
              <w:rPr>
                <w:rFonts w:ascii="Maiandra GD" w:hAnsi="Maiandra GD"/>
                <w:sz w:val="28"/>
                <w:szCs w:val="28"/>
              </w:rPr>
            </w:pPr>
          </w:p>
          <w:p w14:paraId="2DA74D6B" w14:textId="77777777" w:rsidR="00F44930" w:rsidRDefault="00F44930" w:rsidP="00C15F07">
            <w:pPr>
              <w:jc w:val="center"/>
              <w:rPr>
                <w:rFonts w:ascii="Maiandra GD" w:hAnsi="Maiandra GD"/>
                <w:sz w:val="28"/>
                <w:szCs w:val="28"/>
              </w:rPr>
            </w:pPr>
            <w:r>
              <w:rPr>
                <w:rFonts w:ascii="Maiandra GD" w:hAnsi="Maiandra GD"/>
                <w:sz w:val="28"/>
                <w:szCs w:val="28"/>
              </w:rPr>
              <w:t xml:space="preserve">Independent Projects </w:t>
            </w:r>
          </w:p>
          <w:p w14:paraId="02EB378F" w14:textId="77777777" w:rsidR="00C15F07" w:rsidRDefault="00C15F07" w:rsidP="00C15F07">
            <w:pPr>
              <w:jc w:val="center"/>
              <w:rPr>
                <w:rFonts w:ascii="Maiandra GD" w:hAnsi="Maiandra GD"/>
                <w:sz w:val="28"/>
                <w:szCs w:val="28"/>
              </w:rPr>
            </w:pPr>
          </w:p>
        </w:tc>
        <w:tc>
          <w:tcPr>
            <w:tcW w:w="12091" w:type="dxa"/>
            <w:gridSpan w:val="5"/>
          </w:tcPr>
          <w:p w14:paraId="6D319498" w14:textId="5911E163" w:rsidR="007C0293" w:rsidRDefault="00AE16B4" w:rsidP="00B7574A">
            <w:pPr>
              <w:rPr>
                <w:rFonts w:ascii="Maiandra GD" w:hAnsi="Maiandra GD"/>
                <w:sz w:val="28"/>
                <w:szCs w:val="28"/>
              </w:rPr>
            </w:pPr>
            <w:r w:rsidRPr="007C0293">
              <w:rPr>
                <w:rFonts w:ascii="Maiandra GD" w:hAnsi="Maiandra GD"/>
                <w:b/>
                <w:sz w:val="28"/>
                <w:szCs w:val="28"/>
              </w:rPr>
              <w:t>Monday</w:t>
            </w:r>
            <w:r w:rsidRPr="3C1FB90F">
              <w:rPr>
                <w:rFonts w:ascii="Maiandra GD" w:hAnsi="Maiandra GD"/>
                <w:sz w:val="28"/>
                <w:szCs w:val="28"/>
              </w:rPr>
              <w:t xml:space="preserve">: </w:t>
            </w:r>
            <w:r w:rsidR="00CF15BC">
              <w:rPr>
                <w:rFonts w:ascii="Maiandra GD" w:hAnsi="Maiandra GD"/>
                <w:sz w:val="28"/>
                <w:szCs w:val="28"/>
              </w:rPr>
              <w:t xml:space="preserve">Geography / Topic – Introduction to knowledge. Can the children remember any seas/oceans around the world? Look at atlases to discover the different oceans. Label a map with the oceans. </w:t>
            </w:r>
            <w:r w:rsidR="003356B0">
              <w:rPr>
                <w:rFonts w:ascii="Maiandra GD" w:hAnsi="Maiandra GD"/>
                <w:sz w:val="28"/>
                <w:szCs w:val="28"/>
              </w:rPr>
              <w:t xml:space="preserve">CC </w:t>
            </w:r>
          </w:p>
          <w:p w14:paraId="3F13B1CB" w14:textId="77777777" w:rsidR="007C0293" w:rsidRDefault="007C0293" w:rsidP="00B7574A">
            <w:pPr>
              <w:rPr>
                <w:rFonts w:ascii="Maiandra GD" w:hAnsi="Maiandra GD"/>
                <w:sz w:val="28"/>
                <w:szCs w:val="28"/>
              </w:rPr>
            </w:pPr>
          </w:p>
          <w:p w14:paraId="5346E3C0" w14:textId="224EAB70" w:rsidR="009E22F8" w:rsidRDefault="007C0293" w:rsidP="00B7574A">
            <w:pPr>
              <w:rPr>
                <w:rFonts w:ascii="Maiandra GD" w:hAnsi="Maiandra GD"/>
                <w:sz w:val="28"/>
                <w:szCs w:val="28"/>
              </w:rPr>
            </w:pPr>
            <w:r>
              <w:rPr>
                <w:rFonts w:ascii="Maiandra GD" w:hAnsi="Maiandra GD"/>
                <w:sz w:val="28"/>
                <w:szCs w:val="28"/>
              </w:rPr>
              <w:t>PSHE – Snail and the Whale. To create speech bubbles (1</w:t>
            </w:r>
            <w:r w:rsidRPr="007C0293">
              <w:rPr>
                <w:rFonts w:ascii="Maiandra GD" w:hAnsi="Maiandra GD"/>
                <w:sz w:val="28"/>
                <w:szCs w:val="28"/>
                <w:vertAlign w:val="superscript"/>
              </w:rPr>
              <w:t>st</w:t>
            </w:r>
            <w:r>
              <w:rPr>
                <w:rFonts w:ascii="Maiandra GD" w:hAnsi="Maiandra GD"/>
                <w:sz w:val="28"/>
                <w:szCs w:val="28"/>
              </w:rPr>
              <w:t xml:space="preserve"> page of book) look at illustration. Think how the snail would feel. Look at the expressions of the snails. Look at different expressions and talk about how people are feeling. How do we know? Write about how the snail would feel if he stayed on the rock and how he would feel if he went travelling.  LH </w:t>
            </w:r>
          </w:p>
          <w:p w14:paraId="032E4DD6" w14:textId="77777777" w:rsidR="007C0293" w:rsidRDefault="007C0293" w:rsidP="00B7574A">
            <w:pPr>
              <w:rPr>
                <w:rFonts w:ascii="Maiandra GD" w:hAnsi="Maiandra GD"/>
                <w:sz w:val="28"/>
                <w:szCs w:val="28"/>
              </w:rPr>
            </w:pPr>
          </w:p>
          <w:p w14:paraId="10FB1FD5" w14:textId="53F404E8" w:rsidR="00D77643" w:rsidRDefault="00AE16B4" w:rsidP="00B7574A">
            <w:pPr>
              <w:rPr>
                <w:rFonts w:ascii="Maiandra GD" w:hAnsi="Maiandra GD"/>
                <w:sz w:val="28"/>
                <w:szCs w:val="28"/>
              </w:rPr>
            </w:pPr>
            <w:r w:rsidRPr="007C0293">
              <w:rPr>
                <w:rFonts w:ascii="Maiandra GD" w:hAnsi="Maiandra GD"/>
                <w:b/>
                <w:sz w:val="28"/>
                <w:szCs w:val="28"/>
              </w:rPr>
              <w:lastRenderedPageBreak/>
              <w:t>Tuesday</w:t>
            </w:r>
            <w:r w:rsidRPr="3C1FB90F">
              <w:rPr>
                <w:rFonts w:ascii="Maiandra GD" w:hAnsi="Maiandra GD"/>
                <w:sz w:val="28"/>
                <w:szCs w:val="28"/>
              </w:rPr>
              <w:t xml:space="preserve">: </w:t>
            </w:r>
            <w:r w:rsidR="00CF15BC">
              <w:rPr>
                <w:rFonts w:ascii="Maiandra GD" w:hAnsi="Maiandra GD"/>
                <w:sz w:val="28"/>
                <w:szCs w:val="28"/>
              </w:rPr>
              <w:t xml:space="preserve">Children to look at coastlines features and whether they can recognise what a human / physical feature is. How can we tell the difference? Children to sort pictures of different features from the coastline into different groups. </w:t>
            </w:r>
            <w:r w:rsidR="003356B0">
              <w:rPr>
                <w:rFonts w:ascii="Maiandra GD" w:hAnsi="Maiandra GD"/>
                <w:sz w:val="28"/>
                <w:szCs w:val="28"/>
              </w:rPr>
              <w:t xml:space="preserve">LK </w:t>
            </w:r>
          </w:p>
          <w:p w14:paraId="0E50B9F1" w14:textId="49FA0CA8" w:rsidR="00CF15BC" w:rsidRDefault="00CF15BC" w:rsidP="00B7574A">
            <w:pPr>
              <w:rPr>
                <w:rFonts w:ascii="Maiandra GD" w:hAnsi="Maiandra GD"/>
                <w:sz w:val="28"/>
                <w:szCs w:val="28"/>
              </w:rPr>
            </w:pPr>
          </w:p>
          <w:p w14:paraId="18C470C6" w14:textId="6A6BC397" w:rsidR="00CF15BC" w:rsidRDefault="00CF15BC" w:rsidP="00B7574A">
            <w:pPr>
              <w:rPr>
                <w:rFonts w:ascii="Maiandra GD" w:hAnsi="Maiandra GD"/>
                <w:sz w:val="28"/>
                <w:szCs w:val="28"/>
              </w:rPr>
            </w:pPr>
            <w:r>
              <w:rPr>
                <w:rFonts w:ascii="Maiandra GD" w:hAnsi="Maiandra GD"/>
                <w:sz w:val="28"/>
                <w:szCs w:val="28"/>
              </w:rPr>
              <w:t xml:space="preserve">RE TBC  LH </w:t>
            </w:r>
          </w:p>
          <w:p w14:paraId="10DAC67F" w14:textId="77777777" w:rsidR="007C0293" w:rsidRDefault="007C0293" w:rsidP="0092182B">
            <w:pPr>
              <w:rPr>
                <w:rFonts w:ascii="Maiandra GD" w:hAnsi="Maiandra GD"/>
                <w:sz w:val="28"/>
                <w:szCs w:val="28"/>
              </w:rPr>
            </w:pPr>
          </w:p>
          <w:p w14:paraId="41C8F396" w14:textId="5F0151E7" w:rsidR="007E7246" w:rsidRDefault="004C1554" w:rsidP="0092182B">
            <w:pPr>
              <w:rPr>
                <w:rFonts w:ascii="Maiandra GD" w:hAnsi="Maiandra GD"/>
                <w:sz w:val="28"/>
                <w:szCs w:val="28"/>
              </w:rPr>
            </w:pPr>
            <w:r w:rsidRPr="007C0293">
              <w:rPr>
                <w:rFonts w:ascii="Maiandra GD" w:hAnsi="Maiandra GD"/>
                <w:b/>
                <w:sz w:val="28"/>
                <w:szCs w:val="28"/>
              </w:rPr>
              <w:t>Wednesday</w:t>
            </w:r>
            <w:r w:rsidR="00352580">
              <w:rPr>
                <w:rFonts w:ascii="Maiandra GD" w:hAnsi="Maiandra GD"/>
                <w:sz w:val="28"/>
                <w:szCs w:val="28"/>
              </w:rPr>
              <w:t>:</w:t>
            </w:r>
            <w:r w:rsidR="00F8076F">
              <w:rPr>
                <w:rFonts w:ascii="Maiandra GD" w:hAnsi="Maiandra GD"/>
                <w:sz w:val="28"/>
                <w:szCs w:val="28"/>
              </w:rPr>
              <w:t xml:space="preserve"> </w:t>
            </w:r>
            <w:r w:rsidR="00E64B17">
              <w:rPr>
                <w:rFonts w:ascii="Maiandra GD" w:hAnsi="Maiandra GD"/>
                <w:sz w:val="28"/>
                <w:szCs w:val="28"/>
              </w:rPr>
              <w:t>Look at the Cornerstones ‘Wave’ pictures/</w:t>
            </w:r>
            <w:proofErr w:type="spellStart"/>
            <w:r w:rsidR="00E64B17">
              <w:rPr>
                <w:rFonts w:ascii="Maiandra GD" w:hAnsi="Maiandra GD"/>
                <w:sz w:val="28"/>
                <w:szCs w:val="28"/>
              </w:rPr>
              <w:t>pinterest</w:t>
            </w:r>
            <w:proofErr w:type="spellEnd"/>
            <w:r w:rsidR="00E64B17">
              <w:rPr>
                <w:rFonts w:ascii="Maiandra GD" w:hAnsi="Maiandra GD"/>
                <w:sz w:val="28"/>
                <w:szCs w:val="28"/>
              </w:rPr>
              <w:t xml:space="preserve"> board. How are some of the paintings similar in techniques </w:t>
            </w:r>
            <w:proofErr w:type="gramStart"/>
            <w:r w:rsidR="00E64B17">
              <w:rPr>
                <w:rFonts w:ascii="Maiandra GD" w:hAnsi="Maiandra GD"/>
                <w:sz w:val="28"/>
                <w:szCs w:val="28"/>
              </w:rPr>
              <w:t>etc.</w:t>
            </w:r>
            <w:proofErr w:type="gramEnd"/>
            <w:r w:rsidR="00E64B17">
              <w:rPr>
                <w:rFonts w:ascii="Maiandra GD" w:hAnsi="Maiandra GD"/>
                <w:sz w:val="28"/>
                <w:szCs w:val="28"/>
              </w:rPr>
              <w:t xml:space="preserve"> Children to create their own ‘wave’ painting using tools to create different textures. </w:t>
            </w:r>
            <w:r w:rsidR="008F4CEB">
              <w:rPr>
                <w:rFonts w:ascii="Maiandra GD" w:hAnsi="Maiandra GD"/>
                <w:sz w:val="28"/>
                <w:szCs w:val="28"/>
              </w:rPr>
              <w:t>JG (oils)</w:t>
            </w:r>
          </w:p>
          <w:p w14:paraId="50AFF8FD" w14:textId="06F7535A" w:rsidR="008F4CEB" w:rsidRDefault="008F4CEB" w:rsidP="0092182B">
            <w:pPr>
              <w:rPr>
                <w:rFonts w:ascii="Maiandra GD" w:hAnsi="Maiandra GD"/>
                <w:sz w:val="28"/>
                <w:szCs w:val="28"/>
              </w:rPr>
            </w:pPr>
            <w:r>
              <w:rPr>
                <w:rFonts w:ascii="Maiandra GD" w:hAnsi="Maiandra GD"/>
                <w:sz w:val="28"/>
                <w:szCs w:val="28"/>
              </w:rPr>
              <w:t xml:space="preserve">Mini Science Session - Watch the ‘Come outside’ snail clip and talk about snails. Look at snails through Perspex to </w:t>
            </w:r>
            <w:r w:rsidR="003356B0">
              <w:rPr>
                <w:rFonts w:ascii="Maiandra GD" w:hAnsi="Maiandra GD"/>
                <w:sz w:val="28"/>
                <w:szCs w:val="28"/>
              </w:rPr>
              <w:t xml:space="preserve">see how they look underneath. LH </w:t>
            </w:r>
            <w:r>
              <w:rPr>
                <w:rFonts w:ascii="Maiandra GD" w:hAnsi="Maiandra GD"/>
                <w:sz w:val="28"/>
                <w:szCs w:val="28"/>
              </w:rPr>
              <w:t xml:space="preserve"> </w:t>
            </w:r>
          </w:p>
          <w:p w14:paraId="3EC4D34C" w14:textId="77777777" w:rsidR="007C0293" w:rsidRDefault="007C0293" w:rsidP="003D002C">
            <w:pPr>
              <w:rPr>
                <w:rFonts w:ascii="Maiandra GD" w:hAnsi="Maiandra GD"/>
                <w:sz w:val="28"/>
                <w:szCs w:val="28"/>
              </w:rPr>
            </w:pPr>
          </w:p>
          <w:p w14:paraId="72A3D3EC" w14:textId="7BCAEA1B" w:rsidR="007E7246" w:rsidRDefault="001F6E55" w:rsidP="003D002C">
            <w:pPr>
              <w:rPr>
                <w:rFonts w:ascii="Maiandra GD" w:hAnsi="Maiandra GD"/>
                <w:sz w:val="28"/>
                <w:szCs w:val="28"/>
              </w:rPr>
            </w:pPr>
            <w:r w:rsidRPr="007C0293">
              <w:rPr>
                <w:rFonts w:ascii="Maiandra GD" w:hAnsi="Maiandra GD"/>
                <w:b/>
                <w:sz w:val="28"/>
                <w:szCs w:val="28"/>
              </w:rPr>
              <w:t>Thursday</w:t>
            </w:r>
            <w:r>
              <w:rPr>
                <w:rFonts w:ascii="Maiandra GD" w:hAnsi="Maiandra GD"/>
                <w:sz w:val="28"/>
                <w:szCs w:val="28"/>
              </w:rPr>
              <w:t xml:space="preserve">: </w:t>
            </w:r>
            <w:r w:rsidR="00F8076F">
              <w:rPr>
                <w:rFonts w:ascii="Maiandra GD" w:hAnsi="Maiandra GD"/>
                <w:sz w:val="28"/>
                <w:szCs w:val="28"/>
              </w:rPr>
              <w:t xml:space="preserve">Science </w:t>
            </w:r>
            <w:r w:rsidR="00C20239">
              <w:rPr>
                <w:rFonts w:ascii="Maiandra GD" w:hAnsi="Maiandra GD"/>
                <w:sz w:val="28"/>
                <w:szCs w:val="28"/>
              </w:rPr>
              <w:t>–</w:t>
            </w:r>
            <w:r w:rsidR="008F4CEB">
              <w:rPr>
                <w:rFonts w:ascii="Maiandra GD" w:hAnsi="Maiandra GD"/>
                <w:sz w:val="28"/>
                <w:szCs w:val="28"/>
              </w:rPr>
              <w:t xml:space="preserve"> Parts of the plant. Look at the basic structure of a plant. Build a flowering plant using coloured card</w:t>
            </w:r>
            <w:r w:rsidR="006D1A17">
              <w:rPr>
                <w:rFonts w:ascii="Maiandra GD" w:hAnsi="Maiandra GD"/>
                <w:sz w:val="28"/>
                <w:szCs w:val="28"/>
              </w:rPr>
              <w:t>.</w:t>
            </w:r>
            <w:r w:rsidR="00483311">
              <w:rPr>
                <w:rFonts w:ascii="Maiandra GD" w:hAnsi="Maiandra GD"/>
                <w:sz w:val="28"/>
                <w:szCs w:val="28"/>
              </w:rPr>
              <w:t xml:space="preserve"> </w:t>
            </w:r>
            <w:r w:rsidR="003356B0">
              <w:rPr>
                <w:rFonts w:ascii="Maiandra GD" w:hAnsi="Maiandra GD"/>
                <w:sz w:val="28"/>
                <w:szCs w:val="28"/>
              </w:rPr>
              <w:t xml:space="preserve">JG </w:t>
            </w:r>
          </w:p>
          <w:p w14:paraId="23450B6F" w14:textId="2AD473D2" w:rsidR="008F4CEB" w:rsidRDefault="008F4CEB" w:rsidP="003D002C">
            <w:pPr>
              <w:rPr>
                <w:rFonts w:ascii="Maiandra GD" w:hAnsi="Maiandra GD"/>
                <w:sz w:val="28"/>
                <w:szCs w:val="28"/>
              </w:rPr>
            </w:pPr>
          </w:p>
          <w:p w14:paraId="76084FD3" w14:textId="77777777" w:rsidR="008F4CEB" w:rsidRDefault="008F4CEB" w:rsidP="008F4CEB">
            <w:pPr>
              <w:rPr>
                <w:rFonts w:ascii="Maiandra GD" w:hAnsi="Maiandra GD"/>
                <w:sz w:val="28"/>
                <w:szCs w:val="28"/>
              </w:rPr>
            </w:pPr>
            <w:r>
              <w:rPr>
                <w:rFonts w:ascii="Maiandra GD" w:hAnsi="Maiandra GD"/>
                <w:sz w:val="28"/>
                <w:szCs w:val="28"/>
              </w:rPr>
              <w:t xml:space="preserve">PE: Athletics – running track / relay / sprint </w:t>
            </w:r>
          </w:p>
          <w:p w14:paraId="4B4997C4" w14:textId="679DCFBE" w:rsidR="007C0293" w:rsidRDefault="007C0293" w:rsidP="003D002C">
            <w:pPr>
              <w:rPr>
                <w:rFonts w:ascii="Maiandra GD" w:hAnsi="Maiandra GD"/>
                <w:sz w:val="28"/>
                <w:szCs w:val="28"/>
              </w:rPr>
            </w:pPr>
          </w:p>
          <w:p w14:paraId="35C5772B" w14:textId="0C5086A2" w:rsidR="009961E5" w:rsidRDefault="001F6E55" w:rsidP="001D3622">
            <w:pPr>
              <w:rPr>
                <w:rFonts w:ascii="Maiandra GD" w:hAnsi="Maiandra GD"/>
                <w:sz w:val="28"/>
                <w:szCs w:val="28"/>
              </w:rPr>
            </w:pPr>
            <w:r w:rsidRPr="007C0293">
              <w:rPr>
                <w:rFonts w:ascii="Maiandra GD" w:hAnsi="Maiandra GD"/>
                <w:b/>
                <w:sz w:val="28"/>
                <w:szCs w:val="28"/>
              </w:rPr>
              <w:t>Friday</w:t>
            </w:r>
            <w:r>
              <w:rPr>
                <w:rFonts w:ascii="Maiandra GD" w:hAnsi="Maiandra GD"/>
                <w:sz w:val="28"/>
                <w:szCs w:val="28"/>
              </w:rPr>
              <w:t>:</w:t>
            </w:r>
            <w:r w:rsidR="00B7574A">
              <w:rPr>
                <w:rFonts w:ascii="Maiandra GD" w:hAnsi="Maiandra GD"/>
                <w:sz w:val="28"/>
                <w:szCs w:val="28"/>
              </w:rPr>
              <w:t xml:space="preserve"> </w:t>
            </w:r>
            <w:r w:rsidR="00C20239">
              <w:rPr>
                <w:rFonts w:ascii="Maiandra GD" w:hAnsi="Maiandra GD"/>
                <w:sz w:val="28"/>
                <w:szCs w:val="28"/>
              </w:rPr>
              <w:t>Music –</w:t>
            </w:r>
            <w:r w:rsidR="007C0293">
              <w:rPr>
                <w:rFonts w:ascii="Maiandra GD" w:hAnsi="Maiandra GD"/>
                <w:sz w:val="28"/>
                <w:szCs w:val="28"/>
              </w:rPr>
              <w:t xml:space="preserve"> Listen to the </w:t>
            </w:r>
            <w:proofErr w:type="spellStart"/>
            <w:r w:rsidR="007C0293">
              <w:rPr>
                <w:rFonts w:ascii="Maiandra GD" w:hAnsi="Maiandra GD"/>
                <w:sz w:val="28"/>
                <w:szCs w:val="28"/>
              </w:rPr>
              <w:t>youtube</w:t>
            </w:r>
            <w:proofErr w:type="spellEnd"/>
            <w:r w:rsidR="007C0293">
              <w:rPr>
                <w:rFonts w:ascii="Maiandra GD" w:hAnsi="Maiandra GD"/>
                <w:sz w:val="28"/>
                <w:szCs w:val="28"/>
              </w:rPr>
              <w:t xml:space="preserve"> clip (blow the man down) sea shanty. Understand that the songs demonstrate actions that sailors may do. Children to make up actions for the song. Share with the class.  Listen to Sponge Bob Square Pants – do they notice anything about the song? </w:t>
            </w:r>
            <w:r w:rsidR="003356B0">
              <w:rPr>
                <w:rFonts w:ascii="Maiandra GD" w:hAnsi="Maiandra GD"/>
                <w:sz w:val="28"/>
                <w:szCs w:val="28"/>
              </w:rPr>
              <w:t xml:space="preserve">LK </w:t>
            </w:r>
          </w:p>
          <w:p w14:paraId="5585A036" w14:textId="77777777" w:rsidR="008F4CEB" w:rsidRDefault="008F4CEB" w:rsidP="007C0293">
            <w:pPr>
              <w:rPr>
                <w:rFonts w:ascii="Maiandra GD" w:hAnsi="Maiandra GD"/>
                <w:sz w:val="28"/>
                <w:szCs w:val="28"/>
              </w:rPr>
            </w:pPr>
          </w:p>
          <w:p w14:paraId="0E27B00A" w14:textId="360136BD" w:rsidR="00C15F07" w:rsidRDefault="008F4CEB" w:rsidP="007C0293">
            <w:pPr>
              <w:rPr>
                <w:rFonts w:ascii="Maiandra GD" w:hAnsi="Maiandra GD"/>
                <w:sz w:val="28"/>
                <w:szCs w:val="28"/>
              </w:rPr>
            </w:pPr>
            <w:r>
              <w:rPr>
                <w:rFonts w:ascii="Maiandra GD" w:hAnsi="Maiandra GD"/>
                <w:sz w:val="28"/>
                <w:szCs w:val="28"/>
              </w:rPr>
              <w:t xml:space="preserve">ICT – Sketch Time on </w:t>
            </w:r>
            <w:proofErr w:type="spellStart"/>
            <w:r>
              <w:rPr>
                <w:rFonts w:ascii="Maiandra GD" w:hAnsi="Maiandra GD"/>
                <w:sz w:val="28"/>
                <w:szCs w:val="28"/>
              </w:rPr>
              <w:t>ipads</w:t>
            </w:r>
            <w:proofErr w:type="spellEnd"/>
            <w:r>
              <w:rPr>
                <w:rFonts w:ascii="Maiandra GD" w:hAnsi="Maiandra GD"/>
                <w:sz w:val="28"/>
                <w:szCs w:val="28"/>
              </w:rPr>
              <w:t xml:space="preserve"> to create wave pictures. </w:t>
            </w:r>
            <w:r w:rsidR="007C0293">
              <w:rPr>
                <w:rFonts w:ascii="Maiandra GD" w:hAnsi="Maiandra GD"/>
                <w:sz w:val="28"/>
                <w:szCs w:val="28"/>
              </w:rPr>
              <w:t xml:space="preserve"> </w:t>
            </w:r>
          </w:p>
        </w:tc>
      </w:tr>
    </w:tbl>
    <w:p w14:paraId="44EAFD9C" w14:textId="6CDBCAA2" w:rsidR="00C15F07" w:rsidRDefault="00C15F07" w:rsidP="00C15F07">
      <w:pPr>
        <w:jc w:val="center"/>
        <w:rPr>
          <w:rFonts w:ascii="Maiandra GD" w:hAnsi="Maiandra GD"/>
          <w:sz w:val="28"/>
          <w:szCs w:val="28"/>
        </w:rPr>
      </w:pPr>
    </w:p>
    <w:p w14:paraId="46F98FE1" w14:textId="2C37991F" w:rsidR="00C60A07" w:rsidRDefault="00CF15BC" w:rsidP="00C15F07">
      <w:pPr>
        <w:jc w:val="center"/>
        <w:rPr>
          <w:rFonts w:ascii="Maiandra GD" w:hAnsi="Maiandra GD"/>
          <w:sz w:val="28"/>
          <w:szCs w:val="28"/>
        </w:rPr>
      </w:pPr>
      <w:r>
        <w:rPr>
          <w:rFonts w:ascii="Maiandra GD" w:hAnsi="Maiandra GD"/>
          <w:sz w:val="28"/>
          <w:szCs w:val="28"/>
        </w:rPr>
        <w:t xml:space="preserve">Next </w:t>
      </w:r>
      <w:proofErr w:type="spellStart"/>
      <w:r>
        <w:rPr>
          <w:rFonts w:ascii="Maiandra GD" w:hAnsi="Maiandra GD"/>
          <w:sz w:val="28"/>
          <w:szCs w:val="28"/>
        </w:rPr>
        <w:t>Geog</w:t>
      </w:r>
      <w:proofErr w:type="spellEnd"/>
      <w:r>
        <w:rPr>
          <w:rFonts w:ascii="Maiandra GD" w:hAnsi="Maiandra GD"/>
          <w:sz w:val="28"/>
          <w:szCs w:val="28"/>
        </w:rPr>
        <w:t xml:space="preserve"> lesson –Label SEAS around the UK </w:t>
      </w:r>
    </w:p>
    <w:p w14:paraId="6BF9FFB8" w14:textId="75353FF0" w:rsidR="008F4CEB" w:rsidRDefault="008F4CEB" w:rsidP="00C15F07">
      <w:pPr>
        <w:jc w:val="center"/>
        <w:rPr>
          <w:rFonts w:ascii="Maiandra GD" w:hAnsi="Maiandra GD"/>
          <w:sz w:val="28"/>
          <w:szCs w:val="28"/>
        </w:rPr>
      </w:pPr>
      <w:proofErr w:type="spellStart"/>
      <w:r>
        <w:rPr>
          <w:rFonts w:ascii="Maiandra GD" w:hAnsi="Maiandra GD"/>
          <w:sz w:val="28"/>
          <w:szCs w:val="28"/>
        </w:rPr>
        <w:t>Geog</w:t>
      </w:r>
      <w:proofErr w:type="spellEnd"/>
      <w:r>
        <w:rPr>
          <w:rFonts w:ascii="Maiandra GD" w:hAnsi="Maiandra GD"/>
          <w:sz w:val="28"/>
          <w:szCs w:val="28"/>
        </w:rPr>
        <w:t xml:space="preserve"> - Recognise coastal signs </w:t>
      </w:r>
    </w:p>
    <w:p w14:paraId="3DA64D7F" w14:textId="77777777" w:rsidR="00496FCE" w:rsidRDefault="00496FCE" w:rsidP="00C15F07">
      <w:pPr>
        <w:jc w:val="center"/>
        <w:rPr>
          <w:rFonts w:ascii="Maiandra GD" w:hAnsi="Maiandra GD"/>
          <w:sz w:val="28"/>
          <w:szCs w:val="28"/>
        </w:rPr>
      </w:pPr>
    </w:p>
    <w:p w14:paraId="51288B0C" w14:textId="77777777" w:rsidR="00496FCE" w:rsidRDefault="00496FCE" w:rsidP="00C15F07">
      <w:pPr>
        <w:jc w:val="center"/>
        <w:rPr>
          <w:rFonts w:ascii="Maiandra GD" w:hAnsi="Maiandra GD"/>
          <w:sz w:val="28"/>
          <w:szCs w:val="28"/>
        </w:rPr>
      </w:pPr>
    </w:p>
    <w:p w14:paraId="76FDB887" w14:textId="77777777" w:rsidR="00496FCE" w:rsidRDefault="00496FCE" w:rsidP="00C15F07">
      <w:pPr>
        <w:jc w:val="center"/>
        <w:rPr>
          <w:rFonts w:ascii="Maiandra GD" w:hAnsi="Maiandra GD"/>
          <w:sz w:val="28"/>
          <w:szCs w:val="28"/>
        </w:rPr>
      </w:pPr>
    </w:p>
    <w:p w14:paraId="676BD280" w14:textId="77777777" w:rsidR="00496FCE" w:rsidRDefault="00496FCE" w:rsidP="00C15F07">
      <w:pPr>
        <w:jc w:val="center"/>
        <w:rPr>
          <w:rFonts w:ascii="Maiandra GD" w:hAnsi="Maiandra GD"/>
          <w:sz w:val="28"/>
          <w:szCs w:val="28"/>
        </w:rPr>
      </w:pPr>
    </w:p>
    <w:p w14:paraId="334B1D85" w14:textId="77777777" w:rsidR="00496FCE" w:rsidRDefault="00496FCE" w:rsidP="00C15F07">
      <w:pPr>
        <w:jc w:val="center"/>
        <w:rPr>
          <w:rFonts w:ascii="Maiandra GD" w:hAnsi="Maiandra GD"/>
          <w:sz w:val="28"/>
          <w:szCs w:val="28"/>
        </w:rPr>
      </w:pPr>
    </w:p>
    <w:p w14:paraId="2E6D9B77" w14:textId="77777777" w:rsidR="00496FCE" w:rsidRDefault="00496FCE" w:rsidP="00C15F07">
      <w:pPr>
        <w:jc w:val="center"/>
        <w:rPr>
          <w:rFonts w:ascii="Maiandra GD" w:hAnsi="Maiandra GD"/>
          <w:sz w:val="28"/>
          <w:szCs w:val="28"/>
        </w:rPr>
      </w:pPr>
    </w:p>
    <w:p w14:paraId="0864C1F0" w14:textId="77777777" w:rsidR="00496FCE" w:rsidRDefault="00496FCE" w:rsidP="00C15F07">
      <w:pPr>
        <w:jc w:val="center"/>
        <w:rPr>
          <w:rFonts w:ascii="Maiandra GD" w:hAnsi="Maiandra GD"/>
          <w:sz w:val="28"/>
          <w:szCs w:val="28"/>
        </w:rPr>
      </w:pPr>
    </w:p>
    <w:p w14:paraId="2E4F4EEE" w14:textId="77777777" w:rsidR="00496FCE" w:rsidRDefault="00496FCE" w:rsidP="00C15F07">
      <w:pPr>
        <w:jc w:val="center"/>
        <w:rPr>
          <w:rFonts w:ascii="Maiandra GD" w:hAnsi="Maiandra GD"/>
          <w:sz w:val="28"/>
          <w:szCs w:val="28"/>
        </w:rPr>
      </w:pPr>
    </w:p>
    <w:p w14:paraId="48C61DAE" w14:textId="77777777" w:rsidR="00496FCE" w:rsidRDefault="00496FCE" w:rsidP="00C15F07">
      <w:pPr>
        <w:jc w:val="center"/>
        <w:rPr>
          <w:rFonts w:ascii="Maiandra GD" w:hAnsi="Maiandra GD"/>
          <w:sz w:val="28"/>
          <w:szCs w:val="28"/>
        </w:rPr>
      </w:pPr>
    </w:p>
    <w:p w14:paraId="4B1CCDF6" w14:textId="77777777" w:rsidR="00496FCE" w:rsidRDefault="00496FCE" w:rsidP="00C15F07">
      <w:pPr>
        <w:jc w:val="center"/>
        <w:rPr>
          <w:rFonts w:ascii="Maiandra GD" w:hAnsi="Maiandra GD"/>
          <w:sz w:val="28"/>
          <w:szCs w:val="28"/>
        </w:rPr>
      </w:pPr>
    </w:p>
    <w:p w14:paraId="0CB3837A" w14:textId="736D81E3" w:rsidR="00C60A07" w:rsidRDefault="00C60A07" w:rsidP="00C15F07">
      <w:pPr>
        <w:jc w:val="center"/>
        <w:rPr>
          <w:rFonts w:ascii="Maiandra GD" w:hAnsi="Maiandra GD"/>
          <w:sz w:val="28"/>
          <w:szCs w:val="28"/>
        </w:rPr>
      </w:pPr>
      <w:r>
        <w:rPr>
          <w:rFonts w:ascii="Maiandra GD" w:hAnsi="Maiandra GD"/>
          <w:sz w:val="28"/>
          <w:szCs w:val="28"/>
        </w:rPr>
        <w:t xml:space="preserve">8:45 – 9:00 arrive in school &amp; register </w:t>
      </w:r>
    </w:p>
    <w:p w14:paraId="12BB23B0" w14:textId="2AB21AAD" w:rsidR="00C60A07" w:rsidRDefault="00C60A07" w:rsidP="00C15F07">
      <w:pPr>
        <w:jc w:val="center"/>
        <w:rPr>
          <w:rFonts w:ascii="Maiandra GD" w:hAnsi="Maiandra GD"/>
          <w:sz w:val="28"/>
          <w:szCs w:val="28"/>
        </w:rPr>
      </w:pPr>
      <w:r>
        <w:rPr>
          <w:rFonts w:ascii="Maiandra GD" w:hAnsi="Maiandra GD"/>
          <w:sz w:val="28"/>
          <w:szCs w:val="28"/>
        </w:rPr>
        <w:t xml:space="preserve">9:10 Assembly Monday </w:t>
      </w:r>
    </w:p>
    <w:p w14:paraId="0DB62223" w14:textId="35C57B92" w:rsidR="00C60A07" w:rsidRDefault="00C60A07" w:rsidP="00C15F07">
      <w:pPr>
        <w:jc w:val="center"/>
        <w:rPr>
          <w:rFonts w:ascii="Maiandra GD" w:hAnsi="Maiandra GD"/>
          <w:sz w:val="28"/>
          <w:szCs w:val="28"/>
        </w:rPr>
      </w:pPr>
      <w:r>
        <w:rPr>
          <w:rFonts w:ascii="Maiandra GD" w:hAnsi="Maiandra GD"/>
          <w:sz w:val="28"/>
          <w:szCs w:val="28"/>
        </w:rPr>
        <w:t xml:space="preserve">9:20 – 9:30 Phonics </w:t>
      </w:r>
    </w:p>
    <w:p w14:paraId="74226754" w14:textId="39C45401" w:rsidR="00C60A07" w:rsidRDefault="00C60A07" w:rsidP="00C15F07">
      <w:pPr>
        <w:jc w:val="center"/>
        <w:rPr>
          <w:rFonts w:ascii="Maiandra GD" w:hAnsi="Maiandra GD"/>
          <w:sz w:val="28"/>
          <w:szCs w:val="28"/>
        </w:rPr>
      </w:pPr>
      <w:r>
        <w:rPr>
          <w:rFonts w:ascii="Maiandra GD" w:hAnsi="Maiandra GD"/>
          <w:sz w:val="28"/>
          <w:szCs w:val="28"/>
        </w:rPr>
        <w:t xml:space="preserve">9:30 – 10:15 Literacy </w:t>
      </w:r>
    </w:p>
    <w:p w14:paraId="3BD78FD1" w14:textId="0E31CFFA" w:rsidR="00C60A07" w:rsidRDefault="00C60A07" w:rsidP="00C15F07">
      <w:pPr>
        <w:jc w:val="center"/>
        <w:rPr>
          <w:rFonts w:ascii="Maiandra GD" w:hAnsi="Maiandra GD"/>
          <w:sz w:val="28"/>
          <w:szCs w:val="28"/>
        </w:rPr>
      </w:pPr>
      <w:r>
        <w:rPr>
          <w:rFonts w:ascii="Maiandra GD" w:hAnsi="Maiandra GD"/>
          <w:sz w:val="28"/>
          <w:szCs w:val="28"/>
        </w:rPr>
        <w:t xml:space="preserve">10:15 – 10:30 Break </w:t>
      </w:r>
    </w:p>
    <w:p w14:paraId="280467B6" w14:textId="6CB245D2" w:rsidR="00C60A07" w:rsidRDefault="00C60A07" w:rsidP="00C15F07">
      <w:pPr>
        <w:jc w:val="center"/>
        <w:rPr>
          <w:rFonts w:ascii="Maiandra GD" w:hAnsi="Maiandra GD"/>
          <w:sz w:val="28"/>
          <w:szCs w:val="28"/>
        </w:rPr>
      </w:pPr>
      <w:r>
        <w:rPr>
          <w:rFonts w:ascii="Maiandra GD" w:hAnsi="Maiandra GD"/>
          <w:sz w:val="28"/>
          <w:szCs w:val="28"/>
        </w:rPr>
        <w:t xml:space="preserve">10:30 – 11:45 Maths </w:t>
      </w:r>
    </w:p>
    <w:p w14:paraId="0E2D845D" w14:textId="13583373" w:rsidR="00C60A07" w:rsidRDefault="00C60A07" w:rsidP="00C15F07">
      <w:pPr>
        <w:jc w:val="center"/>
        <w:rPr>
          <w:rFonts w:ascii="Maiandra GD" w:hAnsi="Maiandra GD"/>
          <w:sz w:val="28"/>
          <w:szCs w:val="28"/>
        </w:rPr>
      </w:pPr>
      <w:r>
        <w:rPr>
          <w:rFonts w:ascii="Maiandra GD" w:hAnsi="Maiandra GD"/>
          <w:sz w:val="28"/>
          <w:szCs w:val="28"/>
        </w:rPr>
        <w:t xml:space="preserve">11:45 – 12:00 Lunch </w:t>
      </w:r>
    </w:p>
    <w:p w14:paraId="39BA7907" w14:textId="2F5E154F" w:rsidR="00C60A07" w:rsidRDefault="00C60A07" w:rsidP="00C15F07">
      <w:pPr>
        <w:jc w:val="center"/>
        <w:rPr>
          <w:rFonts w:ascii="Maiandra GD" w:hAnsi="Maiandra GD"/>
          <w:sz w:val="28"/>
          <w:szCs w:val="28"/>
        </w:rPr>
      </w:pPr>
      <w:r>
        <w:rPr>
          <w:rFonts w:ascii="Maiandra GD" w:hAnsi="Maiandra GD"/>
          <w:sz w:val="28"/>
          <w:szCs w:val="28"/>
        </w:rPr>
        <w:lastRenderedPageBreak/>
        <w:t xml:space="preserve">12:00 – 12:30 Outdoor time </w:t>
      </w:r>
    </w:p>
    <w:p w14:paraId="47643F7B" w14:textId="57717C77" w:rsidR="00C60A07" w:rsidRDefault="00C60A07" w:rsidP="00C15F07">
      <w:pPr>
        <w:jc w:val="center"/>
        <w:rPr>
          <w:rFonts w:ascii="Maiandra GD" w:hAnsi="Maiandra GD"/>
          <w:sz w:val="28"/>
          <w:szCs w:val="28"/>
        </w:rPr>
      </w:pPr>
      <w:r>
        <w:rPr>
          <w:rFonts w:ascii="Maiandra GD" w:hAnsi="Maiandra GD"/>
          <w:sz w:val="28"/>
          <w:szCs w:val="28"/>
        </w:rPr>
        <w:t xml:space="preserve">12:30 – 12:45 Finish lunch </w:t>
      </w:r>
    </w:p>
    <w:p w14:paraId="4D320505" w14:textId="77777777" w:rsidR="00C60A07" w:rsidRDefault="00C60A07" w:rsidP="00C15F07">
      <w:pPr>
        <w:jc w:val="center"/>
        <w:rPr>
          <w:rFonts w:ascii="Maiandra GD" w:hAnsi="Maiandra GD"/>
          <w:sz w:val="28"/>
          <w:szCs w:val="28"/>
        </w:rPr>
      </w:pPr>
      <w:r>
        <w:rPr>
          <w:rFonts w:ascii="Maiandra GD" w:hAnsi="Maiandra GD"/>
          <w:sz w:val="28"/>
          <w:szCs w:val="28"/>
        </w:rPr>
        <w:t xml:space="preserve">12:45 – 1:45 Session 1 </w:t>
      </w:r>
    </w:p>
    <w:p w14:paraId="38F59AB9" w14:textId="77777777" w:rsidR="00C60A07" w:rsidRDefault="00C60A07" w:rsidP="00C15F07">
      <w:pPr>
        <w:jc w:val="center"/>
        <w:rPr>
          <w:rFonts w:ascii="Maiandra GD" w:hAnsi="Maiandra GD"/>
          <w:sz w:val="28"/>
          <w:szCs w:val="28"/>
        </w:rPr>
      </w:pPr>
      <w:r>
        <w:rPr>
          <w:rFonts w:ascii="Maiandra GD" w:hAnsi="Maiandra GD"/>
          <w:sz w:val="28"/>
          <w:szCs w:val="28"/>
        </w:rPr>
        <w:t xml:space="preserve">1:45 – 2:00 Break </w:t>
      </w:r>
    </w:p>
    <w:p w14:paraId="499DE3A5" w14:textId="63354B19" w:rsidR="00C60A07" w:rsidRDefault="00C60A07" w:rsidP="00C15F07">
      <w:pPr>
        <w:jc w:val="center"/>
        <w:rPr>
          <w:rFonts w:ascii="Maiandra GD" w:hAnsi="Maiandra GD"/>
          <w:sz w:val="28"/>
          <w:szCs w:val="28"/>
        </w:rPr>
      </w:pPr>
      <w:r>
        <w:rPr>
          <w:rFonts w:ascii="Maiandra GD" w:hAnsi="Maiandra GD"/>
          <w:sz w:val="28"/>
          <w:szCs w:val="28"/>
        </w:rPr>
        <w:t xml:space="preserve">2:00 – 2:45 Session 2 </w:t>
      </w:r>
    </w:p>
    <w:p w14:paraId="0E8EDD05" w14:textId="08DC88E0" w:rsidR="00C60A07" w:rsidRDefault="00C60A07" w:rsidP="00C15F07">
      <w:pPr>
        <w:jc w:val="center"/>
        <w:rPr>
          <w:rFonts w:ascii="Maiandra GD" w:hAnsi="Maiandra GD"/>
          <w:sz w:val="28"/>
          <w:szCs w:val="28"/>
        </w:rPr>
      </w:pPr>
      <w:r>
        <w:rPr>
          <w:rFonts w:ascii="Maiandra GD" w:hAnsi="Maiandra GD"/>
          <w:sz w:val="28"/>
          <w:szCs w:val="28"/>
        </w:rPr>
        <w:t xml:space="preserve">2:45 – 3:00 story and home </w:t>
      </w:r>
    </w:p>
    <w:p w14:paraId="37C0C0C4" w14:textId="77747448" w:rsidR="00C60A07" w:rsidRDefault="00C60A07" w:rsidP="00C15F07">
      <w:pPr>
        <w:jc w:val="center"/>
        <w:rPr>
          <w:rFonts w:ascii="Maiandra GD" w:hAnsi="Maiandra GD"/>
          <w:sz w:val="28"/>
          <w:szCs w:val="28"/>
        </w:rPr>
      </w:pPr>
      <w:r>
        <w:rPr>
          <w:rFonts w:ascii="Maiandra GD" w:hAnsi="Maiandra GD"/>
          <w:sz w:val="28"/>
          <w:szCs w:val="28"/>
        </w:rPr>
        <w:t xml:space="preserve"> </w:t>
      </w:r>
    </w:p>
    <w:p w14:paraId="5F197429" w14:textId="77777777" w:rsidR="00C60A07" w:rsidRPr="00C15F07" w:rsidRDefault="00C60A07" w:rsidP="00C15F07">
      <w:pPr>
        <w:jc w:val="center"/>
        <w:rPr>
          <w:rFonts w:ascii="Maiandra GD" w:hAnsi="Maiandra GD"/>
          <w:sz w:val="28"/>
          <w:szCs w:val="28"/>
        </w:rPr>
      </w:pPr>
    </w:p>
    <w:sectPr w:rsidR="00C60A07" w:rsidRPr="00C15F07" w:rsidSect="00C15F07">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aiandra GD">
    <w:panose1 w:val="020E050203030802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894973"/>
    <w:multiLevelType w:val="hybridMultilevel"/>
    <w:tmpl w:val="E7BA4676"/>
    <w:lvl w:ilvl="0" w:tplc="8F4E33EA">
      <w:start w:val="20"/>
      <w:numFmt w:val="bullet"/>
      <w:lvlText w:val="-"/>
      <w:lvlJc w:val="left"/>
      <w:pPr>
        <w:ind w:left="720" w:hanging="360"/>
      </w:pPr>
      <w:rPr>
        <w:rFonts w:ascii="Maiandra GD" w:eastAsiaTheme="minorHAnsi" w:hAnsi="Maiandra G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1F6FF1"/>
    <w:multiLevelType w:val="hybridMultilevel"/>
    <w:tmpl w:val="2856AEFC"/>
    <w:lvl w:ilvl="0" w:tplc="C3D411A4">
      <w:numFmt w:val="bullet"/>
      <w:lvlText w:val="-"/>
      <w:lvlJc w:val="left"/>
      <w:pPr>
        <w:ind w:left="720" w:hanging="360"/>
      </w:pPr>
      <w:rPr>
        <w:rFonts w:ascii="Maiandra GD" w:eastAsiaTheme="minorHAnsi" w:hAnsi="Maiandra G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524F3B"/>
    <w:multiLevelType w:val="hybridMultilevel"/>
    <w:tmpl w:val="6294263E"/>
    <w:lvl w:ilvl="0" w:tplc="AF862BDE">
      <w:numFmt w:val="bullet"/>
      <w:lvlText w:val="-"/>
      <w:lvlJc w:val="left"/>
      <w:pPr>
        <w:ind w:left="720" w:hanging="360"/>
      </w:pPr>
      <w:rPr>
        <w:rFonts w:ascii="Maiandra GD" w:eastAsiaTheme="minorHAnsi" w:hAnsi="Maiandra G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753821"/>
    <w:multiLevelType w:val="hybridMultilevel"/>
    <w:tmpl w:val="B2FCE216"/>
    <w:lvl w:ilvl="0" w:tplc="CD329250">
      <w:start w:val="1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5F07"/>
    <w:rsid w:val="00043B12"/>
    <w:rsid w:val="000621CF"/>
    <w:rsid w:val="00067F15"/>
    <w:rsid w:val="000C3466"/>
    <w:rsid w:val="000D76C7"/>
    <w:rsid w:val="000F5396"/>
    <w:rsid w:val="00113551"/>
    <w:rsid w:val="00117461"/>
    <w:rsid w:val="00136FDD"/>
    <w:rsid w:val="0014413A"/>
    <w:rsid w:val="00150FC5"/>
    <w:rsid w:val="00180B91"/>
    <w:rsid w:val="00181B16"/>
    <w:rsid w:val="001C7F60"/>
    <w:rsid w:val="001D3622"/>
    <w:rsid w:val="001E371D"/>
    <w:rsid w:val="001F6E55"/>
    <w:rsid w:val="00227C39"/>
    <w:rsid w:val="00231A70"/>
    <w:rsid w:val="002510A8"/>
    <w:rsid w:val="00255BC0"/>
    <w:rsid w:val="00257230"/>
    <w:rsid w:val="00293400"/>
    <w:rsid w:val="002A4603"/>
    <w:rsid w:val="002B2BE5"/>
    <w:rsid w:val="002C142D"/>
    <w:rsid w:val="002C763E"/>
    <w:rsid w:val="002D1A76"/>
    <w:rsid w:val="002D72E7"/>
    <w:rsid w:val="002E5973"/>
    <w:rsid w:val="00324B63"/>
    <w:rsid w:val="003356B0"/>
    <w:rsid w:val="0034EF74"/>
    <w:rsid w:val="00352580"/>
    <w:rsid w:val="003901A7"/>
    <w:rsid w:val="003912AC"/>
    <w:rsid w:val="003A4024"/>
    <w:rsid w:val="003D002C"/>
    <w:rsid w:val="0040625D"/>
    <w:rsid w:val="00435B57"/>
    <w:rsid w:val="00440467"/>
    <w:rsid w:val="00483311"/>
    <w:rsid w:val="00496FCE"/>
    <w:rsid w:val="004A00DD"/>
    <w:rsid w:val="004C1554"/>
    <w:rsid w:val="00501A6D"/>
    <w:rsid w:val="00524828"/>
    <w:rsid w:val="00541A37"/>
    <w:rsid w:val="00541AED"/>
    <w:rsid w:val="00543FA3"/>
    <w:rsid w:val="0057724E"/>
    <w:rsid w:val="005B1005"/>
    <w:rsid w:val="005B58CA"/>
    <w:rsid w:val="005D6B24"/>
    <w:rsid w:val="00620959"/>
    <w:rsid w:val="00634370"/>
    <w:rsid w:val="0063598F"/>
    <w:rsid w:val="00646BA8"/>
    <w:rsid w:val="00656E2A"/>
    <w:rsid w:val="0066565B"/>
    <w:rsid w:val="006A0472"/>
    <w:rsid w:val="006C4D8D"/>
    <w:rsid w:val="006D1A17"/>
    <w:rsid w:val="006E2294"/>
    <w:rsid w:val="006F244C"/>
    <w:rsid w:val="006F6A00"/>
    <w:rsid w:val="00752C52"/>
    <w:rsid w:val="0079259E"/>
    <w:rsid w:val="0079554F"/>
    <w:rsid w:val="007A7FA4"/>
    <w:rsid w:val="007B137D"/>
    <w:rsid w:val="007C0293"/>
    <w:rsid w:val="007C1798"/>
    <w:rsid w:val="007D2F50"/>
    <w:rsid w:val="007E6337"/>
    <w:rsid w:val="007E7246"/>
    <w:rsid w:val="00824539"/>
    <w:rsid w:val="00831869"/>
    <w:rsid w:val="00834B88"/>
    <w:rsid w:val="008466FC"/>
    <w:rsid w:val="008500FE"/>
    <w:rsid w:val="00864F3B"/>
    <w:rsid w:val="00870A9B"/>
    <w:rsid w:val="00875008"/>
    <w:rsid w:val="00893770"/>
    <w:rsid w:val="00893DAB"/>
    <w:rsid w:val="008A72D1"/>
    <w:rsid w:val="008C20FB"/>
    <w:rsid w:val="008D784E"/>
    <w:rsid w:val="008F4CEB"/>
    <w:rsid w:val="00905A83"/>
    <w:rsid w:val="009211EC"/>
    <w:rsid w:val="0092182B"/>
    <w:rsid w:val="009549AD"/>
    <w:rsid w:val="00964C97"/>
    <w:rsid w:val="00980D5B"/>
    <w:rsid w:val="00982DB4"/>
    <w:rsid w:val="009961E5"/>
    <w:rsid w:val="009E22F8"/>
    <w:rsid w:val="00A06133"/>
    <w:rsid w:val="00A16906"/>
    <w:rsid w:val="00A603DD"/>
    <w:rsid w:val="00A604A2"/>
    <w:rsid w:val="00AD48BB"/>
    <w:rsid w:val="00AE16B4"/>
    <w:rsid w:val="00AE2B06"/>
    <w:rsid w:val="00AE47F8"/>
    <w:rsid w:val="00AF3DD2"/>
    <w:rsid w:val="00B16BC4"/>
    <w:rsid w:val="00B22FC3"/>
    <w:rsid w:val="00B3581A"/>
    <w:rsid w:val="00B3785D"/>
    <w:rsid w:val="00B40545"/>
    <w:rsid w:val="00B7021E"/>
    <w:rsid w:val="00B7574A"/>
    <w:rsid w:val="00B90DE0"/>
    <w:rsid w:val="00BE3A2F"/>
    <w:rsid w:val="00BE4E13"/>
    <w:rsid w:val="00BE692B"/>
    <w:rsid w:val="00C15F07"/>
    <w:rsid w:val="00C20239"/>
    <w:rsid w:val="00C50178"/>
    <w:rsid w:val="00C60A07"/>
    <w:rsid w:val="00C62D07"/>
    <w:rsid w:val="00C81862"/>
    <w:rsid w:val="00C81AED"/>
    <w:rsid w:val="00C94941"/>
    <w:rsid w:val="00CA07FF"/>
    <w:rsid w:val="00CB5685"/>
    <w:rsid w:val="00CC1D71"/>
    <w:rsid w:val="00CD4D68"/>
    <w:rsid w:val="00CE2AA7"/>
    <w:rsid w:val="00CF0087"/>
    <w:rsid w:val="00CF15BC"/>
    <w:rsid w:val="00CF45C7"/>
    <w:rsid w:val="00D43813"/>
    <w:rsid w:val="00D77643"/>
    <w:rsid w:val="00D93DDE"/>
    <w:rsid w:val="00D96EE8"/>
    <w:rsid w:val="00DC7182"/>
    <w:rsid w:val="00DD203D"/>
    <w:rsid w:val="00DD6779"/>
    <w:rsid w:val="00E176F9"/>
    <w:rsid w:val="00E64B17"/>
    <w:rsid w:val="00E659DB"/>
    <w:rsid w:val="00E740BD"/>
    <w:rsid w:val="00E91F0F"/>
    <w:rsid w:val="00EA5D92"/>
    <w:rsid w:val="00EB5F32"/>
    <w:rsid w:val="00F061B8"/>
    <w:rsid w:val="00F23C6C"/>
    <w:rsid w:val="00F26F7D"/>
    <w:rsid w:val="00F40674"/>
    <w:rsid w:val="00F44930"/>
    <w:rsid w:val="00F8076F"/>
    <w:rsid w:val="00F863CA"/>
    <w:rsid w:val="00FF1CA4"/>
    <w:rsid w:val="014156CD"/>
    <w:rsid w:val="01C62737"/>
    <w:rsid w:val="02C8A6E5"/>
    <w:rsid w:val="04427066"/>
    <w:rsid w:val="0481F30F"/>
    <w:rsid w:val="049B7981"/>
    <w:rsid w:val="04FCD843"/>
    <w:rsid w:val="05506DEA"/>
    <w:rsid w:val="05F4D58A"/>
    <w:rsid w:val="0657D21A"/>
    <w:rsid w:val="07581741"/>
    <w:rsid w:val="0CEC734D"/>
    <w:rsid w:val="0EFA3A08"/>
    <w:rsid w:val="10C80A9E"/>
    <w:rsid w:val="1327D6D4"/>
    <w:rsid w:val="137375DF"/>
    <w:rsid w:val="158428AA"/>
    <w:rsid w:val="1607B78C"/>
    <w:rsid w:val="1AB97A22"/>
    <w:rsid w:val="1C528153"/>
    <w:rsid w:val="1DEE51B4"/>
    <w:rsid w:val="1EACC782"/>
    <w:rsid w:val="1F8A2215"/>
    <w:rsid w:val="1F957175"/>
    <w:rsid w:val="2150218C"/>
    <w:rsid w:val="2292D14B"/>
    <w:rsid w:val="22F6D844"/>
    <w:rsid w:val="2468E298"/>
    <w:rsid w:val="24BFB92B"/>
    <w:rsid w:val="250567C3"/>
    <w:rsid w:val="2979F2C1"/>
    <w:rsid w:val="29E7BCEA"/>
    <w:rsid w:val="2BB26854"/>
    <w:rsid w:val="2EE89131"/>
    <w:rsid w:val="3039E857"/>
    <w:rsid w:val="32F74E52"/>
    <w:rsid w:val="337B8074"/>
    <w:rsid w:val="34AA53AA"/>
    <w:rsid w:val="36092E6F"/>
    <w:rsid w:val="3B97188F"/>
    <w:rsid w:val="3C1FB90F"/>
    <w:rsid w:val="3EB9F30C"/>
    <w:rsid w:val="3EC6757B"/>
    <w:rsid w:val="408A2915"/>
    <w:rsid w:val="408C3EE2"/>
    <w:rsid w:val="416D8C16"/>
    <w:rsid w:val="42280F43"/>
    <w:rsid w:val="42550F29"/>
    <w:rsid w:val="43405EB2"/>
    <w:rsid w:val="43C3DFA4"/>
    <w:rsid w:val="43F0787F"/>
    <w:rsid w:val="455FB005"/>
    <w:rsid w:val="461FBFB6"/>
    <w:rsid w:val="4A332128"/>
    <w:rsid w:val="4E5FBE65"/>
    <w:rsid w:val="4EC1A432"/>
    <w:rsid w:val="4FA2337B"/>
    <w:rsid w:val="4FD50352"/>
    <w:rsid w:val="500455C3"/>
    <w:rsid w:val="562F3871"/>
    <w:rsid w:val="56B662D0"/>
    <w:rsid w:val="599B4B41"/>
    <w:rsid w:val="5BFE092F"/>
    <w:rsid w:val="5D812297"/>
    <w:rsid w:val="5DAB6545"/>
    <w:rsid w:val="5E1C7917"/>
    <w:rsid w:val="6023E986"/>
    <w:rsid w:val="6193210C"/>
    <w:rsid w:val="62564558"/>
    <w:rsid w:val="626AE41A"/>
    <w:rsid w:val="63EDEC19"/>
    <w:rsid w:val="66639DD2"/>
    <w:rsid w:val="680F1573"/>
    <w:rsid w:val="6C4984FF"/>
    <w:rsid w:val="6C5A2C4F"/>
    <w:rsid w:val="6CF1BD4F"/>
    <w:rsid w:val="6FC91DD4"/>
    <w:rsid w:val="6FD4280C"/>
    <w:rsid w:val="7000352C"/>
    <w:rsid w:val="70D571AC"/>
    <w:rsid w:val="74C4C8DE"/>
    <w:rsid w:val="76317F81"/>
    <w:rsid w:val="76486364"/>
    <w:rsid w:val="76A0482B"/>
    <w:rsid w:val="780EDFB5"/>
    <w:rsid w:val="78F320F0"/>
    <w:rsid w:val="7ADED596"/>
    <w:rsid w:val="7E991F12"/>
    <w:rsid w:val="7F60CE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174ED"/>
  <w15:chartTrackingRefBased/>
  <w15:docId w15:val="{6D2BD3C6-D002-4BB9-BA7D-B53C0B271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15F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466FC"/>
    <w:pPr>
      <w:ind w:left="720"/>
      <w:contextualSpacing/>
    </w:pPr>
  </w:style>
  <w:style w:type="character" w:styleId="Hyperlink">
    <w:name w:val="Hyperlink"/>
    <w:basedOn w:val="DefaultParagraphFont"/>
    <w:uiPriority w:val="99"/>
    <w:unhideWhenUsed/>
    <w:rsid w:val="000D76C7"/>
    <w:rPr>
      <w:color w:val="0563C1" w:themeColor="hyperlink"/>
      <w:u w:val="single"/>
    </w:rPr>
  </w:style>
  <w:style w:type="character" w:styleId="FollowedHyperlink">
    <w:name w:val="FollowedHyperlink"/>
    <w:basedOn w:val="DefaultParagraphFont"/>
    <w:uiPriority w:val="99"/>
    <w:semiHidden/>
    <w:unhideWhenUsed/>
    <w:rsid w:val="00501A6D"/>
    <w:rPr>
      <w:color w:val="954F72" w:themeColor="followedHyperlink"/>
      <w:u w:val="single"/>
    </w:rPr>
  </w:style>
  <w:style w:type="paragraph" w:styleId="BalloonText">
    <w:name w:val="Balloon Text"/>
    <w:basedOn w:val="Normal"/>
    <w:link w:val="BalloonTextChar"/>
    <w:uiPriority w:val="99"/>
    <w:semiHidden/>
    <w:unhideWhenUsed/>
    <w:rsid w:val="000621C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21CF"/>
    <w:rPr>
      <w:rFonts w:ascii="Segoe UI" w:hAnsi="Segoe UI" w:cs="Segoe UI"/>
      <w:sz w:val="18"/>
      <w:szCs w:val="18"/>
    </w:rPr>
  </w:style>
  <w:style w:type="paragraph" w:customStyle="1" w:styleId="paragraph">
    <w:name w:val="paragraph"/>
    <w:basedOn w:val="Normal"/>
    <w:rsid w:val="00AE2B0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E2B06"/>
  </w:style>
  <w:style w:type="character" w:customStyle="1" w:styleId="eop">
    <w:name w:val="eop"/>
    <w:basedOn w:val="DefaultParagraphFont"/>
    <w:rsid w:val="00AE2B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7383562">
      <w:bodyDiv w:val="1"/>
      <w:marLeft w:val="0"/>
      <w:marRight w:val="0"/>
      <w:marTop w:val="0"/>
      <w:marBottom w:val="0"/>
      <w:divBdr>
        <w:top w:val="none" w:sz="0" w:space="0" w:color="auto"/>
        <w:left w:val="none" w:sz="0" w:space="0" w:color="auto"/>
        <w:bottom w:val="none" w:sz="0" w:space="0" w:color="auto"/>
        <w:right w:val="none" w:sz="0" w:space="0" w:color="auto"/>
      </w:divBdr>
      <w:divsChild>
        <w:div w:id="2087611533">
          <w:marLeft w:val="0"/>
          <w:marRight w:val="0"/>
          <w:marTop w:val="0"/>
          <w:marBottom w:val="0"/>
          <w:divBdr>
            <w:top w:val="none" w:sz="0" w:space="0" w:color="auto"/>
            <w:left w:val="none" w:sz="0" w:space="0" w:color="auto"/>
            <w:bottom w:val="none" w:sz="0" w:space="0" w:color="auto"/>
            <w:right w:val="none" w:sz="0" w:space="0" w:color="auto"/>
          </w:divBdr>
          <w:divsChild>
            <w:div w:id="1734811013">
              <w:marLeft w:val="0"/>
              <w:marRight w:val="0"/>
              <w:marTop w:val="0"/>
              <w:marBottom w:val="0"/>
              <w:divBdr>
                <w:top w:val="none" w:sz="0" w:space="0" w:color="auto"/>
                <w:left w:val="none" w:sz="0" w:space="0" w:color="auto"/>
                <w:bottom w:val="none" w:sz="0" w:space="0" w:color="auto"/>
                <w:right w:val="none" w:sz="0" w:space="0" w:color="auto"/>
              </w:divBdr>
            </w:div>
            <w:div w:id="1989168773">
              <w:marLeft w:val="0"/>
              <w:marRight w:val="0"/>
              <w:marTop w:val="0"/>
              <w:marBottom w:val="0"/>
              <w:divBdr>
                <w:top w:val="none" w:sz="0" w:space="0" w:color="auto"/>
                <w:left w:val="none" w:sz="0" w:space="0" w:color="auto"/>
                <w:bottom w:val="none" w:sz="0" w:space="0" w:color="auto"/>
                <w:right w:val="none" w:sz="0" w:space="0" w:color="auto"/>
              </w:divBdr>
            </w:div>
            <w:div w:id="1883786945">
              <w:marLeft w:val="0"/>
              <w:marRight w:val="0"/>
              <w:marTop w:val="0"/>
              <w:marBottom w:val="0"/>
              <w:divBdr>
                <w:top w:val="none" w:sz="0" w:space="0" w:color="auto"/>
                <w:left w:val="none" w:sz="0" w:space="0" w:color="auto"/>
                <w:bottom w:val="none" w:sz="0" w:space="0" w:color="auto"/>
                <w:right w:val="none" w:sz="0" w:space="0" w:color="auto"/>
              </w:divBdr>
            </w:div>
            <w:div w:id="1700739258">
              <w:marLeft w:val="0"/>
              <w:marRight w:val="0"/>
              <w:marTop w:val="0"/>
              <w:marBottom w:val="0"/>
              <w:divBdr>
                <w:top w:val="none" w:sz="0" w:space="0" w:color="auto"/>
                <w:left w:val="none" w:sz="0" w:space="0" w:color="auto"/>
                <w:bottom w:val="none" w:sz="0" w:space="0" w:color="auto"/>
                <w:right w:val="none" w:sz="0" w:space="0" w:color="auto"/>
              </w:divBdr>
            </w:div>
            <w:div w:id="1147893940">
              <w:marLeft w:val="0"/>
              <w:marRight w:val="0"/>
              <w:marTop w:val="0"/>
              <w:marBottom w:val="0"/>
              <w:divBdr>
                <w:top w:val="none" w:sz="0" w:space="0" w:color="auto"/>
                <w:left w:val="none" w:sz="0" w:space="0" w:color="auto"/>
                <w:bottom w:val="none" w:sz="0" w:space="0" w:color="auto"/>
                <w:right w:val="none" w:sz="0" w:space="0" w:color="auto"/>
              </w:divBdr>
            </w:div>
            <w:div w:id="814447703">
              <w:marLeft w:val="0"/>
              <w:marRight w:val="0"/>
              <w:marTop w:val="0"/>
              <w:marBottom w:val="0"/>
              <w:divBdr>
                <w:top w:val="none" w:sz="0" w:space="0" w:color="auto"/>
                <w:left w:val="none" w:sz="0" w:space="0" w:color="auto"/>
                <w:bottom w:val="none" w:sz="0" w:space="0" w:color="auto"/>
                <w:right w:val="none" w:sz="0" w:space="0" w:color="auto"/>
              </w:divBdr>
            </w:div>
            <w:div w:id="830872058">
              <w:marLeft w:val="0"/>
              <w:marRight w:val="0"/>
              <w:marTop w:val="0"/>
              <w:marBottom w:val="0"/>
              <w:divBdr>
                <w:top w:val="none" w:sz="0" w:space="0" w:color="auto"/>
                <w:left w:val="none" w:sz="0" w:space="0" w:color="auto"/>
                <w:bottom w:val="none" w:sz="0" w:space="0" w:color="auto"/>
                <w:right w:val="none" w:sz="0" w:space="0" w:color="auto"/>
              </w:divBdr>
            </w:div>
            <w:div w:id="170605861">
              <w:marLeft w:val="0"/>
              <w:marRight w:val="0"/>
              <w:marTop w:val="0"/>
              <w:marBottom w:val="0"/>
              <w:divBdr>
                <w:top w:val="none" w:sz="0" w:space="0" w:color="auto"/>
                <w:left w:val="none" w:sz="0" w:space="0" w:color="auto"/>
                <w:bottom w:val="none" w:sz="0" w:space="0" w:color="auto"/>
                <w:right w:val="none" w:sz="0" w:space="0" w:color="auto"/>
              </w:divBdr>
            </w:div>
            <w:div w:id="1462533182">
              <w:marLeft w:val="0"/>
              <w:marRight w:val="0"/>
              <w:marTop w:val="0"/>
              <w:marBottom w:val="0"/>
              <w:divBdr>
                <w:top w:val="none" w:sz="0" w:space="0" w:color="auto"/>
                <w:left w:val="none" w:sz="0" w:space="0" w:color="auto"/>
                <w:bottom w:val="none" w:sz="0" w:space="0" w:color="auto"/>
                <w:right w:val="none" w:sz="0" w:space="0" w:color="auto"/>
              </w:divBdr>
            </w:div>
          </w:divsChild>
        </w:div>
        <w:div w:id="1976838374">
          <w:marLeft w:val="0"/>
          <w:marRight w:val="0"/>
          <w:marTop w:val="0"/>
          <w:marBottom w:val="0"/>
          <w:divBdr>
            <w:top w:val="none" w:sz="0" w:space="0" w:color="auto"/>
            <w:left w:val="none" w:sz="0" w:space="0" w:color="auto"/>
            <w:bottom w:val="none" w:sz="0" w:space="0" w:color="auto"/>
            <w:right w:val="none" w:sz="0" w:space="0" w:color="auto"/>
          </w:divBdr>
          <w:divsChild>
            <w:div w:id="207649621">
              <w:marLeft w:val="0"/>
              <w:marRight w:val="0"/>
              <w:marTop w:val="0"/>
              <w:marBottom w:val="0"/>
              <w:divBdr>
                <w:top w:val="none" w:sz="0" w:space="0" w:color="auto"/>
                <w:left w:val="none" w:sz="0" w:space="0" w:color="auto"/>
                <w:bottom w:val="none" w:sz="0" w:space="0" w:color="auto"/>
                <w:right w:val="none" w:sz="0" w:space="0" w:color="auto"/>
              </w:divBdr>
            </w:div>
            <w:div w:id="366107128">
              <w:marLeft w:val="0"/>
              <w:marRight w:val="0"/>
              <w:marTop w:val="0"/>
              <w:marBottom w:val="0"/>
              <w:divBdr>
                <w:top w:val="none" w:sz="0" w:space="0" w:color="auto"/>
                <w:left w:val="none" w:sz="0" w:space="0" w:color="auto"/>
                <w:bottom w:val="none" w:sz="0" w:space="0" w:color="auto"/>
                <w:right w:val="none" w:sz="0" w:space="0" w:color="auto"/>
              </w:divBdr>
            </w:div>
            <w:div w:id="310409153">
              <w:marLeft w:val="0"/>
              <w:marRight w:val="0"/>
              <w:marTop w:val="0"/>
              <w:marBottom w:val="0"/>
              <w:divBdr>
                <w:top w:val="none" w:sz="0" w:space="0" w:color="auto"/>
                <w:left w:val="none" w:sz="0" w:space="0" w:color="auto"/>
                <w:bottom w:val="none" w:sz="0" w:space="0" w:color="auto"/>
                <w:right w:val="none" w:sz="0" w:space="0" w:color="auto"/>
              </w:divBdr>
            </w:div>
            <w:div w:id="1677531976">
              <w:marLeft w:val="0"/>
              <w:marRight w:val="0"/>
              <w:marTop w:val="0"/>
              <w:marBottom w:val="0"/>
              <w:divBdr>
                <w:top w:val="none" w:sz="0" w:space="0" w:color="auto"/>
                <w:left w:val="none" w:sz="0" w:space="0" w:color="auto"/>
                <w:bottom w:val="none" w:sz="0" w:space="0" w:color="auto"/>
                <w:right w:val="none" w:sz="0" w:space="0" w:color="auto"/>
              </w:divBdr>
            </w:div>
            <w:div w:id="673343124">
              <w:marLeft w:val="0"/>
              <w:marRight w:val="0"/>
              <w:marTop w:val="0"/>
              <w:marBottom w:val="0"/>
              <w:divBdr>
                <w:top w:val="none" w:sz="0" w:space="0" w:color="auto"/>
                <w:left w:val="none" w:sz="0" w:space="0" w:color="auto"/>
                <w:bottom w:val="none" w:sz="0" w:space="0" w:color="auto"/>
                <w:right w:val="none" w:sz="0" w:space="0" w:color="auto"/>
              </w:divBdr>
            </w:div>
            <w:div w:id="1679696200">
              <w:marLeft w:val="0"/>
              <w:marRight w:val="0"/>
              <w:marTop w:val="0"/>
              <w:marBottom w:val="0"/>
              <w:divBdr>
                <w:top w:val="none" w:sz="0" w:space="0" w:color="auto"/>
                <w:left w:val="none" w:sz="0" w:space="0" w:color="auto"/>
                <w:bottom w:val="none" w:sz="0" w:space="0" w:color="auto"/>
                <w:right w:val="none" w:sz="0" w:space="0" w:color="auto"/>
              </w:divBdr>
            </w:div>
            <w:div w:id="143158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5</Pages>
  <Words>861</Words>
  <Characters>4911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5761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Geals BTP</dc:creator>
  <cp:keywords/>
  <dc:description/>
  <cp:lastModifiedBy>J Geals BTP</cp:lastModifiedBy>
  <cp:revision>12</cp:revision>
  <cp:lastPrinted>2021-05-22T09:42:00Z</cp:lastPrinted>
  <dcterms:created xsi:type="dcterms:W3CDTF">2021-05-05T07:32:00Z</dcterms:created>
  <dcterms:modified xsi:type="dcterms:W3CDTF">2021-06-06T15:30:00Z</dcterms:modified>
</cp:coreProperties>
</file>