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C6900" w14:textId="77777777" w:rsidR="0037481F" w:rsidRPr="00E3628B" w:rsidRDefault="0037481F">
      <w:pPr>
        <w:jc w:val="center"/>
        <w:rPr>
          <w:rFonts w:ascii="Arial" w:hAnsi="Arial" w:cs="Arial"/>
          <w:sz w:val="20"/>
          <w:szCs w:val="20"/>
        </w:rPr>
      </w:pPr>
      <w:r w:rsidRPr="00E3628B">
        <w:rPr>
          <w:rFonts w:ascii="Arial" w:hAnsi="Arial" w:cs="Arial"/>
          <w:b/>
          <w:sz w:val="20"/>
          <w:szCs w:val="20"/>
          <w:u w:val="single"/>
        </w:rPr>
        <w:t>BISHOPTON PRIMARY SCHOOL – WEEKLY LITERACY PLANNER</w:t>
      </w:r>
    </w:p>
    <w:p w14:paraId="672A6659" w14:textId="77777777" w:rsidR="0037481F" w:rsidRPr="00E3628B" w:rsidRDefault="0037481F">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1002"/>
        <w:gridCol w:w="2038"/>
        <w:gridCol w:w="5282"/>
        <w:gridCol w:w="4421"/>
        <w:gridCol w:w="700"/>
        <w:gridCol w:w="1491"/>
      </w:tblGrid>
      <w:tr w:rsidR="008930C4" w:rsidRPr="00E3628B" w14:paraId="585FDA6C" w14:textId="77777777" w:rsidTr="57130C96">
        <w:trPr>
          <w:cantSplit/>
          <w:trHeight w:val="1361"/>
        </w:trPr>
        <w:tc>
          <w:tcPr>
            <w:tcW w:w="666" w:type="dxa"/>
            <w:vMerge w:val="restart"/>
            <w:tcBorders>
              <w:top w:val="nil"/>
              <w:left w:val="nil"/>
              <w:bottom w:val="single" w:sz="4" w:space="0" w:color="auto"/>
            </w:tcBorders>
          </w:tcPr>
          <w:p w14:paraId="0A37501D" w14:textId="77777777" w:rsidR="008930C4" w:rsidRPr="00E3628B" w:rsidRDefault="008930C4">
            <w:pPr>
              <w:rPr>
                <w:rFonts w:ascii="Arial" w:hAnsi="Arial" w:cs="Arial"/>
                <w:sz w:val="20"/>
                <w:szCs w:val="20"/>
              </w:rPr>
            </w:pPr>
          </w:p>
          <w:p w14:paraId="5DAB6C7B" w14:textId="77777777" w:rsidR="008930C4" w:rsidRPr="00E3628B" w:rsidRDefault="008930C4">
            <w:pPr>
              <w:rPr>
                <w:rFonts w:ascii="Arial" w:hAnsi="Arial" w:cs="Arial"/>
                <w:sz w:val="20"/>
                <w:szCs w:val="20"/>
              </w:rPr>
            </w:pPr>
          </w:p>
          <w:p w14:paraId="02EB378F" w14:textId="77777777" w:rsidR="008930C4" w:rsidRPr="00E3628B" w:rsidRDefault="008930C4">
            <w:pPr>
              <w:rPr>
                <w:rFonts w:ascii="Arial" w:hAnsi="Arial" w:cs="Arial"/>
                <w:sz w:val="20"/>
                <w:szCs w:val="20"/>
              </w:rPr>
            </w:pPr>
          </w:p>
          <w:p w14:paraId="6A05A809" w14:textId="77777777" w:rsidR="008930C4" w:rsidRPr="00E3628B" w:rsidRDefault="008930C4">
            <w:pPr>
              <w:rPr>
                <w:rFonts w:ascii="Arial" w:hAnsi="Arial" w:cs="Arial"/>
                <w:sz w:val="20"/>
                <w:szCs w:val="20"/>
              </w:rPr>
            </w:pPr>
          </w:p>
          <w:p w14:paraId="5A39BBE3" w14:textId="77777777" w:rsidR="008930C4" w:rsidRPr="00E3628B" w:rsidRDefault="008930C4">
            <w:pPr>
              <w:rPr>
                <w:rFonts w:ascii="Arial" w:hAnsi="Arial" w:cs="Arial"/>
                <w:sz w:val="20"/>
                <w:szCs w:val="20"/>
              </w:rPr>
            </w:pPr>
          </w:p>
          <w:p w14:paraId="41C8F396" w14:textId="77777777" w:rsidR="008930C4" w:rsidRPr="00E3628B" w:rsidRDefault="008930C4">
            <w:pPr>
              <w:rPr>
                <w:rFonts w:ascii="Arial" w:hAnsi="Arial" w:cs="Arial"/>
                <w:sz w:val="20"/>
                <w:szCs w:val="20"/>
              </w:rPr>
            </w:pPr>
          </w:p>
          <w:p w14:paraId="72A3D3EC" w14:textId="77777777" w:rsidR="008930C4" w:rsidRPr="00E3628B" w:rsidRDefault="008930C4">
            <w:pPr>
              <w:rPr>
                <w:rFonts w:ascii="Arial" w:hAnsi="Arial" w:cs="Arial"/>
                <w:sz w:val="20"/>
                <w:szCs w:val="20"/>
              </w:rPr>
            </w:pPr>
          </w:p>
        </w:tc>
        <w:tc>
          <w:tcPr>
            <w:tcW w:w="3128" w:type="dxa"/>
            <w:gridSpan w:val="2"/>
            <w:tcBorders>
              <w:bottom w:val="single" w:sz="4" w:space="0" w:color="auto"/>
            </w:tcBorders>
          </w:tcPr>
          <w:p w14:paraId="40A3B4B0" w14:textId="77777777" w:rsidR="008930C4" w:rsidRPr="00E3628B" w:rsidRDefault="008930C4">
            <w:pPr>
              <w:rPr>
                <w:rFonts w:ascii="Arial" w:hAnsi="Arial" w:cs="Arial"/>
                <w:sz w:val="20"/>
                <w:szCs w:val="20"/>
              </w:rPr>
            </w:pPr>
            <w:r w:rsidRPr="00E3628B">
              <w:rPr>
                <w:rFonts w:ascii="Arial" w:hAnsi="Arial" w:cs="Arial"/>
                <w:sz w:val="20"/>
                <w:szCs w:val="20"/>
              </w:rPr>
              <w:t>Term objectives:</w:t>
            </w:r>
            <w:proofErr w:type="gramStart"/>
            <w:r>
              <w:rPr>
                <w:rFonts w:ascii="Arial" w:hAnsi="Arial" w:cs="Arial"/>
                <w:sz w:val="20"/>
                <w:szCs w:val="20"/>
              </w:rPr>
              <w:t xml:space="preserve"> </w:t>
            </w:r>
            <w:r w:rsidRPr="00E3628B">
              <w:rPr>
                <w:rFonts w:ascii="Arial" w:hAnsi="Arial" w:cs="Arial"/>
                <w:sz w:val="20"/>
                <w:szCs w:val="20"/>
              </w:rPr>
              <w:t xml:space="preserve"> .</w:t>
            </w:r>
            <w:proofErr w:type="gramEnd"/>
          </w:p>
          <w:p w14:paraId="14E50B68" w14:textId="77777777" w:rsidR="008930C4" w:rsidRPr="00E3628B" w:rsidRDefault="008930C4">
            <w:pPr>
              <w:rPr>
                <w:rFonts w:ascii="Arial" w:hAnsi="Arial" w:cs="Arial"/>
                <w:sz w:val="20"/>
                <w:szCs w:val="20"/>
              </w:rPr>
            </w:pPr>
            <w:r w:rsidRPr="00E3628B">
              <w:rPr>
                <w:rFonts w:ascii="Arial" w:hAnsi="Arial" w:cs="Arial"/>
                <w:sz w:val="20"/>
                <w:szCs w:val="20"/>
              </w:rPr>
              <w:t xml:space="preserve">Class: Year </w:t>
            </w:r>
            <w:r>
              <w:rPr>
                <w:rFonts w:ascii="Arial" w:hAnsi="Arial" w:cs="Arial"/>
                <w:sz w:val="20"/>
                <w:szCs w:val="20"/>
              </w:rPr>
              <w:t>1</w:t>
            </w:r>
          </w:p>
          <w:p w14:paraId="261E8BA5" w14:textId="5E36588B" w:rsidR="008930C4" w:rsidRPr="00E3628B" w:rsidRDefault="008930C4" w:rsidP="00BB7557">
            <w:pPr>
              <w:rPr>
                <w:rFonts w:ascii="Arial" w:hAnsi="Arial" w:cs="Arial"/>
                <w:sz w:val="20"/>
                <w:szCs w:val="20"/>
              </w:rPr>
            </w:pPr>
            <w:r w:rsidRPr="57130C96">
              <w:rPr>
                <w:rFonts w:ascii="Arial" w:hAnsi="Arial" w:cs="Arial"/>
                <w:sz w:val="20"/>
                <w:szCs w:val="20"/>
              </w:rPr>
              <w:t>Week beg: 2</w:t>
            </w:r>
            <w:r w:rsidR="5497BBBB" w:rsidRPr="57130C96">
              <w:rPr>
                <w:rFonts w:ascii="Arial" w:hAnsi="Arial" w:cs="Arial"/>
                <w:sz w:val="20"/>
                <w:szCs w:val="20"/>
              </w:rPr>
              <w:t>9</w:t>
            </w:r>
            <w:r w:rsidRPr="57130C96">
              <w:rPr>
                <w:rFonts w:ascii="Arial" w:hAnsi="Arial" w:cs="Arial"/>
                <w:sz w:val="20"/>
                <w:szCs w:val="20"/>
              </w:rPr>
              <w:t>.6.20</w:t>
            </w:r>
          </w:p>
          <w:p w14:paraId="42F6370A" w14:textId="77777777" w:rsidR="008930C4" w:rsidRPr="00E3628B" w:rsidRDefault="008930C4" w:rsidP="00BB7557">
            <w:pPr>
              <w:rPr>
                <w:rFonts w:ascii="Arial" w:hAnsi="Arial" w:cs="Arial"/>
                <w:sz w:val="20"/>
                <w:szCs w:val="20"/>
              </w:rPr>
            </w:pPr>
            <w:r w:rsidRPr="00E3628B">
              <w:rPr>
                <w:rFonts w:ascii="Arial" w:hAnsi="Arial" w:cs="Arial"/>
                <w:sz w:val="20"/>
                <w:szCs w:val="20"/>
              </w:rPr>
              <w:t>Teachers: EK, CC, JG, EH</w:t>
            </w:r>
          </w:p>
        </w:tc>
        <w:tc>
          <w:tcPr>
            <w:tcW w:w="9922" w:type="dxa"/>
            <w:gridSpan w:val="2"/>
            <w:tcBorders>
              <w:bottom w:val="single" w:sz="4" w:space="0" w:color="auto"/>
            </w:tcBorders>
          </w:tcPr>
          <w:p w14:paraId="6B1694DA" w14:textId="7257587A" w:rsidR="008930C4" w:rsidRDefault="008930C4" w:rsidP="57130C96">
            <w:pPr>
              <w:rPr>
                <w:rFonts w:ascii="Arial" w:hAnsi="Arial" w:cs="Arial"/>
                <w:b/>
                <w:bCs/>
                <w:sz w:val="20"/>
                <w:szCs w:val="20"/>
              </w:rPr>
            </w:pPr>
            <w:r w:rsidRPr="57130C96">
              <w:rPr>
                <w:rFonts w:ascii="Arial" w:hAnsi="Arial" w:cs="Arial"/>
                <w:b/>
                <w:bCs/>
                <w:sz w:val="20"/>
                <w:szCs w:val="20"/>
              </w:rPr>
              <w:t>ICT links</w:t>
            </w:r>
            <w:r w:rsidR="2465514B" w:rsidRPr="57130C96">
              <w:rPr>
                <w:rFonts w:ascii="Arial" w:hAnsi="Arial" w:cs="Arial"/>
                <w:b/>
                <w:bCs/>
                <w:sz w:val="20"/>
                <w:szCs w:val="20"/>
              </w:rPr>
              <w:t xml:space="preserve"> </w:t>
            </w:r>
            <w:hyperlink r:id="rId8">
              <w:r w:rsidR="2465514B" w:rsidRPr="57130C96">
                <w:rPr>
                  <w:rStyle w:val="Hyperlink"/>
                  <w:rFonts w:ascii="Arial" w:eastAsia="Arial" w:hAnsi="Arial" w:cs="Arial"/>
                  <w:sz w:val="20"/>
                  <w:szCs w:val="20"/>
                </w:rPr>
                <w:t>https://www.youtube.com/watch?v=4pZwNie69n8</w:t>
              </w:r>
            </w:hyperlink>
            <w:r w:rsidR="7100251F" w:rsidRPr="57130C96">
              <w:rPr>
                <w:rFonts w:ascii="Arial" w:eastAsia="Arial" w:hAnsi="Arial" w:cs="Arial"/>
                <w:sz w:val="20"/>
                <w:szCs w:val="20"/>
              </w:rPr>
              <w:t xml:space="preserve"> </w:t>
            </w:r>
            <w:r w:rsidR="00921851">
              <w:rPr>
                <w:rFonts w:ascii="Arial" w:eastAsia="Arial" w:hAnsi="Arial" w:cs="Arial"/>
                <w:sz w:val="20"/>
                <w:szCs w:val="20"/>
              </w:rPr>
              <w:t>S</w:t>
            </w:r>
            <w:bookmarkStart w:id="0" w:name="_GoBack"/>
            <w:bookmarkEnd w:id="0"/>
            <w:r w:rsidR="7100251F" w:rsidRPr="57130C96">
              <w:rPr>
                <w:rFonts w:ascii="Arial" w:eastAsia="Arial" w:hAnsi="Arial" w:cs="Arial"/>
                <w:sz w:val="20"/>
                <w:szCs w:val="20"/>
              </w:rPr>
              <w:t xml:space="preserve">uperworm </w:t>
            </w:r>
          </w:p>
          <w:p w14:paraId="29D6B04F" w14:textId="77777777" w:rsidR="008930C4" w:rsidRPr="00E3628B" w:rsidRDefault="008930C4" w:rsidP="00730269">
            <w:pPr>
              <w:rPr>
                <w:rFonts w:ascii="Arial" w:hAnsi="Arial" w:cs="Arial"/>
                <w:sz w:val="20"/>
                <w:szCs w:val="20"/>
              </w:rPr>
            </w:pPr>
            <w:r>
              <w:rPr>
                <w:rFonts w:ascii="Arial" w:hAnsi="Arial" w:cs="Arial"/>
                <w:sz w:val="20"/>
                <w:szCs w:val="20"/>
              </w:rPr>
              <w:t xml:space="preserve"> </w:t>
            </w:r>
          </w:p>
        </w:tc>
        <w:tc>
          <w:tcPr>
            <w:tcW w:w="2102" w:type="dxa"/>
            <w:gridSpan w:val="2"/>
            <w:tcBorders>
              <w:bottom w:val="single" w:sz="4" w:space="0" w:color="auto"/>
              <w:right w:val="single" w:sz="4" w:space="0" w:color="auto"/>
            </w:tcBorders>
          </w:tcPr>
          <w:p w14:paraId="17E3BE5D" w14:textId="77777777" w:rsidR="008930C4" w:rsidRPr="00E3628B" w:rsidRDefault="008930C4">
            <w:pPr>
              <w:rPr>
                <w:rFonts w:ascii="Arial" w:hAnsi="Arial" w:cs="Arial"/>
                <w:b/>
                <w:sz w:val="20"/>
                <w:szCs w:val="20"/>
              </w:rPr>
            </w:pPr>
            <w:r w:rsidRPr="00E3628B">
              <w:rPr>
                <w:rFonts w:ascii="Arial" w:hAnsi="Arial" w:cs="Arial"/>
                <w:b/>
                <w:sz w:val="20"/>
                <w:szCs w:val="20"/>
              </w:rPr>
              <w:t>Cross Curricular Links</w:t>
            </w:r>
          </w:p>
          <w:p w14:paraId="6B2769C7" w14:textId="77777777" w:rsidR="008930C4" w:rsidRPr="00E3628B" w:rsidRDefault="008930C4">
            <w:pPr>
              <w:rPr>
                <w:rFonts w:ascii="Arial" w:hAnsi="Arial" w:cs="Arial"/>
                <w:sz w:val="20"/>
                <w:szCs w:val="20"/>
              </w:rPr>
            </w:pPr>
            <w:r w:rsidRPr="00E3628B">
              <w:rPr>
                <w:rFonts w:ascii="Arial" w:hAnsi="Arial" w:cs="Arial"/>
                <w:sz w:val="20"/>
                <w:szCs w:val="20"/>
              </w:rPr>
              <w:t>Topic –</w:t>
            </w:r>
            <w:r>
              <w:rPr>
                <w:rFonts w:ascii="Arial" w:hAnsi="Arial" w:cs="Arial"/>
                <w:sz w:val="20"/>
                <w:szCs w:val="20"/>
              </w:rPr>
              <w:t xml:space="preserve"> Scented Garden </w:t>
            </w:r>
          </w:p>
          <w:p w14:paraId="0D0B940D" w14:textId="77777777" w:rsidR="008930C4" w:rsidRDefault="008930C4" w:rsidP="00C27BB1">
            <w:pPr>
              <w:rPr>
                <w:rFonts w:ascii="Arial" w:hAnsi="Arial" w:cs="Arial"/>
                <w:b/>
                <w:sz w:val="20"/>
                <w:szCs w:val="20"/>
              </w:rPr>
            </w:pPr>
          </w:p>
          <w:p w14:paraId="0E27B00A" w14:textId="77777777" w:rsidR="008930C4" w:rsidRPr="00E3628B" w:rsidRDefault="008930C4" w:rsidP="00C27BB1">
            <w:pPr>
              <w:rPr>
                <w:rFonts w:ascii="Arial" w:hAnsi="Arial" w:cs="Arial"/>
                <w:b/>
                <w:sz w:val="20"/>
                <w:szCs w:val="20"/>
              </w:rPr>
            </w:pPr>
          </w:p>
        </w:tc>
      </w:tr>
      <w:tr w:rsidR="008930C4" w:rsidRPr="00E3628B" w14:paraId="5F48738B" w14:textId="77777777" w:rsidTr="57130C96">
        <w:trPr>
          <w:cantSplit/>
          <w:trHeight w:val="321"/>
        </w:trPr>
        <w:tc>
          <w:tcPr>
            <w:tcW w:w="666" w:type="dxa"/>
            <w:vMerge/>
          </w:tcPr>
          <w:p w14:paraId="60061E4C" w14:textId="77777777" w:rsidR="008930C4" w:rsidRPr="00E3628B" w:rsidRDefault="008930C4">
            <w:pPr>
              <w:rPr>
                <w:rFonts w:ascii="Arial" w:hAnsi="Arial" w:cs="Arial"/>
                <w:sz w:val="20"/>
                <w:szCs w:val="20"/>
              </w:rPr>
            </w:pPr>
          </w:p>
        </w:tc>
        <w:tc>
          <w:tcPr>
            <w:tcW w:w="1002" w:type="dxa"/>
            <w:tcBorders>
              <w:bottom w:val="single" w:sz="4" w:space="0" w:color="auto"/>
            </w:tcBorders>
          </w:tcPr>
          <w:p w14:paraId="7A907702"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Phonics</w:t>
            </w:r>
          </w:p>
        </w:tc>
        <w:tc>
          <w:tcPr>
            <w:tcW w:w="12779" w:type="dxa"/>
            <w:gridSpan w:val="4"/>
            <w:tcBorders>
              <w:bottom w:val="single" w:sz="4" w:space="0" w:color="auto"/>
            </w:tcBorders>
          </w:tcPr>
          <w:p w14:paraId="4D4F5E79" w14:textId="77777777" w:rsidR="008930C4" w:rsidRPr="00E3628B" w:rsidRDefault="008930C4">
            <w:pPr>
              <w:jc w:val="center"/>
              <w:rPr>
                <w:rFonts w:ascii="Arial" w:hAnsi="Arial" w:cs="Arial"/>
                <w:b/>
                <w:sz w:val="20"/>
                <w:szCs w:val="20"/>
              </w:rPr>
            </w:pPr>
            <w:r w:rsidRPr="00E3628B">
              <w:rPr>
                <w:rFonts w:ascii="Arial" w:hAnsi="Arial" w:cs="Arial"/>
                <w:b/>
                <w:sz w:val="20"/>
                <w:szCs w:val="20"/>
              </w:rPr>
              <w:t>Whole Class Word/</w:t>
            </w:r>
          </w:p>
          <w:p w14:paraId="6ED976A9"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Sentence Work</w:t>
            </w:r>
          </w:p>
        </w:tc>
        <w:tc>
          <w:tcPr>
            <w:tcW w:w="1371" w:type="dxa"/>
            <w:tcBorders>
              <w:bottom w:val="single" w:sz="4" w:space="0" w:color="auto"/>
              <w:right w:val="single" w:sz="4" w:space="0" w:color="auto"/>
            </w:tcBorders>
          </w:tcPr>
          <w:p w14:paraId="14C713CB" w14:textId="77777777" w:rsidR="008930C4" w:rsidRPr="00E3628B" w:rsidRDefault="008930C4">
            <w:pPr>
              <w:rPr>
                <w:rFonts w:ascii="Arial" w:hAnsi="Arial" w:cs="Arial"/>
                <w:sz w:val="20"/>
                <w:szCs w:val="20"/>
              </w:rPr>
            </w:pPr>
            <w:r>
              <w:rPr>
                <w:rFonts w:ascii="Arial" w:hAnsi="Arial" w:cs="Arial"/>
                <w:sz w:val="20"/>
                <w:szCs w:val="20"/>
              </w:rPr>
              <w:t xml:space="preserve">Plenary </w:t>
            </w:r>
          </w:p>
        </w:tc>
      </w:tr>
      <w:tr w:rsidR="00226091" w:rsidRPr="00E3628B" w14:paraId="3C1EFE09" w14:textId="77777777" w:rsidTr="57130C96">
        <w:trPr>
          <w:cantSplit/>
          <w:trHeight w:val="345"/>
        </w:trPr>
        <w:tc>
          <w:tcPr>
            <w:tcW w:w="666" w:type="dxa"/>
            <w:vMerge w:val="restart"/>
          </w:tcPr>
          <w:p w14:paraId="44EAFD9C" w14:textId="77777777" w:rsidR="00226091" w:rsidRPr="00E3628B" w:rsidRDefault="00226091">
            <w:pPr>
              <w:rPr>
                <w:rFonts w:ascii="Arial" w:hAnsi="Arial" w:cs="Arial"/>
                <w:sz w:val="20"/>
                <w:szCs w:val="20"/>
              </w:rPr>
            </w:pPr>
          </w:p>
          <w:p w14:paraId="4B94D5A5" w14:textId="77777777" w:rsidR="00226091" w:rsidRPr="00E3628B" w:rsidRDefault="00226091">
            <w:pPr>
              <w:rPr>
                <w:rFonts w:ascii="Arial" w:hAnsi="Arial" w:cs="Arial"/>
                <w:sz w:val="20"/>
                <w:szCs w:val="20"/>
              </w:rPr>
            </w:pPr>
          </w:p>
          <w:p w14:paraId="537F70A8" w14:textId="77777777" w:rsidR="00226091" w:rsidRPr="00E3628B" w:rsidRDefault="00226091">
            <w:pPr>
              <w:rPr>
                <w:rFonts w:ascii="Arial" w:hAnsi="Arial" w:cs="Arial"/>
                <w:sz w:val="20"/>
                <w:szCs w:val="20"/>
              </w:rPr>
            </w:pPr>
            <w:r w:rsidRPr="00E3628B">
              <w:rPr>
                <w:rFonts w:ascii="Arial" w:hAnsi="Arial" w:cs="Arial"/>
                <w:sz w:val="20"/>
                <w:szCs w:val="20"/>
              </w:rPr>
              <w:t>Mon</w:t>
            </w:r>
          </w:p>
          <w:p w14:paraId="3DEEC669" w14:textId="77777777" w:rsidR="00226091" w:rsidRPr="00E3628B" w:rsidRDefault="00226091">
            <w:pPr>
              <w:rPr>
                <w:rFonts w:ascii="Arial" w:hAnsi="Arial" w:cs="Arial"/>
                <w:sz w:val="20"/>
                <w:szCs w:val="20"/>
              </w:rPr>
            </w:pPr>
          </w:p>
        </w:tc>
        <w:tc>
          <w:tcPr>
            <w:tcW w:w="1002" w:type="dxa"/>
            <w:vMerge w:val="restart"/>
          </w:tcPr>
          <w:p w14:paraId="5501DEE1" w14:textId="6A2195D1" w:rsidR="002B1D9F" w:rsidRPr="00E3628B" w:rsidRDefault="002B1D9F" w:rsidP="00B65F84">
            <w:pPr>
              <w:rPr>
                <w:rFonts w:ascii="Arial" w:hAnsi="Arial" w:cs="Arial"/>
                <w:sz w:val="20"/>
                <w:szCs w:val="20"/>
              </w:rPr>
            </w:pPr>
          </w:p>
        </w:tc>
        <w:tc>
          <w:tcPr>
            <w:tcW w:w="7512" w:type="dxa"/>
            <w:gridSpan w:val="2"/>
            <w:vMerge w:val="restart"/>
          </w:tcPr>
          <w:p w14:paraId="655926E3" w14:textId="20EF8A9C" w:rsidR="00813A7F" w:rsidRPr="00E3628B" w:rsidRDefault="008F205A" w:rsidP="57130C96">
            <w:pPr>
              <w:rPr>
                <w:rFonts w:ascii="Arial" w:hAnsi="Arial" w:cs="Arial"/>
                <w:sz w:val="20"/>
                <w:szCs w:val="20"/>
              </w:rPr>
            </w:pPr>
            <w:r w:rsidRPr="57130C96">
              <w:rPr>
                <w:rFonts w:ascii="Arial" w:hAnsi="Arial" w:cs="Arial"/>
                <w:sz w:val="20"/>
                <w:szCs w:val="20"/>
              </w:rPr>
              <w:t xml:space="preserve"> </w:t>
            </w:r>
            <w:r w:rsidR="6B251C81" w:rsidRPr="57130C96">
              <w:rPr>
                <w:rFonts w:ascii="Arial" w:hAnsi="Arial" w:cs="Arial"/>
                <w:sz w:val="20"/>
                <w:szCs w:val="20"/>
              </w:rPr>
              <w:t xml:space="preserve">Don’t read the story yet! </w:t>
            </w:r>
          </w:p>
          <w:p w14:paraId="1BA0FCBF" w14:textId="620474C4" w:rsidR="00813A7F" w:rsidRPr="00E3628B" w:rsidRDefault="6B251C81" w:rsidP="57130C96">
            <w:pPr>
              <w:spacing w:line="276" w:lineRule="auto"/>
            </w:pPr>
            <w:r w:rsidRPr="57130C96">
              <w:rPr>
                <w:rFonts w:ascii="Leelawadee" w:eastAsia="Leelawadee" w:hAnsi="Leelawadee" w:cs="Leelawadee"/>
                <w:sz w:val="20"/>
                <w:szCs w:val="20"/>
              </w:rPr>
              <w:t>Look at a worm – look at a picture/model or real one! How could we describe the worm? Can you write down as many words as you can to describe the worm. (e.g. slimy, wiggly, pink)</w:t>
            </w:r>
          </w:p>
          <w:p w14:paraId="3BF2DF69" w14:textId="7A75B26C" w:rsidR="00813A7F" w:rsidRPr="00E3628B" w:rsidRDefault="00813A7F" w:rsidP="57130C96">
            <w:pPr>
              <w:spacing w:line="276" w:lineRule="auto"/>
              <w:rPr>
                <w:rFonts w:ascii="Leelawadee" w:eastAsia="Leelawadee" w:hAnsi="Leelawadee" w:cs="Leelawadee"/>
                <w:sz w:val="20"/>
                <w:szCs w:val="20"/>
              </w:rPr>
            </w:pPr>
          </w:p>
          <w:p w14:paraId="330BA3E1" w14:textId="2D32489D" w:rsidR="00813A7F" w:rsidRPr="00E3628B" w:rsidRDefault="6B251C81" w:rsidP="57130C96">
            <w:pPr>
              <w:spacing w:line="276" w:lineRule="auto"/>
            </w:pPr>
            <w:r w:rsidRPr="57130C96">
              <w:rPr>
                <w:rFonts w:ascii="Leelawadee" w:eastAsia="Leelawadee" w:hAnsi="Leelawadee" w:cs="Leelawadee"/>
                <w:sz w:val="20"/>
                <w:szCs w:val="20"/>
              </w:rPr>
              <w:t>Think about your words. This is no ordinary worm – this worm is a Superworm! But when people look at him they don’t think of super words to describe him, they use boring words instead. Can we think of any new words to add to our list to make him sound more exciting and interesting to other people? Scribe down the ideas in a different colour and discuss the difference.</w:t>
            </w:r>
          </w:p>
          <w:p w14:paraId="3656B9AB" w14:textId="2C52952D" w:rsidR="00813A7F" w:rsidRPr="00E3628B" w:rsidRDefault="00813A7F" w:rsidP="57130C96">
            <w:pPr>
              <w:spacing w:line="276" w:lineRule="auto"/>
              <w:rPr>
                <w:rFonts w:ascii="Leelawadee" w:eastAsia="Leelawadee" w:hAnsi="Leelawadee" w:cs="Leelawadee"/>
                <w:sz w:val="20"/>
                <w:szCs w:val="20"/>
              </w:rPr>
            </w:pPr>
          </w:p>
        </w:tc>
        <w:tc>
          <w:tcPr>
            <w:tcW w:w="5267" w:type="dxa"/>
            <w:gridSpan w:val="2"/>
          </w:tcPr>
          <w:p w14:paraId="43E47C1D" w14:textId="15F443A8" w:rsidR="00682840" w:rsidRPr="00E3628B" w:rsidRDefault="00E71D11" w:rsidP="57130C96">
            <w:pPr>
              <w:spacing w:line="276" w:lineRule="auto"/>
              <w:rPr>
                <w:rFonts w:ascii="Arial" w:hAnsi="Arial" w:cs="Arial"/>
                <w:color w:val="4F81BD"/>
                <w:sz w:val="20"/>
                <w:szCs w:val="20"/>
              </w:rPr>
            </w:pPr>
            <w:r w:rsidRPr="57130C96">
              <w:rPr>
                <w:rFonts w:ascii="Arial" w:hAnsi="Arial" w:cs="Arial"/>
                <w:color w:val="4F81BD"/>
                <w:sz w:val="20"/>
                <w:szCs w:val="20"/>
              </w:rPr>
              <w:t xml:space="preserve">NC: </w:t>
            </w:r>
            <w:r w:rsidR="502B49BC" w:rsidRPr="57130C96">
              <w:rPr>
                <w:rFonts w:ascii="Leelawadee" w:eastAsia="Leelawadee" w:hAnsi="Leelawadee" w:cs="Leelawadee"/>
                <w:sz w:val="20"/>
                <w:szCs w:val="20"/>
              </w:rPr>
              <w:t>To be able to think of words and sentences to make a creature sound exciting and interesting</w:t>
            </w:r>
          </w:p>
        </w:tc>
        <w:tc>
          <w:tcPr>
            <w:tcW w:w="1371" w:type="dxa"/>
            <w:vMerge w:val="restart"/>
          </w:tcPr>
          <w:p w14:paraId="245F26E5" w14:textId="38FD7060" w:rsidR="00226091" w:rsidRPr="00E3628B" w:rsidRDefault="46CBEF64" w:rsidP="57130C96">
            <w:pPr>
              <w:rPr>
                <w:rFonts w:ascii="Arial" w:hAnsi="Arial" w:cs="Arial"/>
                <w:sz w:val="20"/>
                <w:szCs w:val="20"/>
              </w:rPr>
            </w:pPr>
            <w:r w:rsidRPr="57130C96">
              <w:rPr>
                <w:rFonts w:ascii="Arial" w:hAnsi="Arial" w:cs="Arial"/>
                <w:sz w:val="20"/>
                <w:szCs w:val="20"/>
              </w:rPr>
              <w:t xml:space="preserve">Read the story of </w:t>
            </w:r>
            <w:proofErr w:type="spellStart"/>
            <w:r w:rsidRPr="57130C96">
              <w:rPr>
                <w:rFonts w:ascii="Arial" w:hAnsi="Arial" w:cs="Arial"/>
                <w:sz w:val="20"/>
                <w:szCs w:val="20"/>
              </w:rPr>
              <w:t>superworm</w:t>
            </w:r>
            <w:proofErr w:type="spellEnd"/>
            <w:r w:rsidRPr="57130C96">
              <w:rPr>
                <w:rFonts w:ascii="Arial" w:hAnsi="Arial" w:cs="Arial"/>
                <w:sz w:val="20"/>
                <w:szCs w:val="20"/>
              </w:rPr>
              <w:t xml:space="preserve"> </w:t>
            </w:r>
            <w:r w:rsidRPr="57130C96">
              <w:rPr>
                <w:rFonts w:ascii="Leelawadee" w:eastAsia="Leelawadee" w:hAnsi="Leelawadee" w:cs="Leelawadee"/>
                <w:sz w:val="19"/>
                <w:szCs w:val="19"/>
              </w:rPr>
              <w:t>do your words reflect how super Super-Worm really is?</w:t>
            </w:r>
          </w:p>
        </w:tc>
      </w:tr>
      <w:tr w:rsidR="00226091" w:rsidRPr="00E3628B" w14:paraId="42508130" w14:textId="77777777" w:rsidTr="57130C96">
        <w:trPr>
          <w:cantSplit/>
          <w:trHeight w:val="345"/>
        </w:trPr>
        <w:tc>
          <w:tcPr>
            <w:tcW w:w="666" w:type="dxa"/>
            <w:vMerge/>
          </w:tcPr>
          <w:p w14:paraId="45FB0818" w14:textId="77777777" w:rsidR="00226091" w:rsidRPr="00E3628B" w:rsidRDefault="00226091">
            <w:pPr>
              <w:rPr>
                <w:rFonts w:ascii="Arial" w:hAnsi="Arial" w:cs="Arial"/>
                <w:sz w:val="20"/>
                <w:szCs w:val="20"/>
              </w:rPr>
            </w:pPr>
          </w:p>
        </w:tc>
        <w:tc>
          <w:tcPr>
            <w:tcW w:w="1002" w:type="dxa"/>
            <w:vMerge/>
          </w:tcPr>
          <w:p w14:paraId="049F31CB" w14:textId="77777777" w:rsidR="00226091" w:rsidRPr="00E3628B" w:rsidRDefault="00226091">
            <w:pPr>
              <w:rPr>
                <w:rFonts w:ascii="Arial" w:hAnsi="Arial" w:cs="Arial"/>
                <w:sz w:val="20"/>
                <w:szCs w:val="20"/>
              </w:rPr>
            </w:pPr>
          </w:p>
        </w:tc>
        <w:tc>
          <w:tcPr>
            <w:tcW w:w="7512" w:type="dxa"/>
            <w:gridSpan w:val="2"/>
            <w:vMerge/>
          </w:tcPr>
          <w:p w14:paraId="53128261" w14:textId="77777777" w:rsidR="00226091" w:rsidRPr="00E3628B" w:rsidRDefault="00226091">
            <w:pPr>
              <w:rPr>
                <w:rFonts w:ascii="Arial" w:hAnsi="Arial" w:cs="Arial"/>
                <w:sz w:val="20"/>
                <w:szCs w:val="20"/>
              </w:rPr>
            </w:pPr>
          </w:p>
        </w:tc>
        <w:tc>
          <w:tcPr>
            <w:tcW w:w="5267" w:type="dxa"/>
            <w:gridSpan w:val="2"/>
          </w:tcPr>
          <w:p w14:paraId="3D52652A" w14:textId="49B3AF96" w:rsidR="0065797F" w:rsidRPr="00E3628B" w:rsidRDefault="0086560F" w:rsidP="00813A7F">
            <w:pPr>
              <w:rPr>
                <w:rFonts w:ascii="Arial" w:hAnsi="Arial" w:cs="Arial"/>
                <w:color w:val="4F81BD"/>
                <w:sz w:val="20"/>
                <w:szCs w:val="20"/>
              </w:rPr>
            </w:pPr>
            <w:r w:rsidRPr="57130C96">
              <w:rPr>
                <w:rFonts w:ascii="Arial" w:hAnsi="Arial" w:cs="Arial"/>
                <w:color w:val="4F81BD"/>
                <w:sz w:val="20"/>
                <w:szCs w:val="20"/>
              </w:rPr>
              <w:t>To describe s</w:t>
            </w:r>
            <w:r w:rsidR="1B36E890" w:rsidRPr="57130C96">
              <w:rPr>
                <w:rFonts w:ascii="Arial" w:hAnsi="Arial" w:cs="Arial"/>
                <w:color w:val="4F81BD"/>
                <w:sz w:val="20"/>
                <w:szCs w:val="20"/>
              </w:rPr>
              <w:t>uper worm using adjectives</w:t>
            </w:r>
            <w:r w:rsidRPr="57130C96">
              <w:rPr>
                <w:rFonts w:ascii="Arial" w:hAnsi="Arial" w:cs="Arial"/>
                <w:color w:val="4F81BD"/>
                <w:sz w:val="20"/>
                <w:szCs w:val="20"/>
              </w:rPr>
              <w:t xml:space="preserve">. </w:t>
            </w:r>
          </w:p>
        </w:tc>
        <w:tc>
          <w:tcPr>
            <w:tcW w:w="1371" w:type="dxa"/>
            <w:vMerge/>
          </w:tcPr>
          <w:p w14:paraId="62486C05" w14:textId="77777777" w:rsidR="00226091" w:rsidRPr="00E3628B" w:rsidRDefault="00226091">
            <w:pPr>
              <w:rPr>
                <w:rFonts w:ascii="Arial" w:hAnsi="Arial" w:cs="Arial"/>
                <w:b/>
                <w:sz w:val="20"/>
                <w:szCs w:val="20"/>
              </w:rPr>
            </w:pPr>
          </w:p>
        </w:tc>
      </w:tr>
      <w:tr w:rsidR="00226091" w:rsidRPr="00E3628B" w14:paraId="599A4D8D" w14:textId="77777777" w:rsidTr="57130C96">
        <w:trPr>
          <w:cantSplit/>
          <w:trHeight w:val="345"/>
        </w:trPr>
        <w:tc>
          <w:tcPr>
            <w:tcW w:w="666" w:type="dxa"/>
            <w:vMerge/>
          </w:tcPr>
          <w:p w14:paraId="4101652C" w14:textId="77777777" w:rsidR="00226091" w:rsidRPr="00E3628B" w:rsidRDefault="00226091">
            <w:pPr>
              <w:rPr>
                <w:rFonts w:ascii="Arial" w:hAnsi="Arial" w:cs="Arial"/>
                <w:sz w:val="20"/>
                <w:szCs w:val="20"/>
              </w:rPr>
            </w:pPr>
          </w:p>
        </w:tc>
        <w:tc>
          <w:tcPr>
            <w:tcW w:w="1002" w:type="dxa"/>
            <w:vMerge/>
          </w:tcPr>
          <w:p w14:paraId="4B99056E" w14:textId="77777777" w:rsidR="00226091" w:rsidRPr="00E3628B" w:rsidRDefault="00226091">
            <w:pPr>
              <w:rPr>
                <w:rFonts w:ascii="Arial" w:hAnsi="Arial" w:cs="Arial"/>
                <w:sz w:val="20"/>
                <w:szCs w:val="20"/>
              </w:rPr>
            </w:pPr>
          </w:p>
        </w:tc>
        <w:tc>
          <w:tcPr>
            <w:tcW w:w="7512" w:type="dxa"/>
            <w:gridSpan w:val="2"/>
            <w:vMerge/>
          </w:tcPr>
          <w:p w14:paraId="1299C43A" w14:textId="77777777" w:rsidR="00226091" w:rsidRPr="00E3628B" w:rsidRDefault="00226091">
            <w:pPr>
              <w:rPr>
                <w:rFonts w:ascii="Arial" w:hAnsi="Arial" w:cs="Arial"/>
                <w:sz w:val="20"/>
                <w:szCs w:val="20"/>
              </w:rPr>
            </w:pPr>
          </w:p>
        </w:tc>
        <w:tc>
          <w:tcPr>
            <w:tcW w:w="5267" w:type="dxa"/>
            <w:gridSpan w:val="2"/>
          </w:tcPr>
          <w:p w14:paraId="6A0D3BC4" w14:textId="7DBDC91F" w:rsidR="00070373" w:rsidRPr="00E3628B" w:rsidRDefault="6373C1A2" w:rsidP="57130C96">
            <w:pPr>
              <w:rPr>
                <w:rFonts w:ascii="Arial" w:hAnsi="Arial" w:cs="Arial"/>
                <w:sz w:val="20"/>
                <w:szCs w:val="20"/>
              </w:rPr>
            </w:pPr>
            <w:r w:rsidRPr="57130C96">
              <w:rPr>
                <w:rFonts w:ascii="Arial" w:hAnsi="Arial" w:cs="Arial"/>
                <w:sz w:val="20"/>
                <w:szCs w:val="20"/>
              </w:rPr>
              <w:t xml:space="preserve">*4 initial adjectives then 4 super adjectives </w:t>
            </w:r>
          </w:p>
          <w:p w14:paraId="0D7ACDD0" w14:textId="124ED69B" w:rsidR="00070373" w:rsidRPr="00E3628B" w:rsidRDefault="6373C1A2" w:rsidP="57130C96">
            <w:pPr>
              <w:rPr>
                <w:rFonts w:ascii="Arial" w:hAnsi="Arial" w:cs="Arial"/>
                <w:sz w:val="20"/>
                <w:szCs w:val="20"/>
              </w:rPr>
            </w:pPr>
            <w:r w:rsidRPr="57130C96">
              <w:rPr>
                <w:rFonts w:ascii="Arial" w:hAnsi="Arial" w:cs="Arial"/>
                <w:sz w:val="20"/>
                <w:szCs w:val="20"/>
              </w:rPr>
              <w:t xml:space="preserve">**6 initial adjectives then 6 super adjectives </w:t>
            </w:r>
          </w:p>
          <w:p w14:paraId="0E59C692" w14:textId="0E0E54C4" w:rsidR="00070373" w:rsidRPr="00E3628B" w:rsidRDefault="6373C1A2" w:rsidP="57130C96">
            <w:pPr>
              <w:rPr>
                <w:rFonts w:ascii="Arial" w:hAnsi="Arial" w:cs="Arial"/>
                <w:sz w:val="20"/>
                <w:szCs w:val="20"/>
              </w:rPr>
            </w:pPr>
            <w:r w:rsidRPr="57130C96">
              <w:rPr>
                <w:rFonts w:ascii="Arial" w:hAnsi="Arial" w:cs="Arial"/>
                <w:sz w:val="20"/>
                <w:szCs w:val="20"/>
              </w:rPr>
              <w:t>*** 8 initial adjectives then 8 super adjectives</w:t>
            </w:r>
          </w:p>
        </w:tc>
        <w:tc>
          <w:tcPr>
            <w:tcW w:w="1371" w:type="dxa"/>
            <w:vMerge/>
          </w:tcPr>
          <w:p w14:paraId="4DDBEF00" w14:textId="77777777" w:rsidR="00226091" w:rsidRPr="00E3628B" w:rsidRDefault="00226091">
            <w:pPr>
              <w:rPr>
                <w:rFonts w:ascii="Arial" w:hAnsi="Arial" w:cs="Arial"/>
                <w:b/>
                <w:sz w:val="20"/>
                <w:szCs w:val="20"/>
              </w:rPr>
            </w:pPr>
          </w:p>
        </w:tc>
      </w:tr>
      <w:tr w:rsidR="0065797F" w:rsidRPr="00E3628B" w14:paraId="099E109C" w14:textId="77777777" w:rsidTr="57130C96">
        <w:trPr>
          <w:cantSplit/>
          <w:trHeight w:val="460"/>
        </w:trPr>
        <w:tc>
          <w:tcPr>
            <w:tcW w:w="666" w:type="dxa"/>
            <w:vMerge w:val="restart"/>
          </w:tcPr>
          <w:p w14:paraId="3461D779" w14:textId="77777777" w:rsidR="0065797F" w:rsidRPr="00E3628B" w:rsidRDefault="0065797F" w:rsidP="0065797F">
            <w:pPr>
              <w:rPr>
                <w:rFonts w:ascii="Arial" w:hAnsi="Arial" w:cs="Arial"/>
                <w:sz w:val="20"/>
                <w:szCs w:val="20"/>
              </w:rPr>
            </w:pPr>
          </w:p>
          <w:p w14:paraId="2FBC6BE7" w14:textId="77777777" w:rsidR="0065797F" w:rsidRPr="00E3628B" w:rsidRDefault="0065797F" w:rsidP="0065797F">
            <w:pPr>
              <w:rPr>
                <w:rFonts w:ascii="Arial" w:hAnsi="Arial" w:cs="Arial"/>
                <w:sz w:val="20"/>
                <w:szCs w:val="20"/>
              </w:rPr>
            </w:pPr>
            <w:r w:rsidRPr="00E3628B">
              <w:rPr>
                <w:rFonts w:ascii="Arial" w:hAnsi="Arial" w:cs="Arial"/>
                <w:sz w:val="20"/>
                <w:szCs w:val="20"/>
              </w:rPr>
              <w:t>Tue</w:t>
            </w:r>
          </w:p>
          <w:p w14:paraId="3CF2D8B6" w14:textId="77777777" w:rsidR="0065797F" w:rsidRPr="00E3628B" w:rsidRDefault="0065797F" w:rsidP="0065797F">
            <w:pPr>
              <w:rPr>
                <w:rFonts w:ascii="Arial" w:hAnsi="Arial" w:cs="Arial"/>
                <w:sz w:val="20"/>
                <w:szCs w:val="20"/>
              </w:rPr>
            </w:pPr>
          </w:p>
          <w:p w14:paraId="0FB78278" w14:textId="77777777" w:rsidR="0065797F" w:rsidRPr="00E3628B" w:rsidRDefault="0065797F" w:rsidP="0065797F">
            <w:pPr>
              <w:rPr>
                <w:rFonts w:ascii="Arial" w:hAnsi="Arial" w:cs="Arial"/>
                <w:sz w:val="20"/>
                <w:szCs w:val="20"/>
              </w:rPr>
            </w:pPr>
          </w:p>
          <w:p w14:paraId="1FC39945" w14:textId="77777777" w:rsidR="0065797F" w:rsidRPr="00E3628B" w:rsidRDefault="0065797F" w:rsidP="0065797F">
            <w:pPr>
              <w:rPr>
                <w:rFonts w:ascii="Arial" w:hAnsi="Arial" w:cs="Arial"/>
                <w:sz w:val="20"/>
                <w:szCs w:val="20"/>
              </w:rPr>
            </w:pPr>
          </w:p>
        </w:tc>
        <w:tc>
          <w:tcPr>
            <w:tcW w:w="1002" w:type="dxa"/>
            <w:vMerge w:val="restart"/>
          </w:tcPr>
          <w:p w14:paraId="6E1931D2" w14:textId="39F2DB33" w:rsidR="0065797F" w:rsidRPr="00E3628B" w:rsidRDefault="0065797F" w:rsidP="0065797F">
            <w:pPr>
              <w:rPr>
                <w:rFonts w:ascii="Arial" w:hAnsi="Arial" w:cs="Arial"/>
                <w:sz w:val="20"/>
                <w:szCs w:val="20"/>
              </w:rPr>
            </w:pPr>
          </w:p>
        </w:tc>
        <w:tc>
          <w:tcPr>
            <w:tcW w:w="7512" w:type="dxa"/>
            <w:gridSpan w:val="2"/>
            <w:vMerge w:val="restart"/>
          </w:tcPr>
          <w:p w14:paraId="2249ACC7" w14:textId="65C5D09B" w:rsidR="00C62729" w:rsidRPr="00E3628B" w:rsidRDefault="6BA44B6C" w:rsidP="00813A7F">
            <w:r w:rsidRPr="57130C96">
              <w:rPr>
                <w:rFonts w:ascii="Leelawadee" w:eastAsia="Leelawadee" w:hAnsi="Leelawadee" w:cs="Leelawadee"/>
                <w:sz w:val="20"/>
                <w:szCs w:val="20"/>
              </w:rPr>
              <w:t>Discuss yesterday’s work and what we did to describe the worm.</w:t>
            </w:r>
          </w:p>
          <w:p w14:paraId="0572BE90" w14:textId="1B777730" w:rsidR="00C62729" w:rsidRPr="00E3628B" w:rsidRDefault="00C62729" w:rsidP="57130C96">
            <w:pPr>
              <w:rPr>
                <w:rFonts w:ascii="Leelawadee" w:eastAsia="Leelawadee" w:hAnsi="Leelawadee" w:cs="Leelawadee"/>
                <w:sz w:val="20"/>
                <w:szCs w:val="20"/>
              </w:rPr>
            </w:pPr>
          </w:p>
          <w:p w14:paraId="098143B3" w14:textId="3D94A181" w:rsidR="00C62729" w:rsidRPr="00E3628B" w:rsidRDefault="6BA44B6C" w:rsidP="57130C96">
            <w:pPr>
              <w:rPr>
                <w:rFonts w:ascii="Leelawadee" w:eastAsia="Leelawadee" w:hAnsi="Leelawadee" w:cs="Leelawadee"/>
                <w:sz w:val="20"/>
                <w:szCs w:val="20"/>
              </w:rPr>
            </w:pPr>
            <w:r w:rsidRPr="57130C96">
              <w:rPr>
                <w:rFonts w:ascii="Leelawadee" w:eastAsia="Leelawadee" w:hAnsi="Leelawadee" w:cs="Leelawadee"/>
                <w:sz w:val="20"/>
                <w:szCs w:val="20"/>
              </w:rPr>
              <w:t xml:space="preserve">On your paper draw a picture of a worm and think about how they can make the worm sound really interesting and exciting to another person. Put these words into a sentence e.g. ‘Superworm is...’ and write them </w:t>
            </w:r>
            <w:r w:rsidR="726E6D21" w:rsidRPr="57130C96">
              <w:rPr>
                <w:rFonts w:ascii="Leelawadee" w:eastAsia="Leelawadee" w:hAnsi="Leelawadee" w:cs="Leelawadee"/>
                <w:sz w:val="20"/>
                <w:szCs w:val="20"/>
              </w:rPr>
              <w:t xml:space="preserve">neatly using and to connect ideas. </w:t>
            </w:r>
          </w:p>
          <w:p w14:paraId="6FF85950" w14:textId="6DE8C309" w:rsidR="00C62729" w:rsidRPr="00E3628B" w:rsidRDefault="726E6D21" w:rsidP="57130C96">
            <w:pPr>
              <w:rPr>
                <w:rFonts w:ascii="Leelawadee" w:eastAsia="Leelawadee" w:hAnsi="Leelawadee" w:cs="Leelawadee"/>
                <w:sz w:val="20"/>
                <w:szCs w:val="20"/>
              </w:rPr>
            </w:pPr>
            <w:proofErr w:type="spellStart"/>
            <w:r w:rsidRPr="57130C96">
              <w:rPr>
                <w:rFonts w:ascii="Leelawadee" w:eastAsia="Leelawadee" w:hAnsi="Leelawadee" w:cs="Leelawadee"/>
                <w:sz w:val="20"/>
                <w:szCs w:val="20"/>
              </w:rPr>
              <w:t>Eg.</w:t>
            </w:r>
            <w:proofErr w:type="spellEnd"/>
            <w:r w:rsidRPr="57130C96">
              <w:rPr>
                <w:rFonts w:ascii="Leelawadee" w:eastAsia="Leelawadee" w:hAnsi="Leelawadee" w:cs="Leelawadee"/>
                <w:sz w:val="20"/>
                <w:szCs w:val="20"/>
              </w:rPr>
              <w:t xml:space="preserve"> </w:t>
            </w:r>
          </w:p>
          <w:p w14:paraId="4F92851F" w14:textId="375BDE0E" w:rsidR="00C62729" w:rsidRPr="00E3628B" w:rsidRDefault="726E6D21" w:rsidP="57130C96">
            <w:pPr>
              <w:rPr>
                <w:rFonts w:ascii="Leelawadee" w:eastAsia="Leelawadee" w:hAnsi="Leelawadee" w:cs="Leelawadee"/>
                <w:sz w:val="20"/>
                <w:szCs w:val="20"/>
              </w:rPr>
            </w:pPr>
            <w:r w:rsidRPr="57130C96">
              <w:rPr>
                <w:rFonts w:ascii="Leelawadee" w:eastAsia="Leelawadee" w:hAnsi="Leelawadee" w:cs="Leelawadee"/>
                <w:sz w:val="20"/>
                <w:szCs w:val="20"/>
              </w:rPr>
              <w:t xml:space="preserve">Superworm is.... __________________ and _________________. </w:t>
            </w:r>
          </w:p>
          <w:p w14:paraId="2ADAC51E" w14:textId="55894F02" w:rsidR="00C62729" w:rsidRPr="00E3628B" w:rsidRDefault="726E6D21" w:rsidP="57130C96">
            <w:pPr>
              <w:rPr>
                <w:rFonts w:ascii="Leelawadee" w:eastAsia="Leelawadee" w:hAnsi="Leelawadee" w:cs="Leelawadee"/>
                <w:sz w:val="20"/>
                <w:szCs w:val="20"/>
              </w:rPr>
            </w:pPr>
            <w:r w:rsidRPr="57130C96">
              <w:rPr>
                <w:rFonts w:ascii="Leelawadee" w:eastAsia="Leelawadee" w:hAnsi="Leelawadee" w:cs="Leelawadee"/>
                <w:sz w:val="20"/>
                <w:szCs w:val="20"/>
              </w:rPr>
              <w:t xml:space="preserve">He has ___________________ skin and ___________________ eyes. </w:t>
            </w:r>
          </w:p>
          <w:p w14:paraId="26AB5E36" w14:textId="771665C3" w:rsidR="00C62729" w:rsidRPr="00E3628B" w:rsidRDefault="226367C6" w:rsidP="57130C96">
            <w:pPr>
              <w:rPr>
                <w:rFonts w:ascii="Leelawadee" w:eastAsia="Leelawadee" w:hAnsi="Leelawadee" w:cs="Leelawadee"/>
                <w:sz w:val="20"/>
                <w:szCs w:val="20"/>
              </w:rPr>
            </w:pPr>
            <w:r w:rsidRPr="57130C96">
              <w:rPr>
                <w:rFonts w:ascii="Leelawadee" w:eastAsia="Leelawadee" w:hAnsi="Leelawadee" w:cs="Leelawadee"/>
                <w:sz w:val="20"/>
                <w:szCs w:val="20"/>
              </w:rPr>
              <w:t xml:space="preserve">His skin is pink as a ________________. (Add in a simile or two if you can!) </w:t>
            </w:r>
          </w:p>
          <w:p w14:paraId="28F740A6" w14:textId="1DE02558" w:rsidR="00C62729" w:rsidRPr="00E3628B" w:rsidRDefault="00C62729" w:rsidP="57130C96">
            <w:pPr>
              <w:rPr>
                <w:rFonts w:ascii="Leelawadee" w:eastAsia="Leelawadee" w:hAnsi="Leelawadee" w:cs="Leelawadee"/>
                <w:sz w:val="20"/>
                <w:szCs w:val="20"/>
              </w:rPr>
            </w:pPr>
          </w:p>
          <w:p w14:paraId="37A10EF3" w14:textId="1EF8B4A8" w:rsidR="00C62729" w:rsidRPr="00E3628B" w:rsidRDefault="00C62729" w:rsidP="57130C96">
            <w:pPr>
              <w:rPr>
                <w:rFonts w:ascii="Leelawadee" w:eastAsia="Leelawadee" w:hAnsi="Leelawadee" w:cs="Leelawadee"/>
                <w:sz w:val="20"/>
                <w:szCs w:val="20"/>
              </w:rPr>
            </w:pPr>
          </w:p>
        </w:tc>
        <w:tc>
          <w:tcPr>
            <w:tcW w:w="5267" w:type="dxa"/>
            <w:gridSpan w:val="2"/>
          </w:tcPr>
          <w:p w14:paraId="66145BFA" w14:textId="7B778F8C" w:rsidR="0065797F" w:rsidRPr="00E3628B" w:rsidRDefault="0065797F" w:rsidP="57130C96">
            <w:pPr>
              <w:spacing w:line="276" w:lineRule="auto"/>
              <w:rPr>
                <w:rFonts w:ascii="Arial" w:hAnsi="Arial" w:cs="Arial"/>
                <w:color w:val="4F81BD"/>
                <w:sz w:val="20"/>
                <w:szCs w:val="20"/>
              </w:rPr>
            </w:pPr>
            <w:r w:rsidRPr="57130C96">
              <w:rPr>
                <w:rFonts w:ascii="Arial" w:hAnsi="Arial" w:cs="Arial"/>
                <w:b/>
                <w:bCs/>
                <w:color w:val="4F81BD"/>
                <w:sz w:val="20"/>
                <w:szCs w:val="20"/>
              </w:rPr>
              <w:t>NC Year 1-</w:t>
            </w:r>
            <w:r w:rsidRPr="57130C96">
              <w:rPr>
                <w:rFonts w:ascii="Arial" w:hAnsi="Arial" w:cs="Arial"/>
                <w:color w:val="4F81BD"/>
                <w:sz w:val="20"/>
                <w:szCs w:val="20"/>
              </w:rPr>
              <w:t xml:space="preserve"> </w:t>
            </w:r>
            <w:r w:rsidR="1355787C" w:rsidRPr="57130C96">
              <w:rPr>
                <w:rFonts w:ascii="Leelawadee" w:eastAsia="Leelawadee" w:hAnsi="Leelawadee" w:cs="Leelawadee"/>
                <w:sz w:val="20"/>
                <w:szCs w:val="20"/>
              </w:rPr>
              <w:t>To be able to think of words and sentences to make a creature sound exciting and interesting</w:t>
            </w:r>
          </w:p>
          <w:p w14:paraId="03F37985" w14:textId="248B3D41" w:rsidR="0065797F" w:rsidRPr="00E3628B" w:rsidRDefault="00813A7F" w:rsidP="0065797F">
            <w:pPr>
              <w:rPr>
                <w:rFonts w:ascii="Arial" w:hAnsi="Arial" w:cs="Arial"/>
                <w:color w:val="4F81BD"/>
                <w:sz w:val="20"/>
                <w:szCs w:val="20"/>
              </w:rPr>
            </w:pPr>
            <w:r w:rsidRPr="57130C96">
              <w:rPr>
                <w:rFonts w:ascii="Arial" w:hAnsi="Arial" w:cs="Arial"/>
                <w:color w:val="4F81BD"/>
                <w:sz w:val="20"/>
                <w:szCs w:val="20"/>
              </w:rPr>
              <w:t xml:space="preserve"> </w:t>
            </w:r>
            <w:r w:rsidR="0065797F" w:rsidRPr="57130C96">
              <w:rPr>
                <w:rFonts w:ascii="Arial" w:hAnsi="Arial" w:cs="Arial"/>
                <w:color w:val="4F81BD"/>
                <w:sz w:val="20"/>
                <w:szCs w:val="20"/>
              </w:rPr>
              <w:t xml:space="preserve"> </w:t>
            </w:r>
          </w:p>
          <w:p w14:paraId="0562CB0E" w14:textId="77777777" w:rsidR="0065797F" w:rsidRPr="00E3628B" w:rsidRDefault="0065797F" w:rsidP="0065797F">
            <w:pPr>
              <w:rPr>
                <w:rFonts w:ascii="Arial" w:hAnsi="Arial" w:cs="Arial"/>
                <w:color w:val="4F81BD"/>
                <w:sz w:val="20"/>
                <w:szCs w:val="20"/>
              </w:rPr>
            </w:pPr>
          </w:p>
        </w:tc>
        <w:tc>
          <w:tcPr>
            <w:tcW w:w="1371" w:type="dxa"/>
            <w:vMerge w:val="restart"/>
          </w:tcPr>
          <w:tbl>
            <w:tblPr>
              <w:tblW w:w="0" w:type="auto"/>
              <w:tblLook w:val="04A0" w:firstRow="1" w:lastRow="0" w:firstColumn="1" w:lastColumn="0" w:noHBand="0" w:noVBand="1"/>
            </w:tblPr>
            <w:tblGrid>
              <w:gridCol w:w="1275"/>
            </w:tblGrid>
            <w:tr w:rsidR="57130C96" w14:paraId="5A71D640" w14:textId="77777777" w:rsidTr="57130C96">
              <w:tc>
                <w:tcPr>
                  <w:tcW w:w="1215" w:type="dxa"/>
                </w:tcPr>
                <w:p w14:paraId="44A9B1D6" w14:textId="741FD434" w:rsidR="57130C96" w:rsidRDefault="57130C96" w:rsidP="57130C96">
                  <w:pPr>
                    <w:rPr>
                      <w:rFonts w:ascii="Leelawadee" w:eastAsia="Leelawadee" w:hAnsi="Leelawadee" w:cs="Leelawadee"/>
                      <w:sz w:val="20"/>
                      <w:szCs w:val="20"/>
                    </w:rPr>
                  </w:pPr>
                  <w:r w:rsidRPr="57130C96">
                    <w:rPr>
                      <w:rFonts w:ascii="Leelawadee" w:eastAsia="Leelawadee" w:hAnsi="Leelawadee" w:cs="Leelawadee"/>
                      <w:sz w:val="20"/>
                      <w:szCs w:val="20"/>
                    </w:rPr>
                    <w:t>S</w:t>
                  </w:r>
                  <w:r w:rsidR="78CE02CB" w:rsidRPr="57130C96">
                    <w:rPr>
                      <w:rFonts w:ascii="Leelawadee" w:eastAsia="Leelawadee" w:hAnsi="Leelawadee" w:cs="Leelawadee"/>
                      <w:sz w:val="20"/>
                      <w:szCs w:val="20"/>
                    </w:rPr>
                    <w:t>ay</w:t>
                  </w:r>
                  <w:r w:rsidRPr="57130C96">
                    <w:rPr>
                      <w:rFonts w:ascii="Leelawadee" w:eastAsia="Leelawadee" w:hAnsi="Leelawadee" w:cs="Leelawadee"/>
                      <w:sz w:val="20"/>
                      <w:szCs w:val="20"/>
                    </w:rPr>
                    <w:t xml:space="preserve"> </w:t>
                  </w:r>
                  <w:proofErr w:type="gramStart"/>
                  <w:r w:rsidR="78CE02CB" w:rsidRPr="57130C96">
                    <w:rPr>
                      <w:rFonts w:ascii="Leelawadee" w:eastAsia="Leelawadee" w:hAnsi="Leelawadee" w:cs="Leelawadee"/>
                      <w:sz w:val="20"/>
                      <w:szCs w:val="20"/>
                    </w:rPr>
                    <w:t xml:space="preserve">your </w:t>
                  </w:r>
                  <w:r w:rsidRPr="57130C96">
                    <w:rPr>
                      <w:rFonts w:ascii="Leelawadee" w:eastAsia="Leelawadee" w:hAnsi="Leelawadee" w:cs="Leelawadee"/>
                      <w:sz w:val="20"/>
                      <w:szCs w:val="20"/>
                    </w:rPr>
                    <w:t>some</w:t>
                  </w:r>
                  <w:proofErr w:type="gramEnd"/>
                  <w:r w:rsidRPr="57130C96">
                    <w:rPr>
                      <w:rFonts w:ascii="Leelawadee" w:eastAsia="Leelawadee" w:hAnsi="Leelawadee" w:cs="Leelawadee"/>
                      <w:sz w:val="20"/>
                      <w:szCs w:val="20"/>
                    </w:rPr>
                    <w:t xml:space="preserve"> exciting and interesting sentences about Superworm</w:t>
                  </w:r>
                  <w:r w:rsidR="548AFA47" w:rsidRPr="57130C96">
                    <w:rPr>
                      <w:rFonts w:ascii="Leelawadee" w:eastAsia="Leelawadee" w:hAnsi="Leelawadee" w:cs="Leelawadee"/>
                      <w:sz w:val="20"/>
                      <w:szCs w:val="20"/>
                    </w:rPr>
                    <w:t>. What do the adjectives do to your sentence?</w:t>
                  </w:r>
                </w:p>
              </w:tc>
            </w:tr>
          </w:tbl>
          <w:p w14:paraId="278C43EA" w14:textId="2AF628F9" w:rsidR="0065797F" w:rsidRPr="00E3628B" w:rsidRDefault="0065797F" w:rsidP="57130C96">
            <w:pPr>
              <w:rPr>
                <w:rFonts w:ascii="Arial" w:hAnsi="Arial" w:cs="Arial"/>
                <w:sz w:val="20"/>
                <w:szCs w:val="20"/>
              </w:rPr>
            </w:pPr>
          </w:p>
        </w:tc>
      </w:tr>
      <w:tr w:rsidR="0065797F" w:rsidRPr="00E3628B" w14:paraId="7CD7F516" w14:textId="77777777" w:rsidTr="57130C96">
        <w:trPr>
          <w:cantSplit/>
          <w:trHeight w:val="460"/>
        </w:trPr>
        <w:tc>
          <w:tcPr>
            <w:tcW w:w="666" w:type="dxa"/>
            <w:vMerge/>
          </w:tcPr>
          <w:p w14:paraId="34CE0A41" w14:textId="77777777" w:rsidR="0065797F" w:rsidRPr="00E3628B" w:rsidRDefault="0065797F" w:rsidP="0065797F">
            <w:pPr>
              <w:rPr>
                <w:rFonts w:ascii="Arial" w:hAnsi="Arial" w:cs="Arial"/>
                <w:sz w:val="20"/>
                <w:szCs w:val="20"/>
              </w:rPr>
            </w:pPr>
          </w:p>
        </w:tc>
        <w:tc>
          <w:tcPr>
            <w:tcW w:w="1002" w:type="dxa"/>
            <w:vMerge/>
          </w:tcPr>
          <w:p w14:paraId="62EBF3C5" w14:textId="77777777" w:rsidR="0065797F" w:rsidRPr="00E3628B" w:rsidRDefault="0065797F" w:rsidP="0065797F">
            <w:pPr>
              <w:rPr>
                <w:rFonts w:ascii="Arial" w:hAnsi="Arial" w:cs="Arial"/>
                <w:sz w:val="20"/>
                <w:szCs w:val="20"/>
              </w:rPr>
            </w:pPr>
          </w:p>
        </w:tc>
        <w:tc>
          <w:tcPr>
            <w:tcW w:w="7512" w:type="dxa"/>
            <w:gridSpan w:val="2"/>
            <w:vMerge/>
          </w:tcPr>
          <w:p w14:paraId="6D98A12B" w14:textId="77777777" w:rsidR="0065797F" w:rsidRPr="00E3628B" w:rsidRDefault="0065797F" w:rsidP="0065797F">
            <w:pPr>
              <w:rPr>
                <w:rFonts w:ascii="Arial" w:hAnsi="Arial" w:cs="Arial"/>
                <w:sz w:val="20"/>
                <w:szCs w:val="20"/>
              </w:rPr>
            </w:pPr>
          </w:p>
        </w:tc>
        <w:tc>
          <w:tcPr>
            <w:tcW w:w="5267" w:type="dxa"/>
            <w:gridSpan w:val="2"/>
          </w:tcPr>
          <w:p w14:paraId="656ECDDD" w14:textId="33FDBA2B" w:rsidR="0065797F" w:rsidRDefault="0065797F" w:rsidP="57130C96">
            <w:pPr>
              <w:rPr>
                <w:rFonts w:ascii="Arial" w:hAnsi="Arial" w:cs="Arial"/>
                <w:b/>
                <w:bCs/>
                <w:color w:val="4F81BD"/>
                <w:sz w:val="20"/>
                <w:szCs w:val="20"/>
              </w:rPr>
            </w:pPr>
            <w:r w:rsidRPr="57130C96">
              <w:rPr>
                <w:rFonts w:ascii="Arial" w:hAnsi="Arial" w:cs="Arial"/>
                <w:b/>
                <w:bCs/>
                <w:color w:val="4F81BD"/>
                <w:sz w:val="20"/>
                <w:szCs w:val="20"/>
              </w:rPr>
              <w:t xml:space="preserve">To </w:t>
            </w:r>
            <w:r w:rsidR="00E40879" w:rsidRPr="57130C96">
              <w:rPr>
                <w:rFonts w:ascii="Arial" w:hAnsi="Arial" w:cs="Arial"/>
                <w:b/>
                <w:bCs/>
                <w:color w:val="4F81BD"/>
                <w:sz w:val="20"/>
                <w:szCs w:val="20"/>
              </w:rPr>
              <w:t xml:space="preserve">describe the </w:t>
            </w:r>
            <w:proofErr w:type="gramStart"/>
            <w:r w:rsidR="472B39AA" w:rsidRPr="57130C96">
              <w:rPr>
                <w:rFonts w:ascii="Arial" w:hAnsi="Arial" w:cs="Arial"/>
                <w:b/>
                <w:bCs/>
                <w:color w:val="4F81BD"/>
                <w:sz w:val="20"/>
                <w:szCs w:val="20"/>
              </w:rPr>
              <w:t>worm</w:t>
            </w:r>
            <w:proofErr w:type="gramEnd"/>
            <w:r w:rsidR="472B39AA" w:rsidRPr="57130C96">
              <w:rPr>
                <w:rFonts w:ascii="Arial" w:hAnsi="Arial" w:cs="Arial"/>
                <w:b/>
                <w:bCs/>
                <w:color w:val="4F81BD"/>
                <w:sz w:val="20"/>
                <w:szCs w:val="20"/>
              </w:rPr>
              <w:t xml:space="preserve"> </w:t>
            </w:r>
            <w:r w:rsidR="00E40879" w:rsidRPr="57130C96">
              <w:rPr>
                <w:rFonts w:ascii="Arial" w:hAnsi="Arial" w:cs="Arial"/>
                <w:b/>
                <w:bCs/>
                <w:color w:val="4F81BD"/>
                <w:sz w:val="20"/>
                <w:szCs w:val="20"/>
              </w:rPr>
              <w:t>you would feed to Jack.</w:t>
            </w:r>
          </w:p>
          <w:p w14:paraId="7F74DBD3" w14:textId="77777777" w:rsidR="00813A7F" w:rsidRPr="00E3628B" w:rsidRDefault="00813A7F" w:rsidP="00E40879">
            <w:pPr>
              <w:rPr>
                <w:rFonts w:ascii="Arial" w:hAnsi="Arial" w:cs="Arial"/>
                <w:color w:val="4F81BD"/>
                <w:sz w:val="20"/>
                <w:szCs w:val="20"/>
              </w:rPr>
            </w:pPr>
            <w:r>
              <w:rPr>
                <w:rFonts w:ascii="Arial" w:hAnsi="Arial" w:cs="Arial"/>
                <w:b/>
                <w:color w:val="4F81BD"/>
                <w:sz w:val="20"/>
                <w:szCs w:val="20"/>
              </w:rPr>
              <w:t xml:space="preserve">To </w:t>
            </w:r>
            <w:r w:rsidR="00E40879">
              <w:rPr>
                <w:rFonts w:ascii="Arial" w:hAnsi="Arial" w:cs="Arial"/>
                <w:b/>
                <w:color w:val="4F81BD"/>
                <w:sz w:val="20"/>
                <w:szCs w:val="20"/>
              </w:rPr>
              <w:t>describe the food using adjectives/Similes.</w:t>
            </w:r>
          </w:p>
        </w:tc>
        <w:tc>
          <w:tcPr>
            <w:tcW w:w="1371" w:type="dxa"/>
            <w:vMerge/>
          </w:tcPr>
          <w:p w14:paraId="2946DB82" w14:textId="77777777" w:rsidR="0065797F" w:rsidRPr="00E3628B" w:rsidRDefault="0065797F" w:rsidP="0065797F">
            <w:pPr>
              <w:rPr>
                <w:rFonts w:ascii="Arial" w:hAnsi="Arial" w:cs="Arial"/>
                <w:sz w:val="20"/>
                <w:szCs w:val="20"/>
              </w:rPr>
            </w:pPr>
          </w:p>
        </w:tc>
      </w:tr>
      <w:tr w:rsidR="0065797F" w:rsidRPr="00E3628B" w14:paraId="5349F51C" w14:textId="77777777" w:rsidTr="57130C96">
        <w:trPr>
          <w:cantSplit/>
          <w:trHeight w:val="460"/>
        </w:trPr>
        <w:tc>
          <w:tcPr>
            <w:tcW w:w="666" w:type="dxa"/>
            <w:vMerge/>
          </w:tcPr>
          <w:p w14:paraId="5997CC1D" w14:textId="77777777" w:rsidR="0065797F" w:rsidRPr="00E3628B" w:rsidRDefault="0065797F" w:rsidP="0065797F">
            <w:pPr>
              <w:rPr>
                <w:rFonts w:ascii="Arial" w:hAnsi="Arial" w:cs="Arial"/>
                <w:sz w:val="20"/>
                <w:szCs w:val="20"/>
              </w:rPr>
            </w:pPr>
          </w:p>
        </w:tc>
        <w:tc>
          <w:tcPr>
            <w:tcW w:w="1002" w:type="dxa"/>
            <w:vMerge/>
          </w:tcPr>
          <w:p w14:paraId="110FFD37" w14:textId="77777777" w:rsidR="0065797F" w:rsidRPr="00E3628B" w:rsidRDefault="0065797F" w:rsidP="0065797F">
            <w:pPr>
              <w:rPr>
                <w:rFonts w:ascii="Arial" w:hAnsi="Arial" w:cs="Arial"/>
                <w:sz w:val="20"/>
                <w:szCs w:val="20"/>
              </w:rPr>
            </w:pPr>
          </w:p>
        </w:tc>
        <w:tc>
          <w:tcPr>
            <w:tcW w:w="7512" w:type="dxa"/>
            <w:gridSpan w:val="2"/>
            <w:vMerge/>
          </w:tcPr>
          <w:p w14:paraId="6B699379" w14:textId="77777777" w:rsidR="0065797F" w:rsidRPr="00E3628B" w:rsidRDefault="0065797F" w:rsidP="0065797F">
            <w:pPr>
              <w:rPr>
                <w:rFonts w:ascii="Arial" w:hAnsi="Arial" w:cs="Arial"/>
                <w:sz w:val="20"/>
                <w:szCs w:val="20"/>
              </w:rPr>
            </w:pPr>
          </w:p>
        </w:tc>
        <w:tc>
          <w:tcPr>
            <w:tcW w:w="5267" w:type="dxa"/>
            <w:gridSpan w:val="2"/>
          </w:tcPr>
          <w:p w14:paraId="724B2FCE" w14:textId="1A46C591" w:rsidR="00E40879" w:rsidRPr="00E3628B" w:rsidRDefault="2529B1CA" w:rsidP="57130C96">
            <w:pPr>
              <w:rPr>
                <w:rFonts w:ascii="Arial" w:hAnsi="Arial" w:cs="Arial"/>
                <w:sz w:val="20"/>
                <w:szCs w:val="20"/>
              </w:rPr>
            </w:pPr>
            <w:r w:rsidRPr="57130C96">
              <w:rPr>
                <w:rFonts w:ascii="Arial" w:hAnsi="Arial" w:cs="Arial"/>
                <w:sz w:val="20"/>
                <w:szCs w:val="20"/>
              </w:rPr>
              <w:t xml:space="preserve">*4 complete sentences using adjectives and punctuation. </w:t>
            </w:r>
          </w:p>
          <w:p w14:paraId="6B47E572" w14:textId="6DB788D5" w:rsidR="00E40879" w:rsidRPr="00E3628B" w:rsidRDefault="2529B1CA" w:rsidP="57130C96">
            <w:pPr>
              <w:rPr>
                <w:rFonts w:ascii="Arial" w:hAnsi="Arial" w:cs="Arial"/>
                <w:sz w:val="20"/>
                <w:szCs w:val="20"/>
              </w:rPr>
            </w:pPr>
            <w:r w:rsidRPr="57130C96">
              <w:rPr>
                <w:rFonts w:ascii="Arial" w:hAnsi="Arial" w:cs="Arial"/>
                <w:sz w:val="20"/>
                <w:szCs w:val="20"/>
              </w:rPr>
              <w:t>**</w:t>
            </w:r>
            <w:proofErr w:type="gramStart"/>
            <w:r w:rsidRPr="57130C96">
              <w:rPr>
                <w:rFonts w:ascii="Arial" w:hAnsi="Arial" w:cs="Arial"/>
                <w:sz w:val="20"/>
                <w:szCs w:val="20"/>
              </w:rPr>
              <w:t>6  complete</w:t>
            </w:r>
            <w:proofErr w:type="gramEnd"/>
            <w:r w:rsidRPr="57130C96">
              <w:rPr>
                <w:rFonts w:ascii="Arial" w:hAnsi="Arial" w:cs="Arial"/>
                <w:sz w:val="20"/>
                <w:szCs w:val="20"/>
              </w:rPr>
              <w:t xml:space="preserve"> sentences using adjectives and punctuation. </w:t>
            </w:r>
          </w:p>
          <w:p w14:paraId="39AC4D88" w14:textId="5CDD31CB" w:rsidR="00E40879" w:rsidRPr="00E3628B" w:rsidRDefault="2529B1CA" w:rsidP="57130C96">
            <w:pPr>
              <w:rPr>
                <w:rFonts w:ascii="Arial" w:hAnsi="Arial" w:cs="Arial"/>
                <w:sz w:val="20"/>
                <w:szCs w:val="20"/>
              </w:rPr>
            </w:pPr>
            <w:r w:rsidRPr="57130C96">
              <w:rPr>
                <w:rFonts w:ascii="Arial" w:hAnsi="Arial" w:cs="Arial"/>
                <w:sz w:val="20"/>
                <w:szCs w:val="20"/>
              </w:rPr>
              <w:t xml:space="preserve">*** 8 </w:t>
            </w:r>
            <w:r w:rsidR="5A7D4748" w:rsidRPr="57130C96">
              <w:rPr>
                <w:rFonts w:ascii="Arial" w:hAnsi="Arial" w:cs="Arial"/>
                <w:sz w:val="20"/>
                <w:szCs w:val="20"/>
              </w:rPr>
              <w:t>complete sentences using adjectives and punctuation.</w:t>
            </w:r>
          </w:p>
        </w:tc>
        <w:tc>
          <w:tcPr>
            <w:tcW w:w="1371" w:type="dxa"/>
            <w:vMerge/>
          </w:tcPr>
          <w:p w14:paraId="3FE9F23F" w14:textId="77777777" w:rsidR="0065797F" w:rsidRPr="00E3628B" w:rsidRDefault="0065797F" w:rsidP="0065797F">
            <w:pPr>
              <w:rPr>
                <w:rFonts w:ascii="Arial" w:hAnsi="Arial" w:cs="Arial"/>
                <w:sz w:val="20"/>
                <w:szCs w:val="20"/>
              </w:rPr>
            </w:pPr>
          </w:p>
        </w:tc>
      </w:tr>
      <w:tr w:rsidR="0065797F" w:rsidRPr="00E3628B" w14:paraId="7FF81CFF" w14:textId="77777777" w:rsidTr="57130C96">
        <w:trPr>
          <w:cantSplit/>
          <w:trHeight w:val="535"/>
        </w:trPr>
        <w:tc>
          <w:tcPr>
            <w:tcW w:w="666" w:type="dxa"/>
            <w:vMerge w:val="restart"/>
          </w:tcPr>
          <w:p w14:paraId="1F72F646" w14:textId="77777777" w:rsidR="0065797F" w:rsidRPr="00E3628B" w:rsidRDefault="0065797F" w:rsidP="0065797F">
            <w:pPr>
              <w:rPr>
                <w:rFonts w:ascii="Arial" w:hAnsi="Arial" w:cs="Arial"/>
                <w:sz w:val="20"/>
                <w:szCs w:val="20"/>
              </w:rPr>
            </w:pPr>
          </w:p>
          <w:p w14:paraId="49BB7F0B" w14:textId="77777777" w:rsidR="0065797F" w:rsidRPr="00E3628B" w:rsidRDefault="0065797F" w:rsidP="0065797F">
            <w:pPr>
              <w:rPr>
                <w:rFonts w:ascii="Arial" w:hAnsi="Arial" w:cs="Arial"/>
                <w:sz w:val="20"/>
                <w:szCs w:val="20"/>
              </w:rPr>
            </w:pPr>
            <w:r w:rsidRPr="00E3628B">
              <w:rPr>
                <w:rFonts w:ascii="Arial" w:hAnsi="Arial" w:cs="Arial"/>
                <w:sz w:val="20"/>
                <w:szCs w:val="20"/>
              </w:rPr>
              <w:t>Wed</w:t>
            </w:r>
          </w:p>
          <w:p w14:paraId="08CE6F91" w14:textId="77777777" w:rsidR="0065797F" w:rsidRPr="00E3628B" w:rsidRDefault="0065797F" w:rsidP="0065797F">
            <w:pPr>
              <w:rPr>
                <w:rFonts w:ascii="Arial" w:hAnsi="Arial" w:cs="Arial"/>
                <w:sz w:val="20"/>
                <w:szCs w:val="20"/>
              </w:rPr>
            </w:pPr>
          </w:p>
          <w:p w14:paraId="61CDCEAD" w14:textId="77777777" w:rsidR="0065797F" w:rsidRPr="00E3628B" w:rsidRDefault="0065797F" w:rsidP="0065797F">
            <w:pPr>
              <w:rPr>
                <w:rFonts w:ascii="Arial" w:hAnsi="Arial" w:cs="Arial"/>
                <w:sz w:val="20"/>
                <w:szCs w:val="20"/>
              </w:rPr>
            </w:pPr>
          </w:p>
        </w:tc>
        <w:tc>
          <w:tcPr>
            <w:tcW w:w="1002" w:type="dxa"/>
            <w:vMerge w:val="restart"/>
          </w:tcPr>
          <w:p w14:paraId="6EFC07E3" w14:textId="0E92B753" w:rsidR="0065797F" w:rsidRPr="00E3628B" w:rsidRDefault="0065797F" w:rsidP="0065797F">
            <w:pPr>
              <w:rPr>
                <w:rFonts w:ascii="Arial" w:hAnsi="Arial" w:cs="Arial"/>
                <w:sz w:val="20"/>
                <w:szCs w:val="20"/>
              </w:rPr>
            </w:pPr>
          </w:p>
        </w:tc>
        <w:tc>
          <w:tcPr>
            <w:tcW w:w="7512" w:type="dxa"/>
            <w:gridSpan w:val="2"/>
            <w:vMerge w:val="restart"/>
          </w:tcPr>
          <w:p w14:paraId="0CB08DC5" w14:textId="07373F2F" w:rsidR="00BC54D5" w:rsidRPr="00E3628B" w:rsidRDefault="1BA6A729" w:rsidP="57130C96">
            <w:pPr>
              <w:spacing w:line="276" w:lineRule="auto"/>
            </w:pPr>
            <w:r w:rsidRPr="57130C96">
              <w:rPr>
                <w:rFonts w:ascii="Leelawadee" w:eastAsia="Leelawadee" w:hAnsi="Leelawadee" w:cs="Leelawadee"/>
                <w:sz w:val="20"/>
                <w:szCs w:val="20"/>
              </w:rPr>
              <w:t xml:space="preserve">Treasure Hunt! </w:t>
            </w:r>
          </w:p>
          <w:p w14:paraId="32A73595" w14:textId="1CA7BD65" w:rsidR="00BC54D5" w:rsidRPr="00E3628B" w:rsidRDefault="26B1F25F" w:rsidP="57130C96">
            <w:pPr>
              <w:spacing w:line="276" w:lineRule="auto"/>
            </w:pPr>
            <w:r w:rsidRPr="57130C96">
              <w:rPr>
                <w:rFonts w:ascii="Leelawadee" w:eastAsia="Leelawadee" w:hAnsi="Leelawadee" w:cs="Leelawadee"/>
                <w:sz w:val="20"/>
                <w:szCs w:val="20"/>
              </w:rPr>
              <w:t>Re-cap what we know about the story of Superworm. What does Wizard Lizard get Superworm to do? Read the mysterious letter from the resources. The letter will be from Superworm explaining that he has left some clues for them to follow and they may find some treasure.</w:t>
            </w:r>
            <w:r w:rsidR="65F58FA3" w:rsidRPr="57130C96">
              <w:rPr>
                <w:rFonts w:ascii="Leelawadee" w:eastAsia="Leelawadee" w:hAnsi="Leelawadee" w:cs="Leelawadee"/>
                <w:sz w:val="20"/>
                <w:szCs w:val="20"/>
              </w:rPr>
              <w:t xml:space="preserve"> </w:t>
            </w:r>
          </w:p>
          <w:p w14:paraId="4A16A1C4" w14:textId="07C80F1F" w:rsidR="00BC54D5" w:rsidRPr="00E3628B" w:rsidRDefault="7E0220D8" w:rsidP="57130C96">
            <w:pPr>
              <w:spacing w:line="276" w:lineRule="auto"/>
              <w:rPr>
                <w:rFonts w:ascii="Leelawadee" w:eastAsia="Leelawadee" w:hAnsi="Leelawadee" w:cs="Leelawadee"/>
                <w:sz w:val="20"/>
                <w:szCs w:val="20"/>
              </w:rPr>
            </w:pPr>
            <w:r w:rsidRPr="57130C96">
              <w:rPr>
                <w:rFonts w:ascii="Leelawadee" w:eastAsia="Leelawadee" w:hAnsi="Leelawadee" w:cs="Leelawadee"/>
                <w:sz w:val="20"/>
                <w:szCs w:val="20"/>
              </w:rPr>
              <w:t xml:space="preserve">This session will need parental support to hide ‘treasure’ for the child to find in specific places. </w:t>
            </w:r>
            <w:r w:rsidR="37F8B232" w:rsidRPr="57130C96">
              <w:rPr>
                <w:rFonts w:ascii="Leelawadee" w:eastAsia="Leelawadee" w:hAnsi="Leelawadee" w:cs="Leelawadee"/>
                <w:sz w:val="20"/>
                <w:szCs w:val="20"/>
              </w:rPr>
              <w:t>The letter can be adjusted by a parent if some of the ‘locations’ don’t work for the child’s home!</w:t>
            </w:r>
          </w:p>
          <w:p w14:paraId="47B82687" w14:textId="10CD69D9" w:rsidR="00BC54D5" w:rsidRPr="00E3628B" w:rsidRDefault="00BC54D5" w:rsidP="57130C96">
            <w:pPr>
              <w:spacing w:line="276" w:lineRule="auto"/>
              <w:rPr>
                <w:rFonts w:ascii="Leelawadee" w:eastAsia="Leelawadee" w:hAnsi="Leelawadee" w:cs="Leelawadee"/>
                <w:sz w:val="20"/>
                <w:szCs w:val="20"/>
              </w:rPr>
            </w:pPr>
          </w:p>
          <w:p w14:paraId="30A553DB" w14:textId="68DCC6B5" w:rsidR="00BC54D5" w:rsidRPr="00E3628B" w:rsidRDefault="00BC54D5" w:rsidP="57130C96">
            <w:pPr>
              <w:rPr>
                <w:rFonts w:ascii="Arial" w:hAnsi="Arial" w:cs="Arial"/>
                <w:sz w:val="20"/>
                <w:szCs w:val="20"/>
              </w:rPr>
            </w:pPr>
          </w:p>
        </w:tc>
        <w:tc>
          <w:tcPr>
            <w:tcW w:w="5267" w:type="dxa"/>
            <w:gridSpan w:val="2"/>
          </w:tcPr>
          <w:p w14:paraId="59407709" w14:textId="49D5A006" w:rsidR="0065797F" w:rsidRPr="00E3628B" w:rsidRDefault="0065797F" w:rsidP="003966FE">
            <w:pPr>
              <w:rPr>
                <w:rFonts w:ascii="Arial" w:hAnsi="Arial" w:cs="Arial"/>
                <w:color w:val="0070C0"/>
                <w:sz w:val="20"/>
                <w:szCs w:val="20"/>
              </w:rPr>
            </w:pPr>
            <w:r w:rsidRPr="57130C96">
              <w:rPr>
                <w:rFonts w:ascii="Arial" w:hAnsi="Arial" w:cs="Arial"/>
                <w:b/>
                <w:bCs/>
                <w:color w:val="0070C0"/>
                <w:sz w:val="20"/>
                <w:szCs w:val="20"/>
              </w:rPr>
              <w:t>NC Year 1-</w:t>
            </w:r>
            <w:r w:rsidRPr="57130C96">
              <w:rPr>
                <w:rFonts w:ascii="Arial" w:hAnsi="Arial" w:cs="Arial"/>
                <w:color w:val="0070C0"/>
                <w:sz w:val="20"/>
                <w:szCs w:val="20"/>
              </w:rPr>
              <w:t xml:space="preserve"> </w:t>
            </w:r>
            <w:r w:rsidR="66419291" w:rsidRPr="57130C96">
              <w:rPr>
                <w:rFonts w:ascii="Arial" w:hAnsi="Arial" w:cs="Arial"/>
                <w:color w:val="0070C0"/>
                <w:sz w:val="20"/>
                <w:szCs w:val="20"/>
              </w:rPr>
              <w:t xml:space="preserve">To take part in a treasure hunt reading a letter from </w:t>
            </w:r>
            <w:proofErr w:type="spellStart"/>
            <w:r w:rsidR="66419291" w:rsidRPr="57130C96">
              <w:rPr>
                <w:rFonts w:ascii="Arial" w:hAnsi="Arial" w:cs="Arial"/>
                <w:color w:val="0070C0"/>
                <w:sz w:val="20"/>
                <w:szCs w:val="20"/>
              </w:rPr>
              <w:t>superworm</w:t>
            </w:r>
            <w:proofErr w:type="spellEnd"/>
            <w:r w:rsidR="66419291" w:rsidRPr="57130C96">
              <w:rPr>
                <w:rFonts w:ascii="Arial" w:hAnsi="Arial" w:cs="Arial"/>
                <w:color w:val="0070C0"/>
                <w:sz w:val="20"/>
                <w:szCs w:val="20"/>
              </w:rPr>
              <w:t xml:space="preserve">. </w:t>
            </w:r>
          </w:p>
        </w:tc>
        <w:tc>
          <w:tcPr>
            <w:tcW w:w="1371" w:type="dxa"/>
            <w:vMerge w:val="restart"/>
          </w:tcPr>
          <w:p w14:paraId="2D15AC21" w14:textId="1D842CBD" w:rsidR="0065797F" w:rsidRPr="00E3628B" w:rsidRDefault="669F73EF" w:rsidP="008E0C2A">
            <w:pPr>
              <w:rPr>
                <w:rFonts w:ascii="Arial" w:hAnsi="Arial" w:cs="Arial"/>
                <w:sz w:val="20"/>
                <w:szCs w:val="20"/>
              </w:rPr>
            </w:pPr>
            <w:r w:rsidRPr="57130C96">
              <w:rPr>
                <w:rFonts w:ascii="Arial" w:hAnsi="Arial" w:cs="Arial"/>
                <w:sz w:val="20"/>
                <w:szCs w:val="20"/>
              </w:rPr>
              <w:t xml:space="preserve">Can you come up with your own clues for where ‘treasure’ might be! </w:t>
            </w:r>
          </w:p>
        </w:tc>
      </w:tr>
      <w:tr w:rsidR="0065797F" w:rsidRPr="00E3628B" w14:paraId="489A325B" w14:textId="77777777" w:rsidTr="57130C96">
        <w:trPr>
          <w:cantSplit/>
          <w:trHeight w:val="535"/>
        </w:trPr>
        <w:tc>
          <w:tcPr>
            <w:tcW w:w="666" w:type="dxa"/>
            <w:vMerge/>
          </w:tcPr>
          <w:p w14:paraId="6BB9E253" w14:textId="77777777" w:rsidR="0065797F" w:rsidRPr="00E3628B" w:rsidRDefault="0065797F" w:rsidP="0065797F">
            <w:pPr>
              <w:rPr>
                <w:rFonts w:ascii="Arial" w:hAnsi="Arial" w:cs="Arial"/>
                <w:sz w:val="20"/>
                <w:szCs w:val="20"/>
              </w:rPr>
            </w:pPr>
          </w:p>
        </w:tc>
        <w:tc>
          <w:tcPr>
            <w:tcW w:w="1002" w:type="dxa"/>
            <w:vMerge/>
          </w:tcPr>
          <w:p w14:paraId="23DE523C" w14:textId="77777777" w:rsidR="0065797F" w:rsidRPr="00E3628B" w:rsidRDefault="0065797F" w:rsidP="0065797F">
            <w:pPr>
              <w:rPr>
                <w:rFonts w:ascii="Arial" w:hAnsi="Arial" w:cs="Arial"/>
                <w:sz w:val="20"/>
                <w:szCs w:val="20"/>
              </w:rPr>
            </w:pPr>
          </w:p>
        </w:tc>
        <w:tc>
          <w:tcPr>
            <w:tcW w:w="7512" w:type="dxa"/>
            <w:gridSpan w:val="2"/>
            <w:vMerge/>
          </w:tcPr>
          <w:p w14:paraId="52E56223" w14:textId="77777777" w:rsidR="0065797F" w:rsidRPr="00E3628B" w:rsidRDefault="0065797F" w:rsidP="0065797F">
            <w:pPr>
              <w:rPr>
                <w:rFonts w:ascii="Arial" w:hAnsi="Arial" w:cs="Arial"/>
                <w:sz w:val="20"/>
                <w:szCs w:val="20"/>
              </w:rPr>
            </w:pPr>
          </w:p>
        </w:tc>
        <w:tc>
          <w:tcPr>
            <w:tcW w:w="5267" w:type="dxa"/>
            <w:gridSpan w:val="2"/>
          </w:tcPr>
          <w:p w14:paraId="682B85AA" w14:textId="0A794B8E" w:rsidR="0065797F" w:rsidRPr="00E3628B" w:rsidRDefault="00E71D11" w:rsidP="003318BC">
            <w:pPr>
              <w:rPr>
                <w:rFonts w:ascii="Arial" w:hAnsi="Arial" w:cs="Arial"/>
                <w:color w:val="0070C0"/>
                <w:sz w:val="20"/>
                <w:szCs w:val="20"/>
              </w:rPr>
            </w:pPr>
            <w:r w:rsidRPr="57130C96">
              <w:rPr>
                <w:rFonts w:ascii="Arial" w:hAnsi="Arial" w:cs="Arial"/>
                <w:b/>
                <w:bCs/>
                <w:color w:val="0070C0"/>
                <w:sz w:val="20"/>
                <w:szCs w:val="20"/>
              </w:rPr>
              <w:t>To</w:t>
            </w:r>
            <w:r w:rsidR="47E4C566" w:rsidRPr="57130C96">
              <w:rPr>
                <w:rFonts w:ascii="Arial" w:hAnsi="Arial" w:cs="Arial"/>
                <w:b/>
                <w:bCs/>
                <w:color w:val="0070C0"/>
                <w:sz w:val="20"/>
                <w:szCs w:val="20"/>
              </w:rPr>
              <w:t xml:space="preserve"> read a letter from </w:t>
            </w:r>
            <w:proofErr w:type="spellStart"/>
            <w:r w:rsidR="47E4C566" w:rsidRPr="57130C96">
              <w:rPr>
                <w:rFonts w:ascii="Arial" w:hAnsi="Arial" w:cs="Arial"/>
                <w:b/>
                <w:bCs/>
                <w:color w:val="0070C0"/>
                <w:sz w:val="20"/>
                <w:szCs w:val="20"/>
              </w:rPr>
              <w:t>superworm</w:t>
            </w:r>
            <w:proofErr w:type="spellEnd"/>
            <w:r w:rsidR="47E4C566" w:rsidRPr="57130C96">
              <w:rPr>
                <w:rFonts w:ascii="Arial" w:hAnsi="Arial" w:cs="Arial"/>
                <w:b/>
                <w:bCs/>
                <w:color w:val="0070C0"/>
                <w:sz w:val="20"/>
                <w:szCs w:val="20"/>
              </w:rPr>
              <w:t xml:space="preserve"> and work out clues to find treasure. </w:t>
            </w:r>
            <w:r w:rsidRPr="57130C96">
              <w:rPr>
                <w:rFonts w:ascii="Arial" w:hAnsi="Arial" w:cs="Arial"/>
                <w:b/>
                <w:bCs/>
                <w:color w:val="0070C0"/>
                <w:sz w:val="20"/>
                <w:szCs w:val="20"/>
              </w:rPr>
              <w:t xml:space="preserve"> </w:t>
            </w:r>
          </w:p>
        </w:tc>
        <w:tc>
          <w:tcPr>
            <w:tcW w:w="1371" w:type="dxa"/>
            <w:vMerge/>
          </w:tcPr>
          <w:p w14:paraId="07547A01" w14:textId="77777777" w:rsidR="0065797F" w:rsidRPr="00E3628B" w:rsidRDefault="0065797F" w:rsidP="0065797F">
            <w:pPr>
              <w:rPr>
                <w:rFonts w:ascii="Arial" w:hAnsi="Arial" w:cs="Arial"/>
                <w:sz w:val="20"/>
                <w:szCs w:val="20"/>
              </w:rPr>
            </w:pPr>
          </w:p>
        </w:tc>
      </w:tr>
      <w:tr w:rsidR="0065797F" w:rsidRPr="00E3628B" w14:paraId="5043CB0F" w14:textId="77777777" w:rsidTr="57130C96">
        <w:trPr>
          <w:cantSplit/>
          <w:trHeight w:val="535"/>
        </w:trPr>
        <w:tc>
          <w:tcPr>
            <w:tcW w:w="666" w:type="dxa"/>
            <w:vMerge/>
          </w:tcPr>
          <w:p w14:paraId="07459315" w14:textId="77777777" w:rsidR="0065797F" w:rsidRPr="00E3628B" w:rsidRDefault="0065797F" w:rsidP="0065797F">
            <w:pPr>
              <w:rPr>
                <w:rFonts w:ascii="Arial" w:hAnsi="Arial" w:cs="Arial"/>
                <w:sz w:val="20"/>
                <w:szCs w:val="20"/>
              </w:rPr>
            </w:pPr>
          </w:p>
        </w:tc>
        <w:tc>
          <w:tcPr>
            <w:tcW w:w="1002" w:type="dxa"/>
            <w:vMerge/>
          </w:tcPr>
          <w:p w14:paraId="6537F28F" w14:textId="77777777" w:rsidR="0065797F" w:rsidRPr="00E3628B" w:rsidRDefault="0065797F" w:rsidP="0065797F">
            <w:pPr>
              <w:rPr>
                <w:rFonts w:ascii="Arial" w:hAnsi="Arial" w:cs="Arial"/>
                <w:sz w:val="20"/>
                <w:szCs w:val="20"/>
              </w:rPr>
            </w:pPr>
          </w:p>
        </w:tc>
        <w:tc>
          <w:tcPr>
            <w:tcW w:w="7512" w:type="dxa"/>
            <w:gridSpan w:val="2"/>
            <w:vMerge/>
          </w:tcPr>
          <w:p w14:paraId="6DFB9E20" w14:textId="77777777" w:rsidR="0065797F" w:rsidRPr="00E3628B" w:rsidRDefault="0065797F" w:rsidP="0065797F">
            <w:pPr>
              <w:rPr>
                <w:rFonts w:ascii="Arial" w:hAnsi="Arial" w:cs="Arial"/>
                <w:sz w:val="20"/>
                <w:szCs w:val="20"/>
              </w:rPr>
            </w:pPr>
          </w:p>
        </w:tc>
        <w:tc>
          <w:tcPr>
            <w:tcW w:w="5267" w:type="dxa"/>
            <w:gridSpan w:val="2"/>
          </w:tcPr>
          <w:p w14:paraId="70DF9E56" w14:textId="59833494" w:rsidR="001632BC" w:rsidRPr="00E3628B" w:rsidRDefault="20F40F28" w:rsidP="008E0C2A">
            <w:pPr>
              <w:rPr>
                <w:rFonts w:ascii="Arial" w:hAnsi="Arial" w:cs="Arial"/>
                <w:sz w:val="20"/>
                <w:szCs w:val="20"/>
              </w:rPr>
            </w:pPr>
            <w:r w:rsidRPr="57130C96">
              <w:rPr>
                <w:rFonts w:ascii="Arial" w:hAnsi="Arial" w:cs="Arial"/>
                <w:sz w:val="20"/>
                <w:szCs w:val="20"/>
              </w:rPr>
              <w:t xml:space="preserve">This can be done as an optional lesson for your child to practice reading and work out clues. </w:t>
            </w:r>
          </w:p>
        </w:tc>
        <w:tc>
          <w:tcPr>
            <w:tcW w:w="1371" w:type="dxa"/>
            <w:vMerge/>
          </w:tcPr>
          <w:p w14:paraId="44E871BC" w14:textId="77777777" w:rsidR="0065797F" w:rsidRPr="00E3628B" w:rsidRDefault="0065797F" w:rsidP="0065797F">
            <w:pPr>
              <w:rPr>
                <w:rFonts w:ascii="Arial" w:hAnsi="Arial" w:cs="Arial"/>
                <w:sz w:val="20"/>
                <w:szCs w:val="20"/>
              </w:rPr>
            </w:pPr>
          </w:p>
        </w:tc>
      </w:tr>
      <w:tr w:rsidR="0065797F" w:rsidRPr="00E3628B" w14:paraId="1561B2EE" w14:textId="77777777" w:rsidTr="57130C96">
        <w:trPr>
          <w:cantSplit/>
          <w:trHeight w:val="535"/>
        </w:trPr>
        <w:tc>
          <w:tcPr>
            <w:tcW w:w="666" w:type="dxa"/>
            <w:vMerge w:val="restart"/>
          </w:tcPr>
          <w:p w14:paraId="144A5D23" w14:textId="77777777" w:rsidR="0065797F" w:rsidRPr="00E3628B" w:rsidRDefault="0065797F" w:rsidP="0065797F">
            <w:pPr>
              <w:rPr>
                <w:rFonts w:ascii="Arial" w:hAnsi="Arial" w:cs="Arial"/>
                <w:sz w:val="20"/>
                <w:szCs w:val="20"/>
              </w:rPr>
            </w:pPr>
          </w:p>
          <w:p w14:paraId="3E1D936A" w14:textId="77777777" w:rsidR="0065797F" w:rsidRPr="00E3628B" w:rsidRDefault="0065797F" w:rsidP="0065797F">
            <w:pPr>
              <w:rPr>
                <w:rFonts w:ascii="Arial" w:hAnsi="Arial" w:cs="Arial"/>
                <w:sz w:val="20"/>
                <w:szCs w:val="20"/>
              </w:rPr>
            </w:pPr>
            <w:r w:rsidRPr="00E3628B">
              <w:rPr>
                <w:rFonts w:ascii="Arial" w:hAnsi="Arial" w:cs="Arial"/>
                <w:sz w:val="20"/>
                <w:szCs w:val="20"/>
              </w:rPr>
              <w:t>Thu</w:t>
            </w:r>
          </w:p>
          <w:p w14:paraId="738610EB" w14:textId="77777777" w:rsidR="0065797F" w:rsidRPr="00E3628B" w:rsidRDefault="0065797F" w:rsidP="0065797F">
            <w:pPr>
              <w:rPr>
                <w:rFonts w:ascii="Arial" w:hAnsi="Arial" w:cs="Arial"/>
                <w:sz w:val="20"/>
                <w:szCs w:val="20"/>
              </w:rPr>
            </w:pPr>
          </w:p>
          <w:p w14:paraId="637805D2" w14:textId="77777777" w:rsidR="0065797F" w:rsidRPr="00E3628B" w:rsidRDefault="0065797F" w:rsidP="0065797F">
            <w:pPr>
              <w:rPr>
                <w:rFonts w:ascii="Arial" w:hAnsi="Arial" w:cs="Arial"/>
                <w:sz w:val="20"/>
                <w:szCs w:val="20"/>
              </w:rPr>
            </w:pPr>
          </w:p>
          <w:p w14:paraId="463F29E8" w14:textId="77777777" w:rsidR="0065797F" w:rsidRPr="00E3628B" w:rsidRDefault="0065797F" w:rsidP="0065797F">
            <w:pPr>
              <w:rPr>
                <w:rFonts w:ascii="Arial" w:hAnsi="Arial" w:cs="Arial"/>
                <w:sz w:val="20"/>
                <w:szCs w:val="20"/>
              </w:rPr>
            </w:pPr>
          </w:p>
        </w:tc>
        <w:tc>
          <w:tcPr>
            <w:tcW w:w="1002" w:type="dxa"/>
            <w:vMerge w:val="restart"/>
          </w:tcPr>
          <w:p w14:paraId="56D155DA" w14:textId="02DBDEAE" w:rsidR="0065797F" w:rsidRPr="00E3628B" w:rsidRDefault="0065797F" w:rsidP="0065797F">
            <w:pPr>
              <w:rPr>
                <w:rFonts w:ascii="Arial" w:hAnsi="Arial" w:cs="Arial"/>
                <w:sz w:val="20"/>
                <w:szCs w:val="20"/>
              </w:rPr>
            </w:pPr>
          </w:p>
        </w:tc>
        <w:tc>
          <w:tcPr>
            <w:tcW w:w="7512" w:type="dxa"/>
            <w:gridSpan w:val="2"/>
            <w:vMerge w:val="restart"/>
          </w:tcPr>
          <w:p w14:paraId="24697670" w14:textId="4B1B963E" w:rsidR="00C27BB1" w:rsidRPr="00E3628B" w:rsidRDefault="4051D95E" w:rsidP="57130C96">
            <w:pPr>
              <w:spacing w:line="276" w:lineRule="auto"/>
              <w:rPr>
                <w:rFonts w:ascii="Leelawadee" w:eastAsia="Leelawadee" w:hAnsi="Leelawadee" w:cs="Leelawadee"/>
                <w:sz w:val="20"/>
                <w:szCs w:val="20"/>
              </w:rPr>
            </w:pPr>
            <w:r w:rsidRPr="57130C96">
              <w:rPr>
                <w:rFonts w:ascii="Leelawadee" w:eastAsia="Leelawadee" w:hAnsi="Leelawadee" w:cs="Leelawadee"/>
                <w:sz w:val="20"/>
                <w:szCs w:val="20"/>
              </w:rPr>
              <w:t xml:space="preserve">Superworm is seen as a hero by his friends. He is a fishing line, a lasso etc. What other things could </w:t>
            </w:r>
            <w:proofErr w:type="spellStart"/>
            <w:r w:rsidRPr="57130C96">
              <w:rPr>
                <w:rFonts w:ascii="Leelawadee" w:eastAsia="Leelawadee" w:hAnsi="Leelawadee" w:cs="Leelawadee"/>
                <w:sz w:val="20"/>
                <w:szCs w:val="20"/>
              </w:rPr>
              <w:t>superworm</w:t>
            </w:r>
            <w:proofErr w:type="spellEnd"/>
            <w:r w:rsidRPr="57130C96">
              <w:rPr>
                <w:rFonts w:ascii="Leelawadee" w:eastAsia="Leelawadee" w:hAnsi="Leelawadee" w:cs="Leelawadee"/>
                <w:sz w:val="20"/>
                <w:szCs w:val="20"/>
              </w:rPr>
              <w:t xml:space="preserve"> do to be a hero? </w:t>
            </w:r>
            <w:r w:rsidR="113261E9" w:rsidRPr="57130C96">
              <w:rPr>
                <w:rFonts w:ascii="Leelawadee" w:eastAsia="Leelawadee" w:hAnsi="Leelawadee" w:cs="Leelawadee"/>
                <w:sz w:val="20"/>
                <w:szCs w:val="20"/>
              </w:rPr>
              <w:t xml:space="preserve">Look at the resource sheet for </w:t>
            </w:r>
            <w:proofErr w:type="gramStart"/>
            <w:r w:rsidR="113261E9" w:rsidRPr="57130C96">
              <w:rPr>
                <w:rFonts w:ascii="Leelawadee" w:eastAsia="Leelawadee" w:hAnsi="Leelawadee" w:cs="Leelawadee"/>
                <w:sz w:val="20"/>
                <w:szCs w:val="20"/>
              </w:rPr>
              <w:t>Thursday  and</w:t>
            </w:r>
            <w:proofErr w:type="gramEnd"/>
            <w:r w:rsidR="113261E9" w:rsidRPr="57130C96">
              <w:rPr>
                <w:rFonts w:ascii="Leelawadee" w:eastAsia="Leelawadee" w:hAnsi="Leelawadee" w:cs="Leelawadee"/>
                <w:sz w:val="20"/>
                <w:szCs w:val="20"/>
              </w:rPr>
              <w:t xml:space="preserve"> the pictures. Cut out the picture and explain how Superwor</w:t>
            </w:r>
            <w:r w:rsidR="789D1981" w:rsidRPr="57130C96">
              <w:rPr>
                <w:rFonts w:ascii="Leelawadee" w:eastAsia="Leelawadee" w:hAnsi="Leelawadee" w:cs="Leelawadee"/>
                <w:sz w:val="20"/>
                <w:szCs w:val="20"/>
              </w:rPr>
              <w:t>m</w:t>
            </w:r>
            <w:r w:rsidR="113261E9" w:rsidRPr="57130C96">
              <w:rPr>
                <w:rFonts w:ascii="Leelawadee" w:eastAsia="Leelawadee" w:hAnsi="Leelawadee" w:cs="Leelawadee"/>
                <w:sz w:val="20"/>
                <w:szCs w:val="20"/>
              </w:rPr>
              <w:t xml:space="preserve"> might be a hero in this scene. Use adjectives and clear punctuation (capital </w:t>
            </w:r>
            <w:r w:rsidR="5624BA00" w:rsidRPr="57130C96">
              <w:rPr>
                <w:rFonts w:ascii="Leelawadee" w:eastAsia="Leelawadee" w:hAnsi="Leelawadee" w:cs="Leelawadee"/>
                <w:sz w:val="20"/>
                <w:szCs w:val="20"/>
              </w:rPr>
              <w:t>letters and full stops).</w:t>
            </w:r>
          </w:p>
          <w:p w14:paraId="14D805BA" w14:textId="21E33EB5" w:rsidR="00C27BB1" w:rsidRPr="00E3628B" w:rsidRDefault="00C27BB1" w:rsidP="57130C96">
            <w:pPr>
              <w:spacing w:line="276" w:lineRule="auto"/>
              <w:rPr>
                <w:rFonts w:ascii="Leelawadee" w:eastAsia="Leelawadee" w:hAnsi="Leelawadee" w:cs="Leelawadee"/>
                <w:sz w:val="20"/>
                <w:szCs w:val="20"/>
              </w:rPr>
            </w:pPr>
          </w:p>
          <w:p w14:paraId="3A0FF5F2" w14:textId="3CC8D769" w:rsidR="00C27BB1" w:rsidRPr="00E3628B" w:rsidRDefault="00C27BB1" w:rsidP="57130C96">
            <w:pPr>
              <w:rPr>
                <w:rFonts w:ascii="Arial" w:hAnsi="Arial" w:cs="Arial"/>
                <w:sz w:val="20"/>
                <w:szCs w:val="20"/>
              </w:rPr>
            </w:pPr>
          </w:p>
        </w:tc>
        <w:tc>
          <w:tcPr>
            <w:tcW w:w="5267" w:type="dxa"/>
            <w:gridSpan w:val="2"/>
          </w:tcPr>
          <w:p w14:paraId="77CD122E" w14:textId="0CBB8335" w:rsidR="0065797F" w:rsidRPr="00E3628B" w:rsidRDefault="0065797F" w:rsidP="00C6472F">
            <w:pPr>
              <w:rPr>
                <w:rFonts w:ascii="Arial" w:hAnsi="Arial" w:cs="Arial"/>
                <w:color w:val="0070C0"/>
                <w:sz w:val="20"/>
                <w:szCs w:val="20"/>
              </w:rPr>
            </w:pPr>
            <w:r w:rsidRPr="57130C96">
              <w:rPr>
                <w:rFonts w:ascii="Arial" w:hAnsi="Arial" w:cs="Arial"/>
                <w:b/>
                <w:bCs/>
                <w:color w:val="0070C0"/>
                <w:sz w:val="20"/>
                <w:szCs w:val="20"/>
              </w:rPr>
              <w:t>NC Year 1-</w:t>
            </w:r>
            <w:r w:rsidRPr="57130C96">
              <w:rPr>
                <w:rFonts w:ascii="Arial" w:hAnsi="Arial" w:cs="Arial"/>
                <w:color w:val="0070C0"/>
                <w:sz w:val="20"/>
                <w:szCs w:val="20"/>
              </w:rPr>
              <w:t xml:space="preserve"> </w:t>
            </w:r>
            <w:r w:rsidR="48E861A7" w:rsidRPr="57130C96">
              <w:rPr>
                <w:rFonts w:ascii="Arial" w:hAnsi="Arial" w:cs="Arial"/>
                <w:color w:val="0070C0"/>
                <w:sz w:val="20"/>
                <w:szCs w:val="20"/>
              </w:rPr>
              <w:t xml:space="preserve">To write about how Superworm could be a hero in different situations. </w:t>
            </w:r>
          </w:p>
        </w:tc>
        <w:tc>
          <w:tcPr>
            <w:tcW w:w="1371" w:type="dxa"/>
            <w:vMerge w:val="restart"/>
          </w:tcPr>
          <w:p w14:paraId="4F8500AF" w14:textId="03870E76" w:rsidR="0065797F" w:rsidRPr="00E3628B" w:rsidRDefault="43E9E246" w:rsidP="0065797F">
            <w:pPr>
              <w:rPr>
                <w:rFonts w:ascii="Arial" w:hAnsi="Arial" w:cs="Arial"/>
                <w:sz w:val="20"/>
                <w:szCs w:val="20"/>
              </w:rPr>
            </w:pPr>
            <w:r w:rsidRPr="57130C96">
              <w:rPr>
                <w:rFonts w:ascii="Arial" w:hAnsi="Arial" w:cs="Arial"/>
                <w:sz w:val="20"/>
                <w:szCs w:val="20"/>
              </w:rPr>
              <w:t xml:space="preserve">Can you think how </w:t>
            </w:r>
            <w:proofErr w:type="spellStart"/>
            <w:r w:rsidRPr="57130C96">
              <w:rPr>
                <w:rFonts w:ascii="Arial" w:hAnsi="Arial" w:cs="Arial"/>
                <w:sz w:val="20"/>
                <w:szCs w:val="20"/>
              </w:rPr>
              <w:t>superworm</w:t>
            </w:r>
            <w:proofErr w:type="spellEnd"/>
            <w:r w:rsidRPr="57130C96">
              <w:rPr>
                <w:rFonts w:ascii="Arial" w:hAnsi="Arial" w:cs="Arial"/>
                <w:sz w:val="20"/>
                <w:szCs w:val="20"/>
              </w:rPr>
              <w:t xml:space="preserve"> might help you in everyday life! </w:t>
            </w:r>
          </w:p>
        </w:tc>
      </w:tr>
      <w:tr w:rsidR="0065797F" w:rsidRPr="00E3628B" w14:paraId="7E087216" w14:textId="77777777" w:rsidTr="57130C96">
        <w:trPr>
          <w:cantSplit/>
          <w:trHeight w:val="535"/>
        </w:trPr>
        <w:tc>
          <w:tcPr>
            <w:tcW w:w="666" w:type="dxa"/>
            <w:vMerge/>
          </w:tcPr>
          <w:p w14:paraId="5630AD66" w14:textId="77777777" w:rsidR="0065797F" w:rsidRPr="00E3628B" w:rsidRDefault="0065797F" w:rsidP="0065797F">
            <w:pPr>
              <w:rPr>
                <w:rFonts w:ascii="Arial" w:hAnsi="Arial" w:cs="Arial"/>
                <w:sz w:val="20"/>
                <w:szCs w:val="20"/>
              </w:rPr>
            </w:pPr>
          </w:p>
        </w:tc>
        <w:tc>
          <w:tcPr>
            <w:tcW w:w="1002" w:type="dxa"/>
            <w:vMerge/>
          </w:tcPr>
          <w:p w14:paraId="61829076" w14:textId="77777777" w:rsidR="0065797F" w:rsidRPr="00E3628B" w:rsidRDefault="0065797F" w:rsidP="0065797F">
            <w:pPr>
              <w:rPr>
                <w:rFonts w:ascii="Arial" w:hAnsi="Arial" w:cs="Arial"/>
                <w:sz w:val="20"/>
                <w:szCs w:val="20"/>
              </w:rPr>
            </w:pPr>
          </w:p>
        </w:tc>
        <w:tc>
          <w:tcPr>
            <w:tcW w:w="7512" w:type="dxa"/>
            <w:gridSpan w:val="2"/>
            <w:vMerge/>
          </w:tcPr>
          <w:p w14:paraId="2BA226A1" w14:textId="77777777" w:rsidR="0065797F" w:rsidRPr="00E3628B" w:rsidRDefault="0065797F" w:rsidP="0065797F">
            <w:pPr>
              <w:rPr>
                <w:rFonts w:ascii="Arial" w:hAnsi="Arial" w:cs="Arial"/>
                <w:sz w:val="20"/>
                <w:szCs w:val="20"/>
              </w:rPr>
            </w:pPr>
          </w:p>
        </w:tc>
        <w:tc>
          <w:tcPr>
            <w:tcW w:w="5267" w:type="dxa"/>
            <w:gridSpan w:val="2"/>
          </w:tcPr>
          <w:p w14:paraId="61FAF894" w14:textId="77777777" w:rsidR="00D82F8E" w:rsidRPr="00D82F8E" w:rsidRDefault="00C6472F" w:rsidP="00D82F8E">
            <w:pPr>
              <w:rPr>
                <w:rFonts w:ascii="Arial" w:hAnsi="Arial" w:cs="Arial"/>
                <w:color w:val="0070C0"/>
                <w:sz w:val="20"/>
                <w:szCs w:val="20"/>
              </w:rPr>
            </w:pPr>
            <w:r>
              <w:rPr>
                <w:rFonts w:ascii="Arial" w:hAnsi="Arial" w:cs="Arial"/>
                <w:color w:val="0070C0"/>
                <w:sz w:val="20"/>
                <w:szCs w:val="20"/>
              </w:rPr>
              <w:t>Use speech bubbles to show what the characters say.</w:t>
            </w:r>
          </w:p>
          <w:p w14:paraId="016C2F3F" w14:textId="77777777" w:rsidR="00E71D11" w:rsidRPr="00E3628B" w:rsidRDefault="00D82F8E" w:rsidP="00C6472F">
            <w:pPr>
              <w:rPr>
                <w:rFonts w:ascii="Arial" w:hAnsi="Arial" w:cs="Arial"/>
                <w:color w:val="0070C0"/>
                <w:sz w:val="20"/>
                <w:szCs w:val="20"/>
              </w:rPr>
            </w:pPr>
            <w:r w:rsidRPr="00D82F8E">
              <w:rPr>
                <w:rFonts w:ascii="Arial" w:hAnsi="Arial" w:cs="Arial"/>
                <w:color w:val="0070C0"/>
                <w:sz w:val="20"/>
                <w:szCs w:val="20"/>
              </w:rPr>
              <w:t xml:space="preserve">Use </w:t>
            </w:r>
            <w:r w:rsidR="00C6472F">
              <w:rPr>
                <w:rFonts w:ascii="Arial" w:hAnsi="Arial" w:cs="Arial"/>
                <w:color w:val="0070C0"/>
                <w:sz w:val="20"/>
                <w:szCs w:val="20"/>
              </w:rPr>
              <w:t xml:space="preserve">pictures to show the events. </w:t>
            </w:r>
          </w:p>
        </w:tc>
        <w:tc>
          <w:tcPr>
            <w:tcW w:w="1371" w:type="dxa"/>
            <w:vMerge/>
          </w:tcPr>
          <w:p w14:paraId="17AD93B2" w14:textId="77777777" w:rsidR="0065797F" w:rsidRPr="00E3628B" w:rsidRDefault="0065797F" w:rsidP="0065797F">
            <w:pPr>
              <w:rPr>
                <w:rFonts w:ascii="Arial" w:hAnsi="Arial" w:cs="Arial"/>
                <w:sz w:val="20"/>
                <w:szCs w:val="20"/>
              </w:rPr>
            </w:pPr>
          </w:p>
        </w:tc>
      </w:tr>
      <w:tr w:rsidR="0065797F" w:rsidRPr="00E3628B" w14:paraId="44E482E8" w14:textId="77777777" w:rsidTr="57130C96">
        <w:trPr>
          <w:cantSplit/>
          <w:trHeight w:val="535"/>
        </w:trPr>
        <w:tc>
          <w:tcPr>
            <w:tcW w:w="666" w:type="dxa"/>
            <w:vMerge/>
          </w:tcPr>
          <w:p w14:paraId="0DE4B5B7" w14:textId="77777777" w:rsidR="0065797F" w:rsidRPr="00E3628B" w:rsidRDefault="0065797F" w:rsidP="0065797F">
            <w:pPr>
              <w:rPr>
                <w:rFonts w:ascii="Arial" w:hAnsi="Arial" w:cs="Arial"/>
                <w:sz w:val="20"/>
                <w:szCs w:val="20"/>
              </w:rPr>
            </w:pPr>
          </w:p>
        </w:tc>
        <w:tc>
          <w:tcPr>
            <w:tcW w:w="1002" w:type="dxa"/>
            <w:vMerge/>
          </w:tcPr>
          <w:p w14:paraId="66204FF1" w14:textId="77777777" w:rsidR="0065797F" w:rsidRPr="00E3628B" w:rsidRDefault="0065797F" w:rsidP="0065797F">
            <w:pPr>
              <w:rPr>
                <w:rFonts w:ascii="Arial" w:hAnsi="Arial" w:cs="Arial"/>
                <w:sz w:val="20"/>
                <w:szCs w:val="20"/>
              </w:rPr>
            </w:pPr>
          </w:p>
        </w:tc>
        <w:tc>
          <w:tcPr>
            <w:tcW w:w="7512" w:type="dxa"/>
            <w:gridSpan w:val="2"/>
            <w:vMerge/>
          </w:tcPr>
          <w:p w14:paraId="2DBF0D7D" w14:textId="77777777" w:rsidR="0065797F" w:rsidRPr="00E3628B" w:rsidRDefault="0065797F" w:rsidP="0065797F">
            <w:pPr>
              <w:rPr>
                <w:rFonts w:ascii="Arial" w:hAnsi="Arial" w:cs="Arial"/>
                <w:sz w:val="20"/>
                <w:szCs w:val="20"/>
              </w:rPr>
            </w:pPr>
          </w:p>
        </w:tc>
        <w:tc>
          <w:tcPr>
            <w:tcW w:w="5267" w:type="dxa"/>
            <w:gridSpan w:val="2"/>
          </w:tcPr>
          <w:p w14:paraId="121A9A10" w14:textId="578E34CC" w:rsidR="00C6472F" w:rsidRPr="00E3628B" w:rsidRDefault="0F153956" w:rsidP="57130C96">
            <w:pPr>
              <w:rPr>
                <w:rFonts w:ascii="Arial" w:hAnsi="Arial" w:cs="Arial"/>
                <w:sz w:val="20"/>
                <w:szCs w:val="20"/>
              </w:rPr>
            </w:pPr>
            <w:r w:rsidRPr="57130C96">
              <w:rPr>
                <w:rFonts w:ascii="Arial" w:hAnsi="Arial" w:cs="Arial"/>
                <w:sz w:val="20"/>
                <w:szCs w:val="20"/>
              </w:rPr>
              <w:t xml:space="preserve">Write about how Superworm is a hero in different pictures. </w:t>
            </w:r>
          </w:p>
          <w:p w14:paraId="64796D89" w14:textId="44EBDD52" w:rsidR="00C6472F" w:rsidRPr="00E3628B" w:rsidRDefault="0F153956" w:rsidP="57130C96">
            <w:pPr>
              <w:rPr>
                <w:rFonts w:ascii="Arial" w:hAnsi="Arial" w:cs="Arial"/>
                <w:sz w:val="20"/>
                <w:szCs w:val="20"/>
              </w:rPr>
            </w:pPr>
            <w:r w:rsidRPr="57130C96">
              <w:rPr>
                <w:rFonts w:ascii="Arial" w:hAnsi="Arial" w:cs="Arial"/>
                <w:sz w:val="20"/>
                <w:szCs w:val="20"/>
              </w:rPr>
              <w:t xml:space="preserve">Add in speech bubbles to show what he and others might say. </w:t>
            </w:r>
          </w:p>
        </w:tc>
        <w:tc>
          <w:tcPr>
            <w:tcW w:w="1371" w:type="dxa"/>
            <w:vMerge/>
          </w:tcPr>
          <w:p w14:paraId="6B62F1B3" w14:textId="77777777" w:rsidR="0065797F" w:rsidRPr="00E3628B" w:rsidRDefault="0065797F" w:rsidP="0065797F">
            <w:pPr>
              <w:rPr>
                <w:rFonts w:ascii="Arial" w:hAnsi="Arial" w:cs="Arial"/>
                <w:sz w:val="20"/>
                <w:szCs w:val="20"/>
              </w:rPr>
            </w:pPr>
          </w:p>
        </w:tc>
      </w:tr>
      <w:tr w:rsidR="0065797F" w:rsidRPr="00E3628B" w14:paraId="69897183" w14:textId="77777777" w:rsidTr="57130C96">
        <w:trPr>
          <w:cantSplit/>
          <w:trHeight w:val="561"/>
        </w:trPr>
        <w:tc>
          <w:tcPr>
            <w:tcW w:w="666" w:type="dxa"/>
            <w:vMerge w:val="restart"/>
          </w:tcPr>
          <w:p w14:paraId="02F2C34E" w14:textId="77777777" w:rsidR="0065797F" w:rsidRPr="00E3628B" w:rsidRDefault="0065797F" w:rsidP="0065797F">
            <w:pPr>
              <w:rPr>
                <w:rFonts w:ascii="Arial" w:hAnsi="Arial" w:cs="Arial"/>
                <w:sz w:val="20"/>
                <w:szCs w:val="20"/>
              </w:rPr>
            </w:pPr>
          </w:p>
          <w:p w14:paraId="2806E66C" w14:textId="77777777" w:rsidR="0065797F" w:rsidRPr="00E3628B" w:rsidRDefault="0065797F" w:rsidP="0065797F">
            <w:pPr>
              <w:rPr>
                <w:rFonts w:ascii="Arial" w:hAnsi="Arial" w:cs="Arial"/>
                <w:sz w:val="20"/>
                <w:szCs w:val="20"/>
              </w:rPr>
            </w:pPr>
            <w:r w:rsidRPr="00E3628B">
              <w:rPr>
                <w:rFonts w:ascii="Arial" w:hAnsi="Arial" w:cs="Arial"/>
                <w:sz w:val="20"/>
                <w:szCs w:val="20"/>
              </w:rPr>
              <w:t>Fri</w:t>
            </w:r>
          </w:p>
        </w:tc>
        <w:tc>
          <w:tcPr>
            <w:tcW w:w="1002" w:type="dxa"/>
            <w:vMerge w:val="restart"/>
          </w:tcPr>
          <w:p w14:paraId="680A4E5D" w14:textId="77777777" w:rsidR="0065797F" w:rsidRPr="00E3628B" w:rsidRDefault="0065797F" w:rsidP="0065797F">
            <w:pPr>
              <w:rPr>
                <w:rFonts w:ascii="Arial" w:hAnsi="Arial" w:cs="Arial"/>
                <w:sz w:val="20"/>
                <w:szCs w:val="20"/>
              </w:rPr>
            </w:pPr>
          </w:p>
        </w:tc>
        <w:tc>
          <w:tcPr>
            <w:tcW w:w="7512" w:type="dxa"/>
            <w:gridSpan w:val="2"/>
            <w:vMerge w:val="restart"/>
          </w:tcPr>
          <w:p w14:paraId="3B4320EA" w14:textId="55957B64" w:rsidR="002210D3" w:rsidRPr="00E3628B" w:rsidRDefault="6B4EBCFA" w:rsidP="57130C96">
            <w:pPr>
              <w:spacing w:line="276" w:lineRule="auto"/>
              <w:rPr>
                <w:rFonts w:ascii="Leelawadee" w:eastAsia="Leelawadee" w:hAnsi="Leelawadee" w:cs="Leelawadee"/>
                <w:sz w:val="20"/>
                <w:szCs w:val="20"/>
              </w:rPr>
            </w:pPr>
            <w:r w:rsidRPr="57130C96">
              <w:rPr>
                <w:rFonts w:ascii="Leelawadee" w:eastAsia="Leelawadee" w:hAnsi="Leelawadee" w:cs="Leelawadee"/>
                <w:sz w:val="20"/>
                <w:szCs w:val="20"/>
              </w:rPr>
              <w:t>Think about</w:t>
            </w:r>
            <w:r w:rsidR="02B6F52C" w:rsidRPr="57130C96">
              <w:rPr>
                <w:rFonts w:ascii="Leelawadee" w:eastAsia="Leelawadee" w:hAnsi="Leelawadee" w:cs="Leelawadee"/>
                <w:sz w:val="20"/>
                <w:szCs w:val="20"/>
              </w:rPr>
              <w:t xml:space="preserve"> the story of Superworm. </w:t>
            </w:r>
            <w:r w:rsidR="73EE8737" w:rsidRPr="57130C96">
              <w:rPr>
                <w:rFonts w:ascii="Leelawadee" w:eastAsia="Leelawadee" w:hAnsi="Leelawadee" w:cs="Leelawadee"/>
                <w:sz w:val="20"/>
                <w:szCs w:val="20"/>
              </w:rPr>
              <w:t xml:space="preserve"> Think about your own ‘super insect’ and create a comic strip to show what he / she does to become a hero in the garden. </w:t>
            </w:r>
          </w:p>
          <w:p w14:paraId="159059C9" w14:textId="730DB6D9" w:rsidR="002210D3" w:rsidRPr="00E3628B" w:rsidRDefault="73EE8737" w:rsidP="57130C96">
            <w:pPr>
              <w:spacing w:line="276" w:lineRule="auto"/>
              <w:rPr>
                <w:rFonts w:ascii="Leelawadee" w:eastAsia="Leelawadee" w:hAnsi="Leelawadee" w:cs="Leelawadee"/>
                <w:sz w:val="20"/>
                <w:szCs w:val="20"/>
              </w:rPr>
            </w:pPr>
            <w:r w:rsidRPr="57130C96">
              <w:rPr>
                <w:rFonts w:ascii="Leelawadee" w:eastAsia="Leelawadee" w:hAnsi="Leelawadee" w:cs="Leelawadee"/>
                <w:sz w:val="20"/>
                <w:szCs w:val="20"/>
              </w:rPr>
              <w:t xml:space="preserve">Include pictures, speech bubbles and sentences to describe what might happen in the comic. </w:t>
            </w:r>
          </w:p>
          <w:p w14:paraId="58F9FEFF" w14:textId="252C6A69" w:rsidR="002210D3" w:rsidRPr="00E3628B" w:rsidRDefault="002210D3" w:rsidP="57130C96">
            <w:pPr>
              <w:rPr>
                <w:rFonts w:ascii="Arial" w:hAnsi="Arial" w:cs="Arial"/>
                <w:sz w:val="20"/>
                <w:szCs w:val="20"/>
              </w:rPr>
            </w:pPr>
          </w:p>
        </w:tc>
        <w:tc>
          <w:tcPr>
            <w:tcW w:w="5267" w:type="dxa"/>
            <w:gridSpan w:val="2"/>
          </w:tcPr>
          <w:p w14:paraId="0C324478" w14:textId="77461474" w:rsidR="0065797F" w:rsidRPr="00E3628B" w:rsidRDefault="0065797F" w:rsidP="002210D3">
            <w:pPr>
              <w:rPr>
                <w:rFonts w:ascii="Arial" w:hAnsi="Arial" w:cs="Arial"/>
                <w:color w:val="0070C0"/>
                <w:sz w:val="20"/>
                <w:szCs w:val="20"/>
              </w:rPr>
            </w:pPr>
            <w:r w:rsidRPr="57130C96">
              <w:rPr>
                <w:rFonts w:ascii="Arial" w:hAnsi="Arial" w:cs="Arial"/>
                <w:b/>
                <w:bCs/>
                <w:color w:val="0070C0"/>
                <w:sz w:val="20"/>
                <w:szCs w:val="20"/>
              </w:rPr>
              <w:t>NC Year 1-</w:t>
            </w:r>
            <w:r w:rsidRPr="57130C96">
              <w:rPr>
                <w:rFonts w:ascii="Arial" w:hAnsi="Arial" w:cs="Arial"/>
                <w:color w:val="0070C0"/>
                <w:sz w:val="20"/>
                <w:szCs w:val="20"/>
              </w:rPr>
              <w:t xml:space="preserve"> </w:t>
            </w:r>
            <w:r w:rsidR="00152891" w:rsidRPr="57130C96">
              <w:rPr>
                <w:rFonts w:ascii="Arial" w:hAnsi="Arial" w:cs="Arial"/>
                <w:color w:val="0070C0"/>
                <w:sz w:val="20"/>
                <w:szCs w:val="20"/>
              </w:rPr>
              <w:t xml:space="preserve">Write a </w:t>
            </w:r>
            <w:r w:rsidR="2CEE0920" w:rsidRPr="57130C96">
              <w:rPr>
                <w:rFonts w:ascii="Arial" w:hAnsi="Arial" w:cs="Arial"/>
                <w:color w:val="0070C0"/>
                <w:sz w:val="20"/>
                <w:szCs w:val="20"/>
              </w:rPr>
              <w:t xml:space="preserve">comic strip based on your own ‘super-insect’ </w:t>
            </w:r>
          </w:p>
        </w:tc>
        <w:tc>
          <w:tcPr>
            <w:tcW w:w="1371" w:type="dxa"/>
            <w:vMerge w:val="restart"/>
          </w:tcPr>
          <w:p w14:paraId="7709ABCF" w14:textId="4E6A0457" w:rsidR="0065797F" w:rsidRPr="00E3628B" w:rsidRDefault="2FFA2F8A" w:rsidP="0065797F">
            <w:pPr>
              <w:rPr>
                <w:rFonts w:ascii="Arial" w:hAnsi="Arial" w:cs="Arial"/>
                <w:sz w:val="20"/>
                <w:szCs w:val="20"/>
              </w:rPr>
            </w:pPr>
            <w:r w:rsidRPr="57130C96">
              <w:rPr>
                <w:rFonts w:ascii="Arial" w:hAnsi="Arial" w:cs="Arial"/>
                <w:sz w:val="20"/>
                <w:szCs w:val="20"/>
              </w:rPr>
              <w:t xml:space="preserve">Show your comic strip to a friend or family member. What do they think of your super insect? </w:t>
            </w:r>
          </w:p>
        </w:tc>
      </w:tr>
      <w:tr w:rsidR="0065797F" w:rsidRPr="00E3628B" w14:paraId="63B82544" w14:textId="77777777" w:rsidTr="57130C96">
        <w:trPr>
          <w:cantSplit/>
          <w:trHeight w:val="471"/>
        </w:trPr>
        <w:tc>
          <w:tcPr>
            <w:tcW w:w="666" w:type="dxa"/>
            <w:vMerge/>
          </w:tcPr>
          <w:p w14:paraId="296FEF7D" w14:textId="77777777" w:rsidR="0065797F" w:rsidRPr="00E3628B" w:rsidRDefault="0065797F" w:rsidP="0065797F">
            <w:pPr>
              <w:rPr>
                <w:rFonts w:ascii="Arial" w:hAnsi="Arial" w:cs="Arial"/>
                <w:sz w:val="20"/>
                <w:szCs w:val="20"/>
              </w:rPr>
            </w:pPr>
          </w:p>
        </w:tc>
        <w:tc>
          <w:tcPr>
            <w:tcW w:w="1002" w:type="dxa"/>
            <w:vMerge/>
          </w:tcPr>
          <w:p w14:paraId="7194DBDC" w14:textId="77777777" w:rsidR="0065797F" w:rsidRPr="00E3628B" w:rsidRDefault="0065797F" w:rsidP="0065797F">
            <w:pPr>
              <w:rPr>
                <w:rFonts w:ascii="Arial" w:hAnsi="Arial" w:cs="Arial"/>
                <w:sz w:val="20"/>
                <w:szCs w:val="20"/>
              </w:rPr>
            </w:pPr>
          </w:p>
        </w:tc>
        <w:tc>
          <w:tcPr>
            <w:tcW w:w="7512" w:type="dxa"/>
            <w:gridSpan w:val="2"/>
            <w:vMerge/>
          </w:tcPr>
          <w:p w14:paraId="769D0D3C" w14:textId="77777777" w:rsidR="0065797F" w:rsidRPr="00E3628B" w:rsidRDefault="0065797F" w:rsidP="0065797F">
            <w:pPr>
              <w:rPr>
                <w:rFonts w:ascii="Arial" w:hAnsi="Arial" w:cs="Arial"/>
                <w:sz w:val="20"/>
                <w:szCs w:val="20"/>
              </w:rPr>
            </w:pPr>
          </w:p>
        </w:tc>
        <w:tc>
          <w:tcPr>
            <w:tcW w:w="5267" w:type="dxa"/>
            <w:gridSpan w:val="2"/>
          </w:tcPr>
          <w:p w14:paraId="7D608B2C" w14:textId="1721BAA7" w:rsidR="0065797F" w:rsidRDefault="00D73F93" w:rsidP="57130C96">
            <w:pPr>
              <w:rPr>
                <w:rFonts w:ascii="Arial" w:hAnsi="Arial" w:cs="Arial"/>
                <w:b/>
                <w:bCs/>
                <w:color w:val="0070C0"/>
                <w:sz w:val="20"/>
                <w:szCs w:val="20"/>
              </w:rPr>
            </w:pPr>
            <w:r w:rsidRPr="57130C96">
              <w:rPr>
                <w:rFonts w:ascii="Arial" w:hAnsi="Arial" w:cs="Arial"/>
                <w:b/>
                <w:bCs/>
                <w:color w:val="0070C0"/>
                <w:sz w:val="20"/>
                <w:szCs w:val="20"/>
              </w:rPr>
              <w:t>Use adjecti</w:t>
            </w:r>
            <w:r w:rsidR="002210D3" w:rsidRPr="57130C96">
              <w:rPr>
                <w:rFonts w:ascii="Arial" w:hAnsi="Arial" w:cs="Arial"/>
                <w:b/>
                <w:bCs/>
                <w:color w:val="0070C0"/>
                <w:sz w:val="20"/>
                <w:szCs w:val="20"/>
              </w:rPr>
              <w:t>ves to describe the nouns (</w:t>
            </w:r>
            <w:r w:rsidR="451869E0" w:rsidRPr="57130C96">
              <w:rPr>
                <w:rFonts w:ascii="Arial" w:hAnsi="Arial" w:cs="Arial"/>
                <w:b/>
                <w:bCs/>
                <w:color w:val="0070C0"/>
                <w:sz w:val="20"/>
                <w:szCs w:val="20"/>
              </w:rPr>
              <w:t>fuzzy bee / pretty flowers</w:t>
            </w:r>
            <w:r w:rsidRPr="57130C96">
              <w:rPr>
                <w:rFonts w:ascii="Arial" w:hAnsi="Arial" w:cs="Arial"/>
                <w:b/>
                <w:bCs/>
                <w:color w:val="0070C0"/>
                <w:sz w:val="20"/>
                <w:szCs w:val="20"/>
              </w:rPr>
              <w:t xml:space="preserve">) </w:t>
            </w:r>
          </w:p>
          <w:p w14:paraId="0AC3C0AC" w14:textId="77777777" w:rsidR="00D73F93" w:rsidRPr="00E3628B" w:rsidRDefault="00D73F93" w:rsidP="002210D3">
            <w:pPr>
              <w:rPr>
                <w:rFonts w:ascii="Arial" w:hAnsi="Arial" w:cs="Arial"/>
                <w:color w:val="0070C0"/>
                <w:sz w:val="20"/>
                <w:szCs w:val="20"/>
              </w:rPr>
            </w:pPr>
            <w:r>
              <w:rPr>
                <w:rFonts w:ascii="Arial" w:hAnsi="Arial" w:cs="Arial"/>
                <w:b/>
                <w:color w:val="0070C0"/>
                <w:sz w:val="20"/>
                <w:szCs w:val="20"/>
              </w:rPr>
              <w:t xml:space="preserve">Use </w:t>
            </w:r>
            <w:r w:rsidR="002210D3">
              <w:rPr>
                <w:rFonts w:ascii="Arial" w:hAnsi="Arial" w:cs="Arial"/>
                <w:b/>
                <w:color w:val="0070C0"/>
                <w:sz w:val="20"/>
                <w:szCs w:val="20"/>
              </w:rPr>
              <w:t xml:space="preserve">clear capital letters and full stops. </w:t>
            </w:r>
          </w:p>
        </w:tc>
        <w:tc>
          <w:tcPr>
            <w:tcW w:w="1371" w:type="dxa"/>
            <w:vMerge/>
          </w:tcPr>
          <w:p w14:paraId="54CD245A" w14:textId="77777777" w:rsidR="0065797F" w:rsidRPr="00E3628B" w:rsidRDefault="0065797F" w:rsidP="0065797F">
            <w:pPr>
              <w:rPr>
                <w:rFonts w:ascii="Arial" w:hAnsi="Arial" w:cs="Arial"/>
                <w:sz w:val="20"/>
                <w:szCs w:val="20"/>
              </w:rPr>
            </w:pPr>
          </w:p>
        </w:tc>
      </w:tr>
      <w:tr w:rsidR="0065797F" w:rsidRPr="00E3628B" w14:paraId="4256113D" w14:textId="77777777" w:rsidTr="57130C96">
        <w:trPr>
          <w:cantSplit/>
          <w:trHeight w:val="645"/>
        </w:trPr>
        <w:tc>
          <w:tcPr>
            <w:tcW w:w="666" w:type="dxa"/>
            <w:vMerge/>
          </w:tcPr>
          <w:p w14:paraId="1231BE67" w14:textId="77777777" w:rsidR="0065797F" w:rsidRPr="00E3628B" w:rsidRDefault="0065797F" w:rsidP="0065797F">
            <w:pPr>
              <w:rPr>
                <w:rFonts w:ascii="Arial" w:hAnsi="Arial" w:cs="Arial"/>
                <w:sz w:val="20"/>
                <w:szCs w:val="20"/>
              </w:rPr>
            </w:pPr>
          </w:p>
        </w:tc>
        <w:tc>
          <w:tcPr>
            <w:tcW w:w="1002" w:type="dxa"/>
            <w:vMerge/>
          </w:tcPr>
          <w:p w14:paraId="36FEB5B0" w14:textId="77777777" w:rsidR="0065797F" w:rsidRPr="00E3628B" w:rsidRDefault="0065797F" w:rsidP="0065797F">
            <w:pPr>
              <w:rPr>
                <w:rFonts w:ascii="Arial" w:hAnsi="Arial" w:cs="Arial"/>
                <w:sz w:val="20"/>
                <w:szCs w:val="20"/>
              </w:rPr>
            </w:pPr>
          </w:p>
        </w:tc>
        <w:tc>
          <w:tcPr>
            <w:tcW w:w="7512" w:type="dxa"/>
            <w:gridSpan w:val="2"/>
            <w:vMerge/>
          </w:tcPr>
          <w:p w14:paraId="30D7AA69" w14:textId="77777777" w:rsidR="0065797F" w:rsidRPr="00E3628B" w:rsidRDefault="0065797F" w:rsidP="0065797F">
            <w:pPr>
              <w:rPr>
                <w:rFonts w:ascii="Arial" w:hAnsi="Arial" w:cs="Arial"/>
                <w:sz w:val="20"/>
                <w:szCs w:val="20"/>
              </w:rPr>
            </w:pPr>
          </w:p>
        </w:tc>
        <w:tc>
          <w:tcPr>
            <w:tcW w:w="5267" w:type="dxa"/>
            <w:gridSpan w:val="2"/>
          </w:tcPr>
          <w:p w14:paraId="3FE53B69" w14:textId="557BC3E4" w:rsidR="0065797F" w:rsidRPr="00E3628B" w:rsidRDefault="18221F5B" w:rsidP="00152891">
            <w:pPr>
              <w:rPr>
                <w:rFonts w:ascii="Arial" w:hAnsi="Arial" w:cs="Arial"/>
                <w:sz w:val="20"/>
                <w:szCs w:val="20"/>
              </w:rPr>
            </w:pPr>
            <w:r w:rsidRPr="57130C96">
              <w:rPr>
                <w:rFonts w:ascii="Arial" w:hAnsi="Arial" w:cs="Arial"/>
                <w:sz w:val="20"/>
                <w:szCs w:val="20"/>
              </w:rPr>
              <w:t xml:space="preserve">Cartoon strip </w:t>
            </w:r>
          </w:p>
        </w:tc>
        <w:tc>
          <w:tcPr>
            <w:tcW w:w="1371" w:type="dxa"/>
            <w:vMerge/>
          </w:tcPr>
          <w:p w14:paraId="7196D064" w14:textId="77777777" w:rsidR="0065797F" w:rsidRPr="00E3628B" w:rsidRDefault="0065797F" w:rsidP="0065797F">
            <w:pPr>
              <w:rPr>
                <w:rFonts w:ascii="Arial" w:hAnsi="Arial" w:cs="Arial"/>
                <w:sz w:val="20"/>
                <w:szCs w:val="20"/>
              </w:rPr>
            </w:pPr>
          </w:p>
        </w:tc>
      </w:tr>
    </w:tbl>
    <w:p w14:paraId="34FF1C98" w14:textId="77777777" w:rsidR="0037481F" w:rsidRDefault="0037481F">
      <w:pPr>
        <w:rPr>
          <w:rFonts w:ascii="Arial" w:hAnsi="Arial" w:cs="Arial"/>
          <w:sz w:val="22"/>
          <w:szCs w:val="22"/>
        </w:rPr>
      </w:pPr>
    </w:p>
    <w:p w14:paraId="6D072C0D" w14:textId="77777777" w:rsidR="00C27BB1" w:rsidRDefault="00C27BB1">
      <w:pPr>
        <w:rPr>
          <w:rFonts w:ascii="Arial" w:hAnsi="Arial" w:cs="Arial"/>
          <w:sz w:val="22"/>
          <w:szCs w:val="22"/>
        </w:rPr>
      </w:pPr>
    </w:p>
    <w:p w14:paraId="1C632769" w14:textId="6F7E33A4" w:rsidR="00C27BB1" w:rsidRPr="00302957" w:rsidRDefault="00C27BB1" w:rsidP="00C27BB1">
      <w:pPr>
        <w:textAlignment w:val="baseline"/>
        <w:rPr>
          <w:rFonts w:ascii="Segoe UI" w:hAnsi="Segoe UI" w:cs="Segoe UI"/>
          <w:sz w:val="18"/>
          <w:szCs w:val="18"/>
        </w:rPr>
      </w:pPr>
      <w:r w:rsidRPr="7D9D101C">
        <w:rPr>
          <w:rFonts w:ascii="Maiandra GD" w:hAnsi="Maiandra GD" w:cs="Segoe UI"/>
          <w:b/>
          <w:bCs/>
          <w:sz w:val="22"/>
          <w:szCs w:val="22"/>
        </w:rPr>
        <w:t>Maths Planning WC2</w:t>
      </w:r>
      <w:r w:rsidR="3DCBC1D7" w:rsidRPr="7D9D101C">
        <w:rPr>
          <w:rFonts w:ascii="Maiandra GD" w:hAnsi="Maiandra GD" w:cs="Segoe UI"/>
          <w:b/>
          <w:bCs/>
          <w:sz w:val="22"/>
          <w:szCs w:val="22"/>
        </w:rPr>
        <w:t>9</w:t>
      </w:r>
      <w:r w:rsidRPr="7D9D101C">
        <w:rPr>
          <w:rFonts w:ascii="Maiandra GD" w:hAnsi="Maiandra GD" w:cs="Segoe UI"/>
          <w:b/>
          <w:bCs/>
          <w:sz w:val="22"/>
          <w:szCs w:val="22"/>
        </w:rPr>
        <w:t>/6/20</w:t>
      </w:r>
      <w:r w:rsidRPr="7D9D101C">
        <w:rPr>
          <w:rFonts w:ascii="Maiandra GD" w:hAnsi="Maiandra GD" w:cs="Segoe UI"/>
          <w:sz w:val="22"/>
          <w:szCs w:val="22"/>
        </w:rPr>
        <w:t> </w:t>
      </w:r>
    </w:p>
    <w:tbl>
      <w:tblPr>
        <w:tblW w:w="1558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0"/>
        <w:gridCol w:w="3260"/>
        <w:gridCol w:w="3450"/>
        <w:gridCol w:w="2929"/>
        <w:gridCol w:w="3118"/>
        <w:gridCol w:w="1419"/>
      </w:tblGrid>
      <w:tr w:rsidR="00C27BB1" w:rsidRPr="00302957" w14:paraId="0D210F6C" w14:textId="77777777" w:rsidTr="00DD1467">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813F74"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Maths </w:t>
            </w:r>
          </w:p>
        </w:tc>
        <w:tc>
          <w:tcPr>
            <w:tcW w:w="14176"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42040AEF"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Weblinks: White Rose Maths:</w:t>
            </w:r>
            <w:r w:rsidRPr="00302957">
              <w:rPr>
                <w:rFonts w:ascii="Arial" w:hAnsi="Arial" w:cs="Arial"/>
                <w:sz w:val="20"/>
                <w:szCs w:val="20"/>
              </w:rPr>
              <w:t> </w:t>
            </w:r>
            <w:hyperlink r:id="rId9" w:tgtFrame="_blank" w:history="1">
              <w:r w:rsidRPr="00302957">
                <w:rPr>
                  <w:rFonts w:ascii="Maiandra GD" w:hAnsi="Maiandra GD"/>
                  <w:color w:val="0000FF"/>
                  <w:sz w:val="20"/>
                  <w:szCs w:val="20"/>
                  <w:u w:val="single"/>
                </w:rPr>
                <w:t>https://whiterosemaths.com/homelearning/year-1/</w:t>
              </w:r>
            </w:hyperlink>
            <w:r w:rsidRPr="00302957">
              <w:rPr>
                <w:rFonts w:ascii="Arial" w:hAnsi="Arial" w:cs="Arial"/>
                <w:sz w:val="20"/>
                <w:szCs w:val="20"/>
              </w:rPr>
              <w:t> </w:t>
            </w:r>
            <w:r w:rsidRPr="00302957">
              <w:rPr>
                <w:rFonts w:ascii="Maiandra GD" w:hAnsi="Maiandra GD"/>
                <w:sz w:val="20"/>
                <w:szCs w:val="20"/>
              </w:rPr>
              <w:t> </w:t>
            </w:r>
          </w:p>
          <w:p w14:paraId="2FB5FB35"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BBC Bitesize Daily lessons:</w:t>
            </w:r>
            <w:r w:rsidRPr="00302957">
              <w:rPr>
                <w:rFonts w:ascii="Arial" w:hAnsi="Arial" w:cs="Arial"/>
                <w:sz w:val="20"/>
                <w:szCs w:val="20"/>
              </w:rPr>
              <w:t> </w:t>
            </w:r>
            <w:hyperlink r:id="rId10" w:tgtFrame="_blank" w:history="1">
              <w:r w:rsidRPr="00302957">
                <w:rPr>
                  <w:rFonts w:ascii="Maiandra GD" w:hAnsi="Maiandra GD"/>
                  <w:color w:val="0000FF"/>
                  <w:sz w:val="20"/>
                  <w:szCs w:val="20"/>
                  <w:u w:val="single"/>
                </w:rPr>
                <w:t>https://www.bbc.co.uk/bitesize/dailylessons</w:t>
              </w:r>
            </w:hyperlink>
            <w:r w:rsidRPr="00302957">
              <w:rPr>
                <w:rFonts w:ascii="Arial" w:hAnsi="Arial" w:cs="Arial"/>
                <w:sz w:val="20"/>
                <w:szCs w:val="20"/>
              </w:rPr>
              <w:t> </w:t>
            </w:r>
            <w:r w:rsidRPr="00302957">
              <w:rPr>
                <w:rFonts w:ascii="Maiandra GD" w:hAnsi="Maiandra GD"/>
                <w:sz w:val="20"/>
                <w:szCs w:val="20"/>
              </w:rPr>
              <w:t> </w:t>
            </w:r>
          </w:p>
          <w:p w14:paraId="6E7BEAA2"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454913A2" w14:textId="77777777" w:rsidTr="00DD1467">
        <w:tc>
          <w:tcPr>
            <w:tcW w:w="141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5108B5E0"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b/>
                <w:bCs/>
                <w:sz w:val="22"/>
                <w:szCs w:val="22"/>
              </w:rPr>
              <w:t>Lesson Objective: </w:t>
            </w:r>
            <w:r w:rsidRPr="00302957">
              <w:rPr>
                <w:rFonts w:ascii="Maiandra GD" w:hAnsi="Maiandra GD"/>
                <w:sz w:val="22"/>
                <w:szCs w:val="22"/>
              </w:rPr>
              <w:t> </w:t>
            </w:r>
          </w:p>
        </w:tc>
        <w:tc>
          <w:tcPr>
            <w:tcW w:w="3260" w:type="dxa"/>
            <w:tcBorders>
              <w:top w:val="nil"/>
              <w:left w:val="nil"/>
              <w:bottom w:val="single" w:sz="6" w:space="0" w:color="000000" w:themeColor="text1"/>
              <w:right w:val="single" w:sz="6" w:space="0" w:color="000000" w:themeColor="text1"/>
            </w:tcBorders>
            <w:shd w:val="clear" w:color="auto" w:fill="auto"/>
            <w:hideMark/>
          </w:tcPr>
          <w:p w14:paraId="07C15EBB" w14:textId="04A887F9"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xml:space="preserve">Lesson 1: </w:t>
            </w:r>
            <w:r w:rsidR="2D2AA81B" w:rsidRPr="7D9D101C">
              <w:rPr>
                <w:rFonts w:ascii="Maiandra GD" w:hAnsi="Maiandra GD"/>
                <w:sz w:val="22"/>
                <w:szCs w:val="22"/>
              </w:rPr>
              <w:t>Ordering Numbers worksheet and video.</w:t>
            </w:r>
          </w:p>
          <w:p w14:paraId="0337C635" w14:textId="029AE828" w:rsidR="00C27BB1" w:rsidRPr="00302957" w:rsidRDefault="00921851" w:rsidP="7D9D101C">
            <w:pPr>
              <w:textAlignment w:val="baseline"/>
            </w:pPr>
            <w:hyperlink r:id="rId11">
              <w:r w:rsidR="2D2AA81B" w:rsidRPr="00DD1467">
                <w:rPr>
                  <w:rStyle w:val="Hyperlink"/>
                  <w:rFonts w:ascii="Maiandra GD" w:eastAsia="Maiandra GD" w:hAnsi="Maiandra GD" w:cs="Maiandra GD"/>
                  <w:sz w:val="20"/>
                  <w:szCs w:val="22"/>
                </w:rPr>
                <w:t>https://resources.whiterosemaths.com/wp-content/uploads/2020/06/Lesson-1-Ordering-numbers.pdf</w:t>
              </w:r>
            </w:hyperlink>
          </w:p>
        </w:tc>
        <w:tc>
          <w:tcPr>
            <w:tcW w:w="3450" w:type="dxa"/>
            <w:tcBorders>
              <w:top w:val="nil"/>
              <w:left w:val="nil"/>
              <w:bottom w:val="single" w:sz="6" w:space="0" w:color="000000" w:themeColor="text1"/>
              <w:right w:val="single" w:sz="6" w:space="0" w:color="000000" w:themeColor="text1"/>
            </w:tcBorders>
            <w:shd w:val="clear" w:color="auto" w:fill="auto"/>
            <w:hideMark/>
          </w:tcPr>
          <w:p w14:paraId="36BFD2ED" w14:textId="08156306"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xml:space="preserve">Lesson 2: </w:t>
            </w:r>
            <w:r w:rsidR="419A42B8" w:rsidRPr="7D9D101C">
              <w:rPr>
                <w:rFonts w:ascii="Maiandra GD" w:hAnsi="Maiandra GD"/>
                <w:sz w:val="22"/>
                <w:szCs w:val="22"/>
              </w:rPr>
              <w:t>Recognising coins worksheet and video.</w:t>
            </w:r>
          </w:p>
          <w:p w14:paraId="329BE7C0" w14:textId="59E2A464" w:rsidR="00C27BB1" w:rsidRPr="00302957" w:rsidRDefault="00921851" w:rsidP="7D9D101C">
            <w:pPr>
              <w:textAlignment w:val="baseline"/>
            </w:pPr>
            <w:hyperlink r:id="rId12">
              <w:r w:rsidR="419A42B8" w:rsidRPr="00DD1467">
                <w:rPr>
                  <w:rStyle w:val="Hyperlink"/>
                  <w:rFonts w:ascii="Maiandra GD" w:eastAsia="Maiandra GD" w:hAnsi="Maiandra GD" w:cs="Maiandra GD"/>
                  <w:sz w:val="20"/>
                  <w:szCs w:val="22"/>
                </w:rPr>
                <w:t>https://resources.whiterosemaths.com/wp-content/uploads/2020/06/Lesson-2-Recognising-coins.pdf</w:t>
              </w:r>
            </w:hyperlink>
          </w:p>
        </w:tc>
        <w:tc>
          <w:tcPr>
            <w:tcW w:w="2929" w:type="dxa"/>
            <w:tcBorders>
              <w:top w:val="nil"/>
              <w:left w:val="nil"/>
              <w:bottom w:val="single" w:sz="6" w:space="0" w:color="000000" w:themeColor="text1"/>
              <w:right w:val="single" w:sz="6" w:space="0" w:color="000000" w:themeColor="text1"/>
            </w:tcBorders>
            <w:shd w:val="clear" w:color="auto" w:fill="auto"/>
            <w:hideMark/>
          </w:tcPr>
          <w:p w14:paraId="0905947F" w14:textId="426D70DA"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xml:space="preserve">Lesson 3: </w:t>
            </w:r>
            <w:r w:rsidR="7B381258" w:rsidRPr="7D9D101C">
              <w:rPr>
                <w:rFonts w:ascii="Maiandra GD" w:hAnsi="Maiandra GD"/>
                <w:sz w:val="22"/>
                <w:szCs w:val="22"/>
              </w:rPr>
              <w:t>Recognising notes worksheet and video.</w:t>
            </w:r>
          </w:p>
          <w:p w14:paraId="567C62C8" w14:textId="58272463" w:rsidR="00C27BB1" w:rsidRPr="00302957" w:rsidRDefault="00921851" w:rsidP="7D9D101C">
            <w:pPr>
              <w:textAlignment w:val="baseline"/>
            </w:pPr>
            <w:hyperlink r:id="rId13">
              <w:r w:rsidR="7B381258" w:rsidRPr="00DD1467">
                <w:rPr>
                  <w:rStyle w:val="Hyperlink"/>
                  <w:rFonts w:ascii="Maiandra GD" w:eastAsia="Maiandra GD" w:hAnsi="Maiandra GD" w:cs="Maiandra GD"/>
                  <w:sz w:val="20"/>
                  <w:szCs w:val="22"/>
                </w:rPr>
                <w:t>https://resources.whiterosemaths.com/wp-content/uploads/2020/06/Lesson-3-Recognising-notes.pdf</w:t>
              </w:r>
            </w:hyperlink>
          </w:p>
        </w:tc>
        <w:tc>
          <w:tcPr>
            <w:tcW w:w="3118" w:type="dxa"/>
            <w:tcBorders>
              <w:top w:val="nil"/>
              <w:left w:val="nil"/>
              <w:bottom w:val="single" w:sz="6" w:space="0" w:color="000000" w:themeColor="text1"/>
              <w:right w:val="single" w:sz="6" w:space="0" w:color="000000" w:themeColor="text1"/>
            </w:tcBorders>
            <w:shd w:val="clear" w:color="auto" w:fill="auto"/>
            <w:hideMark/>
          </w:tcPr>
          <w:p w14:paraId="4C1B50E1" w14:textId="7F4F4761"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xml:space="preserve">Lesson 4: </w:t>
            </w:r>
            <w:r w:rsidR="33C71871" w:rsidRPr="7D9D101C">
              <w:rPr>
                <w:rFonts w:ascii="Maiandra GD" w:hAnsi="Maiandra GD"/>
                <w:sz w:val="22"/>
                <w:szCs w:val="22"/>
              </w:rPr>
              <w:t>Counting in coins worksheet and video.</w:t>
            </w:r>
          </w:p>
          <w:p w14:paraId="7AF33297" w14:textId="587FF55E" w:rsidR="00C27BB1" w:rsidRPr="00302957" w:rsidRDefault="00921851" w:rsidP="7D9D101C">
            <w:pPr>
              <w:textAlignment w:val="baseline"/>
            </w:pPr>
            <w:hyperlink r:id="rId14">
              <w:r w:rsidR="33C71871" w:rsidRPr="00DD1467">
                <w:rPr>
                  <w:rStyle w:val="Hyperlink"/>
                  <w:rFonts w:ascii="Maiandra GD" w:eastAsia="Maiandra GD" w:hAnsi="Maiandra GD" w:cs="Maiandra GD"/>
                  <w:sz w:val="20"/>
                  <w:szCs w:val="22"/>
                </w:rPr>
                <w:t>https://resources.whiterosemaths.com/wp-content/uploads/2020/06/Lesson-4-Counting-in-coins.pdf</w:t>
              </w:r>
            </w:hyperlink>
          </w:p>
        </w:tc>
        <w:tc>
          <w:tcPr>
            <w:tcW w:w="1419" w:type="dxa"/>
            <w:tcBorders>
              <w:top w:val="nil"/>
              <w:left w:val="nil"/>
              <w:bottom w:val="single" w:sz="6" w:space="0" w:color="000000" w:themeColor="text1"/>
              <w:right w:val="single" w:sz="6" w:space="0" w:color="000000" w:themeColor="text1"/>
            </w:tcBorders>
            <w:shd w:val="clear" w:color="auto" w:fill="auto"/>
            <w:hideMark/>
          </w:tcPr>
          <w:p w14:paraId="15DCC9E5" w14:textId="1AAAC17A" w:rsidR="00C27BB1" w:rsidRPr="00302957" w:rsidRDefault="00C27BB1" w:rsidP="00C27BB1">
            <w:pPr>
              <w:textAlignment w:val="baseline"/>
              <w:rPr>
                <w:rFonts w:ascii="Times New Roman" w:hAnsi="Times New Roman"/>
                <w:sz w:val="24"/>
                <w:szCs w:val="24"/>
              </w:rPr>
            </w:pPr>
            <w:r w:rsidRPr="7D9D101C">
              <w:rPr>
                <w:rFonts w:ascii="Maiandra GD" w:hAnsi="Maiandra GD"/>
                <w:sz w:val="22"/>
                <w:szCs w:val="22"/>
              </w:rPr>
              <w:t xml:space="preserve">Lesson 5: Friday Maths </w:t>
            </w:r>
            <w:proofErr w:type="gramStart"/>
            <w:r w:rsidRPr="7D9D101C">
              <w:rPr>
                <w:rFonts w:ascii="Maiandra GD" w:hAnsi="Maiandra GD"/>
                <w:sz w:val="22"/>
                <w:szCs w:val="22"/>
              </w:rPr>
              <w:t>Challenge </w:t>
            </w:r>
            <w:r w:rsidR="4A33AC45" w:rsidRPr="7D9D101C">
              <w:rPr>
                <w:rFonts w:ascii="Maiandra GD" w:hAnsi="Maiandra GD"/>
                <w:sz w:val="22"/>
                <w:szCs w:val="22"/>
              </w:rPr>
              <w:t>.</w:t>
            </w:r>
            <w:proofErr w:type="gramEnd"/>
            <w:r w:rsidR="4A33AC45" w:rsidRPr="7D9D101C">
              <w:rPr>
                <w:rFonts w:ascii="Maiandra GD" w:hAnsi="Maiandra GD"/>
                <w:sz w:val="22"/>
                <w:szCs w:val="22"/>
              </w:rPr>
              <w:t xml:space="preserve"> </w:t>
            </w:r>
          </w:p>
        </w:tc>
      </w:tr>
      <w:tr w:rsidR="00C27BB1" w:rsidRPr="00302957" w14:paraId="6C3E28CA" w14:textId="77777777" w:rsidTr="00DD1467">
        <w:tc>
          <w:tcPr>
            <w:tcW w:w="141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024329DA" w14:textId="77777777" w:rsidR="00C27BB1" w:rsidRPr="00302957" w:rsidRDefault="00C27BB1" w:rsidP="3B825E60">
            <w:pPr>
              <w:textAlignment w:val="baseline"/>
              <w:rPr>
                <w:rFonts w:ascii="Maiandra GD" w:eastAsia="Maiandra GD" w:hAnsi="Maiandra GD" w:cs="Maiandra GD"/>
                <w:b/>
                <w:bCs/>
                <w:sz w:val="24"/>
                <w:szCs w:val="24"/>
              </w:rPr>
            </w:pPr>
            <w:r w:rsidRPr="3B825E60">
              <w:rPr>
                <w:rFonts w:ascii="Maiandra GD" w:eastAsia="Maiandra GD" w:hAnsi="Maiandra GD" w:cs="Maiandra GD"/>
                <w:b/>
                <w:bCs/>
                <w:sz w:val="22"/>
                <w:szCs w:val="22"/>
              </w:rPr>
              <w:t>Optional resources for Classroom teaching </w:t>
            </w:r>
          </w:p>
        </w:tc>
        <w:tc>
          <w:tcPr>
            <w:tcW w:w="3260" w:type="dxa"/>
            <w:tcBorders>
              <w:top w:val="nil"/>
              <w:left w:val="nil"/>
              <w:bottom w:val="single" w:sz="6" w:space="0" w:color="000000" w:themeColor="text1"/>
              <w:right w:val="single" w:sz="6" w:space="0" w:color="000000" w:themeColor="text1"/>
            </w:tcBorders>
            <w:shd w:val="clear" w:color="auto" w:fill="auto"/>
          </w:tcPr>
          <w:p w14:paraId="2FEC322E" w14:textId="226E1372" w:rsidR="00C27BB1" w:rsidRPr="00302957" w:rsidRDefault="173071ED" w:rsidP="711B51B9">
            <w:pPr>
              <w:textAlignment w:val="baseline"/>
              <w:rPr>
                <w:rFonts w:ascii="Maiandra GD" w:eastAsia="Maiandra GD" w:hAnsi="Maiandra GD" w:cs="Maiandra GD"/>
                <w:sz w:val="24"/>
                <w:szCs w:val="24"/>
              </w:rPr>
            </w:pPr>
            <w:r w:rsidRPr="711B51B9">
              <w:rPr>
                <w:rFonts w:ascii="Maiandra GD" w:eastAsia="Maiandra GD" w:hAnsi="Maiandra GD" w:cs="Maiandra GD"/>
                <w:sz w:val="24"/>
                <w:szCs w:val="24"/>
              </w:rPr>
              <w:t xml:space="preserve">100 </w:t>
            </w:r>
            <w:proofErr w:type="spellStart"/>
            <w:r w:rsidRPr="711B51B9">
              <w:rPr>
                <w:rFonts w:ascii="Maiandra GD" w:eastAsia="Maiandra GD" w:hAnsi="Maiandra GD" w:cs="Maiandra GD"/>
                <w:sz w:val="24"/>
                <w:szCs w:val="24"/>
              </w:rPr>
              <w:t>sq</w:t>
            </w:r>
            <w:proofErr w:type="spellEnd"/>
            <w:r w:rsidRPr="711B51B9">
              <w:rPr>
                <w:rFonts w:ascii="Maiandra GD" w:eastAsia="Maiandra GD" w:hAnsi="Maiandra GD" w:cs="Maiandra GD"/>
                <w:sz w:val="24"/>
                <w:szCs w:val="24"/>
              </w:rPr>
              <w:t xml:space="preserve"> grid on WB</w:t>
            </w:r>
          </w:p>
          <w:p w14:paraId="48A21919" w14:textId="38DC3B0C" w:rsidR="00C27BB1" w:rsidRPr="00302957" w:rsidRDefault="173071ED" w:rsidP="711B51B9">
            <w:pPr>
              <w:textAlignment w:val="baseline"/>
              <w:rPr>
                <w:rFonts w:ascii="Maiandra GD" w:eastAsia="Maiandra GD" w:hAnsi="Maiandra GD" w:cs="Maiandra GD"/>
                <w:sz w:val="24"/>
                <w:szCs w:val="24"/>
              </w:rPr>
            </w:pPr>
            <w:r w:rsidRPr="711B51B9">
              <w:rPr>
                <w:rFonts w:ascii="Maiandra GD" w:eastAsia="Maiandra GD" w:hAnsi="Maiandra GD" w:cs="Maiandra GD"/>
                <w:sz w:val="24"/>
                <w:szCs w:val="24"/>
              </w:rPr>
              <w:t>Number</w:t>
            </w:r>
            <w:r w:rsidR="009B7F6F">
              <w:rPr>
                <w:rFonts w:ascii="Maiandra GD" w:eastAsia="Maiandra GD" w:hAnsi="Maiandra GD" w:cs="Maiandra GD"/>
                <w:sz w:val="24"/>
                <w:szCs w:val="24"/>
              </w:rPr>
              <w:t xml:space="preserve"> </w:t>
            </w:r>
            <w:r w:rsidRPr="711B51B9">
              <w:rPr>
                <w:rFonts w:ascii="Maiandra GD" w:eastAsia="Maiandra GD" w:hAnsi="Maiandra GD" w:cs="Maiandra GD"/>
                <w:sz w:val="24"/>
                <w:szCs w:val="24"/>
              </w:rPr>
              <w:t>lines on WB</w:t>
            </w:r>
          </w:p>
        </w:tc>
        <w:tc>
          <w:tcPr>
            <w:tcW w:w="3450" w:type="dxa"/>
            <w:tcBorders>
              <w:top w:val="nil"/>
              <w:left w:val="nil"/>
              <w:bottom w:val="single" w:sz="6" w:space="0" w:color="000000" w:themeColor="text1"/>
              <w:right w:val="single" w:sz="6" w:space="0" w:color="000000" w:themeColor="text1"/>
            </w:tcBorders>
            <w:shd w:val="clear" w:color="auto" w:fill="auto"/>
          </w:tcPr>
          <w:p w14:paraId="6BD18F9B" w14:textId="0F28B7CC" w:rsidR="00C27BB1" w:rsidRPr="00302957" w:rsidRDefault="173071ED" w:rsidP="711B51B9">
            <w:pPr>
              <w:textAlignment w:val="baseline"/>
              <w:rPr>
                <w:rFonts w:ascii="Maiandra GD" w:eastAsia="Maiandra GD" w:hAnsi="Maiandra GD" w:cs="Maiandra GD"/>
                <w:sz w:val="24"/>
                <w:szCs w:val="24"/>
              </w:rPr>
            </w:pPr>
            <w:r w:rsidRPr="711B51B9">
              <w:rPr>
                <w:rFonts w:ascii="Maiandra GD" w:eastAsia="Maiandra GD" w:hAnsi="Maiandra GD" w:cs="Maiandra GD"/>
                <w:sz w:val="24"/>
                <w:szCs w:val="24"/>
              </w:rPr>
              <w:t>Coin display resources</w:t>
            </w:r>
          </w:p>
        </w:tc>
        <w:tc>
          <w:tcPr>
            <w:tcW w:w="2929" w:type="dxa"/>
            <w:tcBorders>
              <w:top w:val="nil"/>
              <w:left w:val="nil"/>
              <w:bottom w:val="single" w:sz="6" w:space="0" w:color="000000" w:themeColor="text1"/>
              <w:right w:val="single" w:sz="6" w:space="0" w:color="000000" w:themeColor="text1"/>
            </w:tcBorders>
            <w:shd w:val="clear" w:color="auto" w:fill="auto"/>
          </w:tcPr>
          <w:p w14:paraId="35689D76" w14:textId="0F916E10" w:rsidR="00C27BB1" w:rsidRPr="00302957" w:rsidRDefault="173071ED" w:rsidP="711B51B9">
            <w:pPr>
              <w:textAlignment w:val="baseline"/>
              <w:rPr>
                <w:rFonts w:ascii="Maiandra GD" w:eastAsia="Maiandra GD" w:hAnsi="Maiandra GD" w:cs="Maiandra GD"/>
                <w:sz w:val="24"/>
                <w:szCs w:val="24"/>
              </w:rPr>
            </w:pPr>
            <w:r w:rsidRPr="5550E004">
              <w:rPr>
                <w:rFonts w:ascii="Maiandra GD" w:eastAsia="Maiandra GD" w:hAnsi="Maiandra GD" w:cs="Maiandra GD"/>
                <w:sz w:val="24"/>
                <w:szCs w:val="24"/>
              </w:rPr>
              <w:t>Notes</w:t>
            </w:r>
            <w:r w:rsidR="21833DF8" w:rsidRPr="5550E004">
              <w:rPr>
                <w:rFonts w:ascii="Maiandra GD" w:eastAsia="Maiandra GD" w:hAnsi="Maiandra GD" w:cs="Maiandra GD"/>
                <w:sz w:val="24"/>
                <w:szCs w:val="24"/>
              </w:rPr>
              <w:t xml:space="preserve"> </w:t>
            </w:r>
            <w:r w:rsidRPr="5550E004">
              <w:rPr>
                <w:rFonts w:ascii="Maiandra GD" w:eastAsia="Maiandra GD" w:hAnsi="Maiandra GD" w:cs="Maiandra GD"/>
                <w:sz w:val="24"/>
                <w:szCs w:val="24"/>
              </w:rPr>
              <w:t>display resources</w:t>
            </w:r>
          </w:p>
          <w:p w14:paraId="238601FE" w14:textId="4D4DCEAB" w:rsidR="00C27BB1" w:rsidRPr="00302957" w:rsidRDefault="00C27BB1" w:rsidP="711B51B9">
            <w:pPr>
              <w:textAlignment w:val="baseline"/>
              <w:rPr>
                <w:rFonts w:ascii="Maiandra GD" w:eastAsia="Maiandra GD" w:hAnsi="Maiandra GD" w:cs="Maiandra GD"/>
                <w:sz w:val="24"/>
                <w:szCs w:val="24"/>
              </w:rPr>
            </w:pPr>
          </w:p>
        </w:tc>
        <w:tc>
          <w:tcPr>
            <w:tcW w:w="3118" w:type="dxa"/>
            <w:tcBorders>
              <w:top w:val="nil"/>
              <w:left w:val="nil"/>
              <w:bottom w:val="single" w:sz="6" w:space="0" w:color="000000" w:themeColor="text1"/>
              <w:right w:val="single" w:sz="6" w:space="0" w:color="000000" w:themeColor="text1"/>
            </w:tcBorders>
            <w:shd w:val="clear" w:color="auto" w:fill="auto"/>
          </w:tcPr>
          <w:p w14:paraId="0F3CABC7" w14:textId="77777777" w:rsidR="00C27BB1" w:rsidRPr="00302957" w:rsidRDefault="00C27BB1" w:rsidP="711B51B9">
            <w:pPr>
              <w:textAlignment w:val="baseline"/>
              <w:rPr>
                <w:rFonts w:ascii="Maiandra GD" w:eastAsia="Maiandra GD" w:hAnsi="Maiandra GD" w:cs="Maiandra GD"/>
                <w:sz w:val="24"/>
                <w:szCs w:val="24"/>
              </w:rPr>
            </w:pPr>
          </w:p>
        </w:tc>
        <w:tc>
          <w:tcPr>
            <w:tcW w:w="1419" w:type="dxa"/>
            <w:tcBorders>
              <w:top w:val="nil"/>
              <w:left w:val="nil"/>
              <w:bottom w:val="single" w:sz="6" w:space="0" w:color="000000" w:themeColor="text1"/>
              <w:right w:val="single" w:sz="6" w:space="0" w:color="000000" w:themeColor="text1"/>
            </w:tcBorders>
            <w:shd w:val="clear" w:color="auto" w:fill="auto"/>
            <w:hideMark/>
          </w:tcPr>
          <w:p w14:paraId="63E4A9CD" w14:textId="77777777" w:rsidR="00C27BB1" w:rsidRPr="00302957" w:rsidRDefault="00C27BB1" w:rsidP="711B51B9">
            <w:pPr>
              <w:textAlignment w:val="baseline"/>
              <w:rPr>
                <w:rFonts w:ascii="Maiandra GD" w:eastAsia="Maiandra GD" w:hAnsi="Maiandra GD" w:cs="Maiandra GD"/>
                <w:sz w:val="24"/>
                <w:szCs w:val="24"/>
              </w:rPr>
            </w:pPr>
            <w:r w:rsidRPr="711B51B9">
              <w:rPr>
                <w:rFonts w:ascii="Maiandra GD" w:eastAsia="Maiandra GD" w:hAnsi="Maiandra GD" w:cs="Maiandra GD"/>
                <w:sz w:val="22"/>
                <w:szCs w:val="22"/>
              </w:rPr>
              <w:t> </w:t>
            </w:r>
          </w:p>
        </w:tc>
      </w:tr>
      <w:tr w:rsidR="3B825E60" w14:paraId="14C5CEF2" w14:textId="77777777" w:rsidTr="00DD1467">
        <w:tc>
          <w:tcPr>
            <w:tcW w:w="141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652670F6" w14:textId="0C6B5FE2" w:rsidR="07B80D8E" w:rsidRDefault="07B80D8E" w:rsidP="3B825E60">
            <w:pPr>
              <w:rPr>
                <w:rFonts w:ascii="Maiandra GD" w:eastAsia="Maiandra GD" w:hAnsi="Maiandra GD" w:cs="Maiandra GD"/>
                <w:b/>
                <w:bCs/>
                <w:sz w:val="22"/>
                <w:szCs w:val="22"/>
              </w:rPr>
            </w:pPr>
            <w:r w:rsidRPr="3B825E60">
              <w:rPr>
                <w:rFonts w:ascii="Maiandra GD" w:eastAsia="Maiandra GD" w:hAnsi="Maiandra GD" w:cs="Maiandra GD"/>
                <w:b/>
                <w:bCs/>
                <w:sz w:val="22"/>
                <w:szCs w:val="22"/>
              </w:rPr>
              <w:t>Optional Additional Maths Task</w:t>
            </w:r>
          </w:p>
        </w:tc>
        <w:tc>
          <w:tcPr>
            <w:tcW w:w="3260" w:type="dxa"/>
            <w:tcBorders>
              <w:top w:val="nil"/>
              <w:left w:val="nil"/>
              <w:bottom w:val="single" w:sz="6" w:space="0" w:color="000000" w:themeColor="text1"/>
              <w:right w:val="single" w:sz="6" w:space="0" w:color="000000" w:themeColor="text1"/>
            </w:tcBorders>
            <w:shd w:val="clear" w:color="auto" w:fill="auto"/>
          </w:tcPr>
          <w:p w14:paraId="25649CA5" w14:textId="420A6BAD" w:rsidR="7C3AA769" w:rsidRDefault="7C3AA769" w:rsidP="3B825E60">
            <w:r>
              <w:rPr>
                <w:noProof/>
              </w:rPr>
              <w:drawing>
                <wp:inline distT="0" distB="0" distL="0" distR="0" wp14:anchorId="2CFA07AB" wp14:editId="21833DF8">
                  <wp:extent cx="1571625" cy="1117398"/>
                  <wp:effectExtent l="0" t="0" r="0" b="0"/>
                  <wp:docPr id="1431363588" name="Picture 143136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1625" cy="1117398"/>
                          </a:xfrm>
                          <a:prstGeom prst="rect">
                            <a:avLst/>
                          </a:prstGeom>
                        </pic:spPr>
                      </pic:pic>
                    </a:graphicData>
                  </a:graphic>
                </wp:inline>
              </w:drawing>
            </w:r>
          </w:p>
        </w:tc>
        <w:tc>
          <w:tcPr>
            <w:tcW w:w="3450" w:type="dxa"/>
            <w:tcBorders>
              <w:top w:val="nil"/>
              <w:left w:val="nil"/>
              <w:bottom w:val="single" w:sz="6" w:space="0" w:color="000000" w:themeColor="text1"/>
              <w:right w:val="single" w:sz="6" w:space="0" w:color="000000" w:themeColor="text1"/>
            </w:tcBorders>
            <w:shd w:val="clear" w:color="auto" w:fill="auto"/>
          </w:tcPr>
          <w:p w14:paraId="3971ADEC" w14:textId="05296C17" w:rsidR="30F922E4" w:rsidRDefault="30F922E4" w:rsidP="3B825E60">
            <w:r>
              <w:rPr>
                <w:noProof/>
              </w:rPr>
              <w:drawing>
                <wp:inline distT="0" distB="0" distL="0" distR="0" wp14:anchorId="5695FA2E" wp14:editId="44B2C216">
                  <wp:extent cx="1628110" cy="1209453"/>
                  <wp:effectExtent l="0" t="0" r="0" b="0"/>
                  <wp:docPr id="1602890641" name="Picture 160289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28110" cy="1209453"/>
                          </a:xfrm>
                          <a:prstGeom prst="rect">
                            <a:avLst/>
                          </a:prstGeom>
                        </pic:spPr>
                      </pic:pic>
                    </a:graphicData>
                  </a:graphic>
                </wp:inline>
              </w:drawing>
            </w:r>
          </w:p>
        </w:tc>
        <w:tc>
          <w:tcPr>
            <w:tcW w:w="2929" w:type="dxa"/>
            <w:tcBorders>
              <w:top w:val="nil"/>
              <w:left w:val="nil"/>
              <w:bottom w:val="single" w:sz="6" w:space="0" w:color="000000" w:themeColor="text1"/>
              <w:right w:val="single" w:sz="6" w:space="0" w:color="000000" w:themeColor="text1"/>
            </w:tcBorders>
            <w:shd w:val="clear" w:color="auto" w:fill="auto"/>
          </w:tcPr>
          <w:p w14:paraId="066D2F1C" w14:textId="2E68DBA0" w:rsidR="75AF712A" w:rsidRDefault="75AF712A" w:rsidP="3B825E60">
            <w:r>
              <w:rPr>
                <w:noProof/>
              </w:rPr>
              <w:drawing>
                <wp:inline distT="0" distB="0" distL="0" distR="0" wp14:anchorId="0FD36B6C" wp14:editId="6DB02B37">
                  <wp:extent cx="1724025" cy="974841"/>
                  <wp:effectExtent l="0" t="0" r="0" b="0"/>
                  <wp:docPr id="1294436323" name="Picture 129443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24025" cy="974841"/>
                          </a:xfrm>
                          <a:prstGeom prst="rect">
                            <a:avLst/>
                          </a:prstGeom>
                        </pic:spPr>
                      </pic:pic>
                    </a:graphicData>
                  </a:graphic>
                </wp:inline>
              </w:drawing>
            </w:r>
          </w:p>
        </w:tc>
        <w:tc>
          <w:tcPr>
            <w:tcW w:w="3118" w:type="dxa"/>
            <w:tcBorders>
              <w:top w:val="nil"/>
              <w:left w:val="nil"/>
              <w:bottom w:val="single" w:sz="6" w:space="0" w:color="000000" w:themeColor="text1"/>
              <w:right w:val="single" w:sz="6" w:space="0" w:color="000000" w:themeColor="text1"/>
            </w:tcBorders>
            <w:shd w:val="clear" w:color="auto" w:fill="auto"/>
          </w:tcPr>
          <w:p w14:paraId="26E208E1" w14:textId="1FD277BF" w:rsidR="44065ADE" w:rsidRDefault="44065ADE" w:rsidP="3B825E60">
            <w:r>
              <w:rPr>
                <w:noProof/>
              </w:rPr>
              <w:drawing>
                <wp:inline distT="0" distB="0" distL="0" distR="0" wp14:anchorId="034B2CAF" wp14:editId="2099F9A8">
                  <wp:extent cx="1771650" cy="1132395"/>
                  <wp:effectExtent l="0" t="0" r="0" b="0"/>
                  <wp:docPr id="1716766238" name="Picture 171676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71650" cy="1132395"/>
                          </a:xfrm>
                          <a:prstGeom prst="rect">
                            <a:avLst/>
                          </a:prstGeom>
                        </pic:spPr>
                      </pic:pic>
                    </a:graphicData>
                  </a:graphic>
                </wp:inline>
              </w:drawing>
            </w:r>
          </w:p>
        </w:tc>
        <w:tc>
          <w:tcPr>
            <w:tcW w:w="1419" w:type="dxa"/>
            <w:tcBorders>
              <w:top w:val="nil"/>
              <w:left w:val="nil"/>
              <w:bottom w:val="single" w:sz="6" w:space="0" w:color="000000" w:themeColor="text1"/>
              <w:right w:val="single" w:sz="6" w:space="0" w:color="000000" w:themeColor="text1"/>
            </w:tcBorders>
            <w:shd w:val="clear" w:color="auto" w:fill="auto"/>
            <w:hideMark/>
          </w:tcPr>
          <w:p w14:paraId="0196B668" w14:textId="02E12552" w:rsidR="012DFF5C" w:rsidRDefault="012DFF5C" w:rsidP="3B825E60">
            <w:pPr>
              <w:rPr>
                <w:rFonts w:ascii="Maiandra GD" w:eastAsia="Maiandra GD" w:hAnsi="Maiandra GD" w:cs="Maiandra GD"/>
                <w:sz w:val="24"/>
                <w:szCs w:val="24"/>
              </w:rPr>
            </w:pPr>
            <w:r w:rsidRPr="3B825E60">
              <w:rPr>
                <w:rFonts w:ascii="Maiandra GD" w:eastAsia="Maiandra GD" w:hAnsi="Maiandra GD" w:cs="Maiandra GD"/>
                <w:sz w:val="24"/>
                <w:szCs w:val="24"/>
              </w:rPr>
              <w:t xml:space="preserve"> How many Friday Maths Challenges can you do with your family?</w:t>
            </w:r>
          </w:p>
        </w:tc>
      </w:tr>
    </w:tbl>
    <w:p w14:paraId="4F6584BE" w14:textId="77777777" w:rsidR="00C27BB1" w:rsidRPr="00302957" w:rsidRDefault="00C27BB1" w:rsidP="00C27BB1">
      <w:pPr>
        <w:textAlignment w:val="baseline"/>
        <w:rPr>
          <w:rFonts w:ascii="Segoe UI" w:hAnsi="Segoe UI" w:cs="Segoe UI"/>
          <w:sz w:val="18"/>
          <w:szCs w:val="18"/>
        </w:rPr>
      </w:pPr>
      <w:r w:rsidRPr="00302957">
        <w:rPr>
          <w:rFonts w:cs="Segoe UI"/>
        </w:rPr>
        <w:t> </w:t>
      </w:r>
    </w:p>
    <w:p w14:paraId="09AF38FC" w14:textId="77777777" w:rsidR="00C27BB1" w:rsidRPr="00302957" w:rsidRDefault="00C27BB1" w:rsidP="00C27BB1">
      <w:pPr>
        <w:textAlignment w:val="baseline"/>
        <w:rPr>
          <w:rFonts w:ascii="Segoe UI" w:hAnsi="Segoe UI" w:cs="Segoe UI"/>
          <w:sz w:val="18"/>
          <w:szCs w:val="18"/>
        </w:rPr>
      </w:pPr>
      <w:r w:rsidRPr="7D9D101C">
        <w:rPr>
          <w:rFonts w:cs="Segoe UI"/>
        </w:rPr>
        <w:t> </w:t>
      </w:r>
    </w:p>
    <w:p w14:paraId="684BC1B9" w14:textId="3DD83B6F" w:rsidR="7D9D101C" w:rsidRDefault="7D9D101C" w:rsidP="7D9D101C">
      <w:pPr>
        <w:rPr>
          <w:rFonts w:cs="Segoe UI"/>
        </w:rPr>
      </w:pPr>
    </w:p>
    <w:p w14:paraId="359A2B8A" w14:textId="03511692" w:rsidR="00C27BB1" w:rsidRPr="00302957" w:rsidRDefault="00C27BB1" w:rsidP="00C27BB1">
      <w:pPr>
        <w:textAlignment w:val="baseline"/>
        <w:rPr>
          <w:rFonts w:ascii="Segoe UI" w:hAnsi="Segoe UI" w:cs="Segoe UI"/>
          <w:sz w:val="18"/>
          <w:szCs w:val="18"/>
        </w:rPr>
      </w:pPr>
      <w:r w:rsidRPr="7D9D101C">
        <w:rPr>
          <w:rFonts w:ascii="Maiandra GD" w:hAnsi="Maiandra GD" w:cs="Segoe UI"/>
          <w:b/>
          <w:bCs/>
          <w:sz w:val="22"/>
          <w:szCs w:val="22"/>
        </w:rPr>
        <w:lastRenderedPageBreak/>
        <w:t>Topic/Task Planning WC2</w:t>
      </w:r>
      <w:r w:rsidR="7B96F9E6" w:rsidRPr="7D9D101C">
        <w:rPr>
          <w:rFonts w:ascii="Maiandra GD" w:hAnsi="Maiandra GD" w:cs="Segoe UI"/>
          <w:b/>
          <w:bCs/>
          <w:sz w:val="22"/>
          <w:szCs w:val="22"/>
        </w:rPr>
        <w:t>9</w:t>
      </w:r>
      <w:r w:rsidRPr="7D9D101C">
        <w:rPr>
          <w:rFonts w:ascii="Maiandra GD" w:hAnsi="Maiandra GD" w:cs="Segoe UI"/>
          <w:b/>
          <w:bCs/>
          <w:sz w:val="22"/>
          <w:szCs w:val="22"/>
        </w:rPr>
        <w:t>/6/20</w:t>
      </w:r>
      <w:r w:rsidRPr="7D9D101C">
        <w:rPr>
          <w:rFonts w:ascii="Maiandra GD" w:hAnsi="Maiandra GD" w:cs="Segoe UI"/>
          <w:sz w:val="22"/>
          <w:szCs w:val="22"/>
        </w:rPr>
        <w:t> </w:t>
      </w:r>
    </w:p>
    <w:tbl>
      <w:tblPr>
        <w:tblW w:w="15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6"/>
        <w:gridCol w:w="2022"/>
        <w:gridCol w:w="2539"/>
        <w:gridCol w:w="2087"/>
        <w:gridCol w:w="2566"/>
        <w:gridCol w:w="4445"/>
      </w:tblGrid>
      <w:tr w:rsidR="00C27BB1" w:rsidRPr="00302957" w14:paraId="7802A046" w14:textId="77777777" w:rsidTr="7D9D101C">
        <w:tc>
          <w:tcPr>
            <w:tcW w:w="20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5072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Foundation Subjects  </w:t>
            </w:r>
          </w:p>
        </w:tc>
        <w:tc>
          <w:tcPr>
            <w:tcW w:w="13470"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5AA31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04D5581B" w14:textId="77777777" w:rsidTr="7D9D101C">
        <w:tc>
          <w:tcPr>
            <w:tcW w:w="205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03B8C434" w14:textId="2689BEFA" w:rsidR="00C27BB1" w:rsidRPr="00302957" w:rsidRDefault="6E8B4F27" w:rsidP="7D9D101C">
            <w:pPr>
              <w:spacing w:line="257" w:lineRule="auto"/>
              <w:textAlignment w:val="baseline"/>
            </w:pPr>
            <w:r w:rsidRPr="7D9D101C">
              <w:rPr>
                <w:rFonts w:ascii="Maiandra GD" w:eastAsia="Maiandra GD" w:hAnsi="Maiandra GD" w:cs="Maiandra GD"/>
                <w:sz w:val="22"/>
                <w:szCs w:val="22"/>
              </w:rPr>
              <w:t xml:space="preserve">Topic / Task: </w:t>
            </w:r>
          </w:p>
          <w:p w14:paraId="419CE1CB" w14:textId="2C066FB6" w:rsidR="00C27BB1" w:rsidRPr="00302957" w:rsidRDefault="6E8B4F27" w:rsidP="7D9D101C">
            <w:pPr>
              <w:textAlignment w:val="baseline"/>
            </w:pPr>
            <w:r w:rsidRPr="7D9D101C">
              <w:rPr>
                <w:rFonts w:ascii="Maiandra GD" w:eastAsia="Maiandra GD" w:hAnsi="Maiandra GD" w:cs="Maiandra GD"/>
                <w:sz w:val="22"/>
                <w:szCs w:val="22"/>
              </w:rPr>
              <w:t xml:space="preserve">These can be done in an afternoon or some may be spread over a couple of sessions.  </w:t>
            </w:r>
          </w:p>
        </w:tc>
        <w:tc>
          <w:tcPr>
            <w:tcW w:w="2265" w:type="dxa"/>
            <w:tcBorders>
              <w:top w:val="nil"/>
              <w:left w:val="nil"/>
              <w:bottom w:val="single" w:sz="6" w:space="0" w:color="000000" w:themeColor="text1"/>
              <w:right w:val="single" w:sz="6" w:space="0" w:color="000000" w:themeColor="text1"/>
            </w:tcBorders>
            <w:shd w:val="clear" w:color="auto" w:fill="auto"/>
            <w:hideMark/>
          </w:tcPr>
          <w:p w14:paraId="064E6521" w14:textId="77BF4ADA"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w:t>
            </w:r>
            <w:r w:rsidR="6BA89D2B" w:rsidRPr="7D9D101C">
              <w:rPr>
                <w:rFonts w:ascii="Maiandra GD" w:hAnsi="Maiandra GD"/>
                <w:b/>
                <w:bCs/>
                <w:sz w:val="22"/>
                <w:szCs w:val="22"/>
              </w:rPr>
              <w:t xml:space="preserve">Art </w:t>
            </w:r>
            <w:r w:rsidR="6BA89D2B" w:rsidRPr="7D9D101C">
              <w:rPr>
                <w:rFonts w:ascii="Maiandra GD" w:eastAsia="Maiandra GD" w:hAnsi="Maiandra GD" w:cs="Maiandra GD"/>
                <w:color w:val="323232"/>
                <w:sz w:val="21"/>
                <w:szCs w:val="21"/>
              </w:rPr>
              <w:t>Design a superhero costume for Superworm to wear.</w:t>
            </w:r>
          </w:p>
          <w:p w14:paraId="01512BE8" w14:textId="0A5FE692" w:rsidR="00C27BB1" w:rsidRPr="00302957" w:rsidRDefault="6BA89D2B" w:rsidP="7D9D101C">
            <w:pPr>
              <w:textAlignment w:val="baseline"/>
              <w:rPr>
                <w:rFonts w:ascii="Maiandra GD" w:eastAsia="Maiandra GD" w:hAnsi="Maiandra GD" w:cs="Maiandra GD"/>
                <w:color w:val="323232"/>
                <w:sz w:val="21"/>
                <w:szCs w:val="21"/>
              </w:rPr>
            </w:pPr>
            <w:r w:rsidRPr="7D9D101C">
              <w:rPr>
                <w:rFonts w:ascii="Maiandra GD" w:eastAsia="Maiandra GD" w:hAnsi="Maiandra GD" w:cs="Maiandra GD"/>
                <w:color w:val="323232"/>
                <w:sz w:val="21"/>
                <w:szCs w:val="21"/>
              </w:rPr>
              <w:t>What materials would you use? What colour?</w:t>
            </w:r>
          </w:p>
        </w:tc>
        <w:tc>
          <w:tcPr>
            <w:tcW w:w="2655" w:type="dxa"/>
            <w:tcBorders>
              <w:top w:val="nil"/>
              <w:left w:val="nil"/>
              <w:bottom w:val="single" w:sz="6" w:space="0" w:color="000000" w:themeColor="text1"/>
              <w:right w:val="single" w:sz="6" w:space="0" w:color="000000" w:themeColor="text1"/>
            </w:tcBorders>
            <w:shd w:val="clear" w:color="auto" w:fill="auto"/>
            <w:hideMark/>
          </w:tcPr>
          <w:p w14:paraId="6F192FFC" w14:textId="467EA4D6" w:rsidR="00C27BB1" w:rsidRPr="00302957" w:rsidRDefault="1A73A884" w:rsidP="7D9D101C">
            <w:pPr>
              <w:spacing w:line="259" w:lineRule="auto"/>
              <w:rPr>
                <w:rFonts w:ascii="Maiandra GD" w:hAnsi="Maiandra GD"/>
                <w:b/>
                <w:bCs/>
                <w:sz w:val="22"/>
                <w:szCs w:val="22"/>
              </w:rPr>
            </w:pPr>
            <w:r w:rsidRPr="7D9D101C">
              <w:rPr>
                <w:rFonts w:ascii="Maiandra GD" w:hAnsi="Maiandra GD"/>
                <w:b/>
                <w:bCs/>
                <w:sz w:val="22"/>
                <w:szCs w:val="22"/>
              </w:rPr>
              <w:t xml:space="preserve">Science: </w:t>
            </w:r>
            <w:r w:rsidRPr="7D9D101C">
              <w:rPr>
                <w:rFonts w:ascii="Maiandra GD" w:eastAsia="Maiandra GD" w:hAnsi="Maiandra GD" w:cs="Maiandra GD"/>
                <w:color w:val="323232"/>
                <w:sz w:val="21"/>
                <w:szCs w:val="21"/>
              </w:rPr>
              <w:t>Can you sort the creatures into different groups?</w:t>
            </w:r>
          </w:p>
          <w:p w14:paraId="0DA70637" w14:textId="0B06488E" w:rsidR="00C27BB1" w:rsidRPr="00302957" w:rsidRDefault="1A73A884" w:rsidP="7D9D101C">
            <w:pPr>
              <w:spacing w:line="259" w:lineRule="auto"/>
              <w:rPr>
                <w:rFonts w:ascii="Maiandra GD" w:eastAsia="Maiandra GD" w:hAnsi="Maiandra GD" w:cs="Maiandra GD"/>
                <w:color w:val="323232"/>
                <w:sz w:val="21"/>
                <w:szCs w:val="21"/>
              </w:rPr>
            </w:pPr>
            <w:r w:rsidRPr="7D9D101C">
              <w:rPr>
                <w:rFonts w:ascii="Maiandra GD" w:eastAsia="Maiandra GD" w:hAnsi="Maiandra GD" w:cs="Maiandra GD"/>
                <w:color w:val="323232"/>
                <w:sz w:val="21"/>
                <w:szCs w:val="21"/>
              </w:rPr>
              <w:t xml:space="preserve">How have you sorted them? Are there any similarities/differences? </w:t>
            </w:r>
          </w:p>
        </w:tc>
        <w:tc>
          <w:tcPr>
            <w:tcW w:w="2385" w:type="dxa"/>
            <w:tcBorders>
              <w:top w:val="nil"/>
              <w:left w:val="nil"/>
              <w:bottom w:val="single" w:sz="6" w:space="0" w:color="000000" w:themeColor="text1"/>
              <w:right w:val="single" w:sz="6" w:space="0" w:color="000000" w:themeColor="text1"/>
            </w:tcBorders>
            <w:shd w:val="clear" w:color="auto" w:fill="auto"/>
            <w:hideMark/>
          </w:tcPr>
          <w:p w14:paraId="46624170" w14:textId="3C254557" w:rsidR="00C27BB1" w:rsidRPr="00302957" w:rsidRDefault="00C27BB1" w:rsidP="00C27BB1">
            <w:pPr>
              <w:textAlignment w:val="baseline"/>
              <w:rPr>
                <w:rFonts w:ascii="Times New Roman" w:hAnsi="Times New Roman"/>
                <w:sz w:val="24"/>
                <w:szCs w:val="24"/>
              </w:rPr>
            </w:pPr>
            <w:r>
              <w:t> </w:t>
            </w:r>
            <w:r w:rsidR="4EFAC63C" w:rsidRPr="7D9D101C">
              <w:rPr>
                <w:rFonts w:ascii="Maiandra GD" w:eastAsia="Maiandra GD" w:hAnsi="Maiandra GD" w:cs="Maiandra GD"/>
                <w:b/>
                <w:bCs/>
                <w:sz w:val="22"/>
                <w:szCs w:val="22"/>
              </w:rPr>
              <w:t xml:space="preserve">Outside </w:t>
            </w:r>
            <w:r w:rsidR="4EFAC63C" w:rsidRPr="7D9D101C">
              <w:rPr>
                <w:rFonts w:ascii="Maiandra GD" w:eastAsia="Maiandra GD" w:hAnsi="Maiandra GD" w:cs="Maiandra GD"/>
                <w:sz w:val="22"/>
                <w:szCs w:val="22"/>
              </w:rPr>
              <w:t>Go out on a minibeast hunt, what mini beasts can you find. Note them down, take pictures or draw them.</w:t>
            </w:r>
            <w:r w:rsidR="2F9D8470" w:rsidRPr="7D9D101C">
              <w:rPr>
                <w:rFonts w:ascii="Maiandra GD" w:eastAsia="Maiandra GD" w:hAnsi="Maiandra GD" w:cs="Maiandra GD"/>
                <w:sz w:val="22"/>
                <w:szCs w:val="22"/>
              </w:rPr>
              <w:t xml:space="preserve"> (Sheet)</w:t>
            </w:r>
          </w:p>
        </w:tc>
        <w:tc>
          <w:tcPr>
            <w:tcW w:w="2880" w:type="dxa"/>
            <w:tcBorders>
              <w:top w:val="nil"/>
              <w:left w:val="nil"/>
              <w:bottom w:val="single" w:sz="6" w:space="0" w:color="000000" w:themeColor="text1"/>
              <w:right w:val="single" w:sz="6" w:space="0" w:color="000000" w:themeColor="text1"/>
            </w:tcBorders>
            <w:shd w:val="clear" w:color="auto" w:fill="auto"/>
            <w:hideMark/>
          </w:tcPr>
          <w:p w14:paraId="4B8484D5" w14:textId="4EE3C67F" w:rsidR="00C27BB1" w:rsidRPr="00302957" w:rsidRDefault="00C27BB1" w:rsidP="7D9D101C">
            <w:pPr>
              <w:textAlignment w:val="baseline"/>
              <w:rPr>
                <w:rFonts w:ascii="Times New Roman" w:hAnsi="Times New Roman"/>
                <w:sz w:val="24"/>
                <w:szCs w:val="24"/>
              </w:rPr>
            </w:pPr>
            <w:r w:rsidRPr="7D9D101C">
              <w:rPr>
                <w:rFonts w:ascii="Maiandra GD" w:hAnsi="Maiandra GD"/>
                <w:sz w:val="22"/>
                <w:szCs w:val="22"/>
              </w:rPr>
              <w:t> </w:t>
            </w:r>
            <w:r w:rsidR="436CDB7C" w:rsidRPr="7D9D101C">
              <w:rPr>
                <w:rFonts w:ascii="Maiandra GD" w:hAnsi="Maiandra GD"/>
                <w:b/>
                <w:bCs/>
                <w:sz w:val="22"/>
                <w:szCs w:val="22"/>
              </w:rPr>
              <w:t xml:space="preserve">Science </w:t>
            </w:r>
            <w:r w:rsidR="436CDB7C" w:rsidRPr="7D9D101C">
              <w:rPr>
                <w:rFonts w:ascii="Maiandra GD" w:eastAsia="Maiandra GD" w:hAnsi="Maiandra GD" w:cs="Maiandra GD"/>
                <w:color w:val="323232"/>
                <w:sz w:val="21"/>
                <w:szCs w:val="21"/>
              </w:rPr>
              <w:t>Choose one of the creatures from the story. Can you write information about it? Where does it live? What does it eat?</w:t>
            </w:r>
          </w:p>
        </w:tc>
        <w:tc>
          <w:tcPr>
            <w:tcW w:w="3285" w:type="dxa"/>
            <w:tcBorders>
              <w:top w:val="nil"/>
              <w:left w:val="nil"/>
              <w:bottom w:val="single" w:sz="6" w:space="0" w:color="000000" w:themeColor="text1"/>
              <w:right w:val="single" w:sz="6" w:space="0" w:color="000000" w:themeColor="text1"/>
            </w:tcBorders>
            <w:shd w:val="clear" w:color="auto" w:fill="auto"/>
            <w:hideMark/>
          </w:tcPr>
          <w:p w14:paraId="055874D6" w14:textId="1E543B33" w:rsidR="00C27BB1" w:rsidRPr="00302957" w:rsidRDefault="436CDB7C" w:rsidP="7D9D101C">
            <w:pPr>
              <w:textAlignment w:val="baseline"/>
              <w:rPr>
                <w:rFonts w:ascii="Maiandra GD" w:eastAsia="Maiandra GD" w:hAnsi="Maiandra GD" w:cs="Maiandra GD"/>
                <w:b/>
                <w:bCs/>
                <w:sz w:val="24"/>
                <w:szCs w:val="24"/>
              </w:rPr>
            </w:pPr>
            <w:r w:rsidRPr="7D9D101C">
              <w:rPr>
                <w:rFonts w:ascii="Maiandra GD" w:eastAsia="Maiandra GD" w:hAnsi="Maiandra GD" w:cs="Maiandra GD"/>
                <w:b/>
                <w:bCs/>
                <w:sz w:val="22"/>
                <w:szCs w:val="22"/>
              </w:rPr>
              <w:t>Science:</w:t>
            </w:r>
            <w:r w:rsidR="3C7EB5BD" w:rsidRPr="7D9D101C">
              <w:rPr>
                <w:rFonts w:ascii="Maiandra GD" w:eastAsia="Maiandra GD" w:hAnsi="Maiandra GD" w:cs="Maiandra GD"/>
                <w:b/>
                <w:bCs/>
                <w:sz w:val="24"/>
                <w:szCs w:val="24"/>
              </w:rPr>
              <w:t xml:space="preserve"> </w:t>
            </w:r>
            <w:r w:rsidRPr="7D9D101C">
              <w:rPr>
                <w:rFonts w:ascii="Maiandra GD" w:eastAsia="Maiandra GD" w:hAnsi="Maiandra GD" w:cs="Maiandra GD"/>
                <w:sz w:val="22"/>
                <w:szCs w:val="22"/>
              </w:rPr>
              <w:t>Watch</w:t>
            </w:r>
            <w:r w:rsidR="1E0A7CF5" w:rsidRPr="7D9D101C">
              <w:rPr>
                <w:rFonts w:ascii="Maiandra GD" w:eastAsia="Maiandra GD" w:hAnsi="Maiandra GD" w:cs="Maiandra GD"/>
                <w:sz w:val="22"/>
                <w:szCs w:val="22"/>
              </w:rPr>
              <w:t xml:space="preserve"> </w:t>
            </w:r>
            <w:hyperlink r:id="rId19">
              <w:r w:rsidR="1E0A7CF5" w:rsidRPr="7D9D101C">
                <w:rPr>
                  <w:rStyle w:val="Hyperlink"/>
                  <w:rFonts w:ascii="Maiandra GD" w:eastAsia="Maiandra GD" w:hAnsi="Maiandra GD" w:cs="Maiandra GD"/>
                  <w:sz w:val="22"/>
                  <w:szCs w:val="22"/>
                </w:rPr>
                <w:t>https://www.bbc.co.uk/bitesize/clips/zdp6n39</w:t>
              </w:r>
            </w:hyperlink>
            <w:r w:rsidR="1E0A7CF5" w:rsidRPr="7D9D101C">
              <w:rPr>
                <w:rFonts w:ascii="Maiandra GD" w:eastAsia="Maiandra GD" w:hAnsi="Maiandra GD" w:cs="Maiandra GD"/>
                <w:sz w:val="22"/>
                <w:szCs w:val="22"/>
              </w:rPr>
              <w:t xml:space="preserve"> discuss food chains.</w:t>
            </w:r>
          </w:p>
          <w:p w14:paraId="216CCF9B" w14:textId="6F78D1D4" w:rsidR="00C27BB1" w:rsidRPr="00302957" w:rsidRDefault="00C27BB1" w:rsidP="7D9D101C">
            <w:pPr>
              <w:textAlignment w:val="baseline"/>
              <w:rPr>
                <w:rFonts w:ascii="Maiandra GD" w:eastAsia="Maiandra GD" w:hAnsi="Maiandra GD" w:cs="Maiandra GD"/>
                <w:sz w:val="22"/>
                <w:szCs w:val="22"/>
              </w:rPr>
            </w:pPr>
          </w:p>
          <w:p w14:paraId="65F9C3DC" w14:textId="7845B52F" w:rsidR="00C27BB1" w:rsidRPr="00302957" w:rsidRDefault="436CDB7C" w:rsidP="7D9D101C">
            <w:pPr>
              <w:textAlignment w:val="baseline"/>
            </w:pPr>
            <w:r w:rsidRPr="7D9D101C">
              <w:rPr>
                <w:rFonts w:ascii="Maiandra GD" w:eastAsia="Maiandra GD" w:hAnsi="Maiandra GD" w:cs="Maiandra GD"/>
                <w:color w:val="323232"/>
                <w:sz w:val="21"/>
                <w:szCs w:val="21"/>
              </w:rPr>
              <w:t>Create a food chain that includes some of the animals in the story.</w:t>
            </w:r>
          </w:p>
        </w:tc>
      </w:tr>
      <w:tr w:rsidR="00C27BB1" w:rsidRPr="00302957" w14:paraId="600676D4" w14:textId="77777777" w:rsidTr="7D9D101C">
        <w:tc>
          <w:tcPr>
            <w:tcW w:w="205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E41E003" w14:textId="63AE08F6" w:rsidR="00C27BB1" w:rsidRPr="00302957" w:rsidRDefault="442E954D" w:rsidP="7D9D101C">
            <w:pPr>
              <w:textAlignment w:val="baseline"/>
            </w:pPr>
            <w:r w:rsidRPr="7D9D101C">
              <w:rPr>
                <w:rFonts w:ascii="Maiandra GD" w:eastAsia="Maiandra GD" w:hAnsi="Maiandra GD" w:cs="Maiandra GD"/>
                <w:sz w:val="22"/>
                <w:szCs w:val="22"/>
              </w:rPr>
              <w:t>Tasks that can be completed in the afternoon that may link to topic.</w:t>
            </w:r>
          </w:p>
        </w:tc>
        <w:tc>
          <w:tcPr>
            <w:tcW w:w="2265" w:type="dxa"/>
            <w:tcBorders>
              <w:top w:val="nil"/>
              <w:left w:val="nil"/>
              <w:bottom w:val="single" w:sz="6" w:space="0" w:color="000000" w:themeColor="text1"/>
              <w:right w:val="single" w:sz="6" w:space="0" w:color="000000" w:themeColor="text1"/>
            </w:tcBorders>
            <w:shd w:val="clear" w:color="auto" w:fill="auto"/>
          </w:tcPr>
          <w:p w14:paraId="5023141B" w14:textId="311B5581" w:rsidR="00C27BB1" w:rsidRPr="00302957" w:rsidRDefault="45454F0D" w:rsidP="7D9D101C">
            <w:pPr>
              <w:textAlignment w:val="baseline"/>
              <w:rPr>
                <w:rFonts w:ascii="Times New Roman" w:hAnsi="Times New Roman"/>
                <w:sz w:val="24"/>
                <w:szCs w:val="24"/>
              </w:rPr>
            </w:pPr>
            <w:r w:rsidRPr="7D9D101C">
              <w:rPr>
                <w:rFonts w:ascii="Maiandra GD" w:eastAsia="Maiandra GD" w:hAnsi="Maiandra GD" w:cs="Maiandra GD"/>
                <w:b/>
                <w:bCs/>
                <w:sz w:val="24"/>
                <w:szCs w:val="24"/>
              </w:rPr>
              <w:t>PE</w:t>
            </w:r>
            <w:r w:rsidRPr="7D9D101C">
              <w:rPr>
                <w:rFonts w:ascii="Times New Roman" w:hAnsi="Times New Roman"/>
                <w:sz w:val="24"/>
                <w:szCs w:val="24"/>
              </w:rPr>
              <w:t xml:space="preserve"> </w:t>
            </w:r>
            <w:r w:rsidRPr="7D9D101C">
              <w:rPr>
                <w:rFonts w:ascii="Maiandra GD" w:eastAsia="Maiandra GD" w:hAnsi="Maiandra GD" w:cs="Maiandra GD"/>
                <w:sz w:val="22"/>
                <w:szCs w:val="22"/>
              </w:rPr>
              <w:t>Can you move and replicate the actions of the creatures in the story? For example; Slither like a worm, jump like a frog, zoom like a fly!</w:t>
            </w:r>
          </w:p>
        </w:tc>
        <w:tc>
          <w:tcPr>
            <w:tcW w:w="2655" w:type="dxa"/>
            <w:tcBorders>
              <w:top w:val="nil"/>
              <w:left w:val="nil"/>
              <w:bottom w:val="single" w:sz="6" w:space="0" w:color="000000" w:themeColor="text1"/>
              <w:right w:val="single" w:sz="6" w:space="0" w:color="000000" w:themeColor="text1"/>
            </w:tcBorders>
            <w:shd w:val="clear" w:color="auto" w:fill="auto"/>
          </w:tcPr>
          <w:p w14:paraId="1F3B1409" w14:textId="731AAB5D" w:rsidR="00C27BB1" w:rsidRPr="00302957" w:rsidRDefault="6EFDAE64" w:rsidP="7D9D101C">
            <w:pPr>
              <w:textAlignment w:val="baseline"/>
              <w:rPr>
                <w:rFonts w:ascii="Maiandra GD" w:eastAsia="Maiandra GD" w:hAnsi="Maiandra GD" w:cs="Maiandra GD"/>
                <w:b/>
                <w:bCs/>
                <w:sz w:val="24"/>
                <w:szCs w:val="24"/>
              </w:rPr>
            </w:pPr>
            <w:r w:rsidRPr="7D9D101C">
              <w:rPr>
                <w:rFonts w:ascii="Maiandra GD" w:eastAsia="Maiandra GD" w:hAnsi="Maiandra GD" w:cs="Maiandra GD"/>
                <w:b/>
                <w:bCs/>
                <w:sz w:val="24"/>
                <w:szCs w:val="24"/>
              </w:rPr>
              <w:t xml:space="preserve">ICT/Art </w:t>
            </w:r>
            <w:r w:rsidRPr="7D9D101C">
              <w:rPr>
                <w:rFonts w:ascii="Maiandra GD" w:eastAsia="Maiandra GD" w:hAnsi="Maiandra GD" w:cs="Maiandra GD"/>
                <w:color w:val="323232"/>
                <w:sz w:val="21"/>
                <w:szCs w:val="21"/>
              </w:rPr>
              <w:t>Find out about the illustrator of the story. What other books has he illustrated? Which materials does he like to use? What questions would you like to ask him?</w:t>
            </w:r>
          </w:p>
        </w:tc>
        <w:tc>
          <w:tcPr>
            <w:tcW w:w="2385" w:type="dxa"/>
            <w:tcBorders>
              <w:top w:val="nil"/>
              <w:left w:val="nil"/>
              <w:bottom w:val="single" w:sz="6" w:space="0" w:color="000000" w:themeColor="text1"/>
              <w:right w:val="single" w:sz="6" w:space="0" w:color="000000" w:themeColor="text1"/>
            </w:tcBorders>
            <w:shd w:val="clear" w:color="auto" w:fill="auto"/>
          </w:tcPr>
          <w:p w14:paraId="562C75D1" w14:textId="5DF706E6" w:rsidR="00C27BB1" w:rsidRPr="00302957" w:rsidRDefault="18B65FC2" w:rsidP="7D9D101C">
            <w:pPr>
              <w:textAlignment w:val="baseline"/>
              <w:rPr>
                <w:rFonts w:ascii="Maiandra GD" w:eastAsia="Maiandra GD" w:hAnsi="Maiandra GD" w:cs="Maiandra GD"/>
                <w:b/>
                <w:bCs/>
                <w:sz w:val="24"/>
                <w:szCs w:val="24"/>
              </w:rPr>
            </w:pPr>
            <w:r w:rsidRPr="7D9D101C">
              <w:rPr>
                <w:rFonts w:ascii="Maiandra GD" w:eastAsia="Maiandra GD" w:hAnsi="Maiandra GD" w:cs="Maiandra GD"/>
                <w:b/>
                <w:bCs/>
                <w:sz w:val="24"/>
                <w:szCs w:val="24"/>
              </w:rPr>
              <w:t xml:space="preserve">Art </w:t>
            </w:r>
            <w:r w:rsidRPr="7D9D101C">
              <w:rPr>
                <w:rFonts w:ascii="Maiandra GD" w:eastAsia="Maiandra GD" w:hAnsi="Maiandra GD" w:cs="Maiandra GD"/>
                <w:sz w:val="22"/>
                <w:szCs w:val="22"/>
              </w:rPr>
              <w:t>Cook some spaghetti until it is soft. Coat the spaghetti with paint and have fun making patterns that look like worms!</w:t>
            </w:r>
          </w:p>
        </w:tc>
        <w:tc>
          <w:tcPr>
            <w:tcW w:w="2880" w:type="dxa"/>
            <w:tcBorders>
              <w:top w:val="nil"/>
              <w:left w:val="nil"/>
              <w:bottom w:val="single" w:sz="6" w:space="0" w:color="000000" w:themeColor="text1"/>
              <w:right w:val="single" w:sz="6" w:space="0" w:color="000000" w:themeColor="text1"/>
            </w:tcBorders>
            <w:shd w:val="clear" w:color="auto" w:fill="auto"/>
          </w:tcPr>
          <w:p w14:paraId="664355AD" w14:textId="6DCF9AB8" w:rsidR="00C27BB1" w:rsidRPr="00302957" w:rsidRDefault="4ECD2759" w:rsidP="7D9D101C">
            <w:pPr>
              <w:textAlignment w:val="baseline"/>
              <w:rPr>
                <w:rFonts w:ascii="Maiandra GD" w:eastAsia="Maiandra GD" w:hAnsi="Maiandra GD" w:cs="Maiandra GD"/>
                <w:sz w:val="22"/>
                <w:szCs w:val="22"/>
              </w:rPr>
            </w:pPr>
            <w:r w:rsidRPr="7D9D101C">
              <w:rPr>
                <w:rFonts w:ascii="Maiandra GD" w:eastAsia="Maiandra GD" w:hAnsi="Maiandra GD" w:cs="Maiandra GD"/>
                <w:b/>
                <w:bCs/>
                <w:sz w:val="24"/>
                <w:szCs w:val="24"/>
              </w:rPr>
              <w:t xml:space="preserve">Music </w:t>
            </w:r>
            <w:r w:rsidRPr="7D9D101C">
              <w:rPr>
                <w:rFonts w:ascii="Maiandra GD" w:eastAsia="Maiandra GD" w:hAnsi="Maiandra GD" w:cs="Maiandra GD"/>
                <w:sz w:val="22"/>
                <w:szCs w:val="22"/>
              </w:rPr>
              <w:t>Have a go at singing/saying the wiggly worm rhyme. Can you change the tempo or pitch</w:t>
            </w:r>
            <w:r w:rsidR="4F73F466" w:rsidRPr="7D9D101C">
              <w:rPr>
                <w:rFonts w:ascii="Maiandra GD" w:eastAsia="Maiandra GD" w:hAnsi="Maiandra GD" w:cs="Maiandra GD"/>
                <w:sz w:val="22"/>
                <w:szCs w:val="22"/>
              </w:rPr>
              <w:t>?</w:t>
            </w:r>
          </w:p>
        </w:tc>
        <w:tc>
          <w:tcPr>
            <w:tcW w:w="3285" w:type="dxa"/>
            <w:tcBorders>
              <w:top w:val="nil"/>
              <w:left w:val="nil"/>
              <w:bottom w:val="single" w:sz="6" w:space="0" w:color="000000" w:themeColor="text1"/>
              <w:right w:val="single" w:sz="6" w:space="0" w:color="000000" w:themeColor="text1"/>
            </w:tcBorders>
            <w:shd w:val="clear" w:color="auto" w:fill="auto"/>
          </w:tcPr>
          <w:p w14:paraId="1A965116" w14:textId="70653A16" w:rsidR="00C27BB1" w:rsidRPr="00302957" w:rsidRDefault="023BA333" w:rsidP="7D9D101C">
            <w:pPr>
              <w:spacing w:line="259" w:lineRule="auto"/>
              <w:rPr>
                <w:rFonts w:ascii="Times New Roman" w:hAnsi="Times New Roman"/>
                <w:sz w:val="24"/>
                <w:szCs w:val="24"/>
              </w:rPr>
            </w:pPr>
            <w:r w:rsidRPr="7D9D101C">
              <w:rPr>
                <w:rFonts w:ascii="Maiandra GD" w:eastAsia="Maiandra GD" w:hAnsi="Maiandra GD" w:cs="Maiandra GD"/>
                <w:b/>
                <w:bCs/>
                <w:sz w:val="24"/>
                <w:szCs w:val="24"/>
              </w:rPr>
              <w:t xml:space="preserve">Art </w:t>
            </w:r>
            <w:r w:rsidRPr="7D9D101C">
              <w:rPr>
                <w:rFonts w:ascii="Maiandra GD" w:eastAsia="Maiandra GD" w:hAnsi="Maiandra GD" w:cs="Maiandra GD"/>
                <w:sz w:val="22"/>
                <w:szCs w:val="22"/>
              </w:rPr>
              <w:t xml:space="preserve">Make magic flowers - Use natural resources to make a magic flower/wand/stick. If you were a wizard what would you do? </w:t>
            </w:r>
            <w:r w:rsidRPr="7D9D101C">
              <w:rPr>
                <w:rFonts w:ascii="Times New Roman" w:hAnsi="Times New Roman"/>
                <w:sz w:val="24"/>
                <w:szCs w:val="24"/>
              </w:rPr>
              <w:t xml:space="preserve"> </w:t>
            </w:r>
          </w:p>
        </w:tc>
      </w:tr>
    </w:tbl>
    <w:p w14:paraId="2ABD5555" w14:textId="224DB8F2" w:rsidR="7D9D101C" w:rsidRDefault="7D9D101C"/>
    <w:p w14:paraId="5F022B2E" w14:textId="7EF71CD7" w:rsidR="7D9D101C" w:rsidRDefault="7D9D101C"/>
    <w:sectPr w:rsidR="7D9D101C" w:rsidSect="00730269">
      <w:pgSz w:w="16838" w:h="11906" w:orient="landscape" w:code="9"/>
      <w:pgMar w:top="360" w:right="66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eelawadee">
    <w:charset w:val="DE"/>
    <w:family w:val="swiss"/>
    <w:pitch w:val="variable"/>
    <w:sig w:usb0="81000003" w:usb1="00000000" w:usb2="00000000" w:usb3="00000000" w:csb0="00010001"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54BC0"/>
    <w:multiLevelType w:val="hybridMultilevel"/>
    <w:tmpl w:val="7C4615A8"/>
    <w:lvl w:ilvl="0" w:tplc="3B6E33FA">
      <w:start w:val="1"/>
      <w:numFmt w:val="bullet"/>
      <w:lvlText w:val=""/>
      <w:lvlJc w:val="left"/>
      <w:pPr>
        <w:ind w:left="720" w:hanging="360"/>
      </w:pPr>
      <w:rPr>
        <w:rFonts w:ascii="Symbol" w:hAnsi="Symbol" w:hint="default"/>
      </w:rPr>
    </w:lvl>
    <w:lvl w:ilvl="1" w:tplc="57C823A0">
      <w:start w:val="1"/>
      <w:numFmt w:val="bullet"/>
      <w:lvlText w:val="o"/>
      <w:lvlJc w:val="left"/>
      <w:pPr>
        <w:ind w:left="1440" w:hanging="360"/>
      </w:pPr>
      <w:rPr>
        <w:rFonts w:ascii="Courier New" w:hAnsi="Courier New" w:hint="default"/>
      </w:rPr>
    </w:lvl>
    <w:lvl w:ilvl="2" w:tplc="2C18FFB6">
      <w:start w:val="1"/>
      <w:numFmt w:val="bullet"/>
      <w:lvlText w:val=""/>
      <w:lvlJc w:val="left"/>
      <w:pPr>
        <w:ind w:left="2160" w:hanging="360"/>
      </w:pPr>
      <w:rPr>
        <w:rFonts w:ascii="Wingdings" w:hAnsi="Wingdings" w:hint="default"/>
      </w:rPr>
    </w:lvl>
    <w:lvl w:ilvl="3" w:tplc="77627840">
      <w:start w:val="1"/>
      <w:numFmt w:val="bullet"/>
      <w:lvlText w:val=""/>
      <w:lvlJc w:val="left"/>
      <w:pPr>
        <w:ind w:left="2880" w:hanging="360"/>
      </w:pPr>
      <w:rPr>
        <w:rFonts w:ascii="Symbol" w:hAnsi="Symbol" w:hint="default"/>
      </w:rPr>
    </w:lvl>
    <w:lvl w:ilvl="4" w:tplc="AB4C2E88">
      <w:start w:val="1"/>
      <w:numFmt w:val="bullet"/>
      <w:lvlText w:val="o"/>
      <w:lvlJc w:val="left"/>
      <w:pPr>
        <w:ind w:left="3600" w:hanging="360"/>
      </w:pPr>
      <w:rPr>
        <w:rFonts w:ascii="Courier New" w:hAnsi="Courier New" w:hint="default"/>
      </w:rPr>
    </w:lvl>
    <w:lvl w:ilvl="5" w:tplc="87240C48">
      <w:start w:val="1"/>
      <w:numFmt w:val="bullet"/>
      <w:lvlText w:val=""/>
      <w:lvlJc w:val="left"/>
      <w:pPr>
        <w:ind w:left="4320" w:hanging="360"/>
      </w:pPr>
      <w:rPr>
        <w:rFonts w:ascii="Wingdings" w:hAnsi="Wingdings" w:hint="default"/>
      </w:rPr>
    </w:lvl>
    <w:lvl w:ilvl="6" w:tplc="AAC608D2">
      <w:start w:val="1"/>
      <w:numFmt w:val="bullet"/>
      <w:lvlText w:val=""/>
      <w:lvlJc w:val="left"/>
      <w:pPr>
        <w:ind w:left="5040" w:hanging="360"/>
      </w:pPr>
      <w:rPr>
        <w:rFonts w:ascii="Symbol" w:hAnsi="Symbol" w:hint="default"/>
      </w:rPr>
    </w:lvl>
    <w:lvl w:ilvl="7" w:tplc="A7144D72">
      <w:start w:val="1"/>
      <w:numFmt w:val="bullet"/>
      <w:lvlText w:val="o"/>
      <w:lvlJc w:val="left"/>
      <w:pPr>
        <w:ind w:left="5760" w:hanging="360"/>
      </w:pPr>
      <w:rPr>
        <w:rFonts w:ascii="Courier New" w:hAnsi="Courier New" w:hint="default"/>
      </w:rPr>
    </w:lvl>
    <w:lvl w:ilvl="8" w:tplc="5C268C42">
      <w:start w:val="1"/>
      <w:numFmt w:val="bullet"/>
      <w:lvlText w:val=""/>
      <w:lvlJc w:val="left"/>
      <w:pPr>
        <w:ind w:left="6480" w:hanging="360"/>
      </w:pPr>
      <w:rPr>
        <w:rFonts w:ascii="Wingdings" w:hAnsi="Wingdings" w:hint="default"/>
      </w:rPr>
    </w:lvl>
  </w:abstractNum>
  <w:abstractNum w:abstractNumId="1" w15:restartNumberingAfterBreak="0">
    <w:nsid w:val="17624441"/>
    <w:multiLevelType w:val="hybridMultilevel"/>
    <w:tmpl w:val="10D41472"/>
    <w:lvl w:ilvl="0" w:tplc="85A6B908">
      <w:start w:val="21"/>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E4C030F"/>
    <w:multiLevelType w:val="hybridMultilevel"/>
    <w:tmpl w:val="9880D240"/>
    <w:lvl w:ilvl="0" w:tplc="660C57E0">
      <w:start w:val="2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A068F6"/>
    <w:multiLevelType w:val="hybridMultilevel"/>
    <w:tmpl w:val="2800F692"/>
    <w:lvl w:ilvl="0" w:tplc="9D4020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A51E3A"/>
    <w:multiLevelType w:val="hybridMultilevel"/>
    <w:tmpl w:val="9DF68F6E"/>
    <w:lvl w:ilvl="0" w:tplc="BBC27A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F51CF"/>
    <w:multiLevelType w:val="hybridMultilevel"/>
    <w:tmpl w:val="F8D0F61E"/>
    <w:lvl w:ilvl="0" w:tplc="C97E98E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5C"/>
    <w:rsid w:val="0000244A"/>
    <w:rsid w:val="00002E49"/>
    <w:rsid w:val="000214AC"/>
    <w:rsid w:val="00023BF7"/>
    <w:rsid w:val="00046A19"/>
    <w:rsid w:val="00063007"/>
    <w:rsid w:val="00070373"/>
    <w:rsid w:val="00087B5E"/>
    <w:rsid w:val="000A4EB6"/>
    <w:rsid w:val="000C609C"/>
    <w:rsid w:val="00110667"/>
    <w:rsid w:val="00146924"/>
    <w:rsid w:val="00152891"/>
    <w:rsid w:val="001632BC"/>
    <w:rsid w:val="00181870"/>
    <w:rsid w:val="001917C6"/>
    <w:rsid w:val="001A19D3"/>
    <w:rsid w:val="001D3AC9"/>
    <w:rsid w:val="001F0524"/>
    <w:rsid w:val="002210D3"/>
    <w:rsid w:val="0022448C"/>
    <w:rsid w:val="00226091"/>
    <w:rsid w:val="002345D5"/>
    <w:rsid w:val="002424EC"/>
    <w:rsid w:val="002504EC"/>
    <w:rsid w:val="00287841"/>
    <w:rsid w:val="002930DD"/>
    <w:rsid w:val="002A4B25"/>
    <w:rsid w:val="002B1D9F"/>
    <w:rsid w:val="002C02B7"/>
    <w:rsid w:val="002D5C60"/>
    <w:rsid w:val="002F1CAA"/>
    <w:rsid w:val="003005EA"/>
    <w:rsid w:val="003062D3"/>
    <w:rsid w:val="00316BE3"/>
    <w:rsid w:val="003318BC"/>
    <w:rsid w:val="003474C8"/>
    <w:rsid w:val="00352AAF"/>
    <w:rsid w:val="003537AC"/>
    <w:rsid w:val="0035483E"/>
    <w:rsid w:val="00365E41"/>
    <w:rsid w:val="0037481F"/>
    <w:rsid w:val="003966FE"/>
    <w:rsid w:val="003B051F"/>
    <w:rsid w:val="003B24B2"/>
    <w:rsid w:val="003C1CDD"/>
    <w:rsid w:val="003C1D27"/>
    <w:rsid w:val="00401CEF"/>
    <w:rsid w:val="004315C1"/>
    <w:rsid w:val="00431742"/>
    <w:rsid w:val="00440AE1"/>
    <w:rsid w:val="00442331"/>
    <w:rsid w:val="0044377A"/>
    <w:rsid w:val="0047704F"/>
    <w:rsid w:val="00477D3A"/>
    <w:rsid w:val="004B6EA1"/>
    <w:rsid w:val="00544A4F"/>
    <w:rsid w:val="00554646"/>
    <w:rsid w:val="00557FAF"/>
    <w:rsid w:val="005706AC"/>
    <w:rsid w:val="00573354"/>
    <w:rsid w:val="005746F5"/>
    <w:rsid w:val="005908D3"/>
    <w:rsid w:val="005B0853"/>
    <w:rsid w:val="005F7C7D"/>
    <w:rsid w:val="006127D2"/>
    <w:rsid w:val="00621171"/>
    <w:rsid w:val="00622A62"/>
    <w:rsid w:val="0065797F"/>
    <w:rsid w:val="00667085"/>
    <w:rsid w:val="006705C5"/>
    <w:rsid w:val="00675643"/>
    <w:rsid w:val="00682840"/>
    <w:rsid w:val="00690206"/>
    <w:rsid w:val="006C1935"/>
    <w:rsid w:val="006C385C"/>
    <w:rsid w:val="006C69D0"/>
    <w:rsid w:val="006F3E47"/>
    <w:rsid w:val="006F73A7"/>
    <w:rsid w:val="00724587"/>
    <w:rsid w:val="00725C9D"/>
    <w:rsid w:val="00730269"/>
    <w:rsid w:val="00742190"/>
    <w:rsid w:val="00761C64"/>
    <w:rsid w:val="0076673F"/>
    <w:rsid w:val="007845F6"/>
    <w:rsid w:val="00790ADD"/>
    <w:rsid w:val="007962D2"/>
    <w:rsid w:val="007A3879"/>
    <w:rsid w:val="007E79D3"/>
    <w:rsid w:val="00813A7F"/>
    <w:rsid w:val="00823A3D"/>
    <w:rsid w:val="0083256A"/>
    <w:rsid w:val="00835ACD"/>
    <w:rsid w:val="0084363E"/>
    <w:rsid w:val="008622E4"/>
    <w:rsid w:val="0086560F"/>
    <w:rsid w:val="008930C4"/>
    <w:rsid w:val="008D6E3E"/>
    <w:rsid w:val="008E0C2A"/>
    <w:rsid w:val="008E2F46"/>
    <w:rsid w:val="008F205A"/>
    <w:rsid w:val="00901B5A"/>
    <w:rsid w:val="00906F14"/>
    <w:rsid w:val="00916EE9"/>
    <w:rsid w:val="00917D00"/>
    <w:rsid w:val="00921851"/>
    <w:rsid w:val="009314F0"/>
    <w:rsid w:val="0097184D"/>
    <w:rsid w:val="009775BA"/>
    <w:rsid w:val="00982AB7"/>
    <w:rsid w:val="00985DA4"/>
    <w:rsid w:val="009B7F6F"/>
    <w:rsid w:val="009C3972"/>
    <w:rsid w:val="009D2AF2"/>
    <w:rsid w:val="00A1C922"/>
    <w:rsid w:val="00A255EC"/>
    <w:rsid w:val="00A816EA"/>
    <w:rsid w:val="00A9420F"/>
    <w:rsid w:val="00AA7125"/>
    <w:rsid w:val="00AB2B23"/>
    <w:rsid w:val="00AC759A"/>
    <w:rsid w:val="00AE6A9B"/>
    <w:rsid w:val="00B05D20"/>
    <w:rsid w:val="00B21A4E"/>
    <w:rsid w:val="00B3305C"/>
    <w:rsid w:val="00B40746"/>
    <w:rsid w:val="00B41CB3"/>
    <w:rsid w:val="00B43445"/>
    <w:rsid w:val="00B52310"/>
    <w:rsid w:val="00B65F84"/>
    <w:rsid w:val="00B972BC"/>
    <w:rsid w:val="00BA17A7"/>
    <w:rsid w:val="00BB199A"/>
    <w:rsid w:val="00BB7557"/>
    <w:rsid w:val="00BC4317"/>
    <w:rsid w:val="00BC54D5"/>
    <w:rsid w:val="00C22890"/>
    <w:rsid w:val="00C235EE"/>
    <w:rsid w:val="00C27BB1"/>
    <w:rsid w:val="00C31996"/>
    <w:rsid w:val="00C5530C"/>
    <w:rsid w:val="00C57C02"/>
    <w:rsid w:val="00C62729"/>
    <w:rsid w:val="00C6472F"/>
    <w:rsid w:val="00C8676B"/>
    <w:rsid w:val="00CA43BD"/>
    <w:rsid w:val="00CC6AD3"/>
    <w:rsid w:val="00CD104F"/>
    <w:rsid w:val="00D068AE"/>
    <w:rsid w:val="00D3376B"/>
    <w:rsid w:val="00D51253"/>
    <w:rsid w:val="00D57256"/>
    <w:rsid w:val="00D73F93"/>
    <w:rsid w:val="00D82F8E"/>
    <w:rsid w:val="00D92F48"/>
    <w:rsid w:val="00DA086D"/>
    <w:rsid w:val="00DB4271"/>
    <w:rsid w:val="00DB75D2"/>
    <w:rsid w:val="00DC6D68"/>
    <w:rsid w:val="00DC7D4B"/>
    <w:rsid w:val="00DD1467"/>
    <w:rsid w:val="00DD3067"/>
    <w:rsid w:val="00DF3B6E"/>
    <w:rsid w:val="00E26A3F"/>
    <w:rsid w:val="00E31DD0"/>
    <w:rsid w:val="00E3628B"/>
    <w:rsid w:val="00E40879"/>
    <w:rsid w:val="00E41F30"/>
    <w:rsid w:val="00E54696"/>
    <w:rsid w:val="00E71D11"/>
    <w:rsid w:val="00EA5E1D"/>
    <w:rsid w:val="00EB28D3"/>
    <w:rsid w:val="00EB52D5"/>
    <w:rsid w:val="00EC01D0"/>
    <w:rsid w:val="00ED4692"/>
    <w:rsid w:val="00F07427"/>
    <w:rsid w:val="00F11451"/>
    <w:rsid w:val="00F40672"/>
    <w:rsid w:val="00F51B35"/>
    <w:rsid w:val="00F51E09"/>
    <w:rsid w:val="00F95628"/>
    <w:rsid w:val="00FA398B"/>
    <w:rsid w:val="00FB5BCE"/>
    <w:rsid w:val="00FC236E"/>
    <w:rsid w:val="00FF5C37"/>
    <w:rsid w:val="012DFF5C"/>
    <w:rsid w:val="015CED5B"/>
    <w:rsid w:val="01AD9B21"/>
    <w:rsid w:val="023BA333"/>
    <w:rsid w:val="02B6F52C"/>
    <w:rsid w:val="02C6F0CB"/>
    <w:rsid w:val="03237250"/>
    <w:rsid w:val="034A23AA"/>
    <w:rsid w:val="04A63597"/>
    <w:rsid w:val="07B80D8E"/>
    <w:rsid w:val="08EC339B"/>
    <w:rsid w:val="09A69F0D"/>
    <w:rsid w:val="0C127C10"/>
    <w:rsid w:val="0C8376F1"/>
    <w:rsid w:val="0C982EA5"/>
    <w:rsid w:val="0D6F9E6D"/>
    <w:rsid w:val="0D913545"/>
    <w:rsid w:val="0F153956"/>
    <w:rsid w:val="0FF6897B"/>
    <w:rsid w:val="0FFCD03A"/>
    <w:rsid w:val="106D9984"/>
    <w:rsid w:val="113261E9"/>
    <w:rsid w:val="1355787C"/>
    <w:rsid w:val="162E1B6E"/>
    <w:rsid w:val="173071ED"/>
    <w:rsid w:val="17897B15"/>
    <w:rsid w:val="18221F5B"/>
    <w:rsid w:val="1859CBB8"/>
    <w:rsid w:val="18B65FC2"/>
    <w:rsid w:val="1991D61C"/>
    <w:rsid w:val="199A7497"/>
    <w:rsid w:val="1A73A884"/>
    <w:rsid w:val="1B36E890"/>
    <w:rsid w:val="1BA6A729"/>
    <w:rsid w:val="1D55CB06"/>
    <w:rsid w:val="1DE5AC92"/>
    <w:rsid w:val="1E0A7CF5"/>
    <w:rsid w:val="1E13DD7D"/>
    <w:rsid w:val="1EE55AD9"/>
    <w:rsid w:val="1F72CF87"/>
    <w:rsid w:val="1FFB60EC"/>
    <w:rsid w:val="20F40F28"/>
    <w:rsid w:val="217743AF"/>
    <w:rsid w:val="21833DF8"/>
    <w:rsid w:val="21C4D2FA"/>
    <w:rsid w:val="226367C6"/>
    <w:rsid w:val="230B9505"/>
    <w:rsid w:val="23613171"/>
    <w:rsid w:val="2465514B"/>
    <w:rsid w:val="2529B1CA"/>
    <w:rsid w:val="268B031B"/>
    <w:rsid w:val="26B1F25F"/>
    <w:rsid w:val="28E39E42"/>
    <w:rsid w:val="29698EBC"/>
    <w:rsid w:val="29A77B0E"/>
    <w:rsid w:val="2A602817"/>
    <w:rsid w:val="2A951A8D"/>
    <w:rsid w:val="2BAA39BC"/>
    <w:rsid w:val="2BDFF9B3"/>
    <w:rsid w:val="2BE4EBF2"/>
    <w:rsid w:val="2CB853CA"/>
    <w:rsid w:val="2CEE0920"/>
    <w:rsid w:val="2D0F054B"/>
    <w:rsid w:val="2D2AA81B"/>
    <w:rsid w:val="2D90EB5B"/>
    <w:rsid w:val="2E666B28"/>
    <w:rsid w:val="2F9D8470"/>
    <w:rsid w:val="2FFA2F8A"/>
    <w:rsid w:val="303EAFF1"/>
    <w:rsid w:val="30F922E4"/>
    <w:rsid w:val="33C71871"/>
    <w:rsid w:val="3586AC12"/>
    <w:rsid w:val="36DC20A2"/>
    <w:rsid w:val="37ACE858"/>
    <w:rsid w:val="37F8B232"/>
    <w:rsid w:val="3B825E60"/>
    <w:rsid w:val="3B83EA2D"/>
    <w:rsid w:val="3C7EB5BD"/>
    <w:rsid w:val="3DCBC1D7"/>
    <w:rsid w:val="4051D95E"/>
    <w:rsid w:val="41572F91"/>
    <w:rsid w:val="419A42B8"/>
    <w:rsid w:val="424A5D57"/>
    <w:rsid w:val="42B12CFC"/>
    <w:rsid w:val="42D5F03B"/>
    <w:rsid w:val="435E5CFD"/>
    <w:rsid w:val="436CDB7C"/>
    <w:rsid w:val="439A7713"/>
    <w:rsid w:val="43E9E246"/>
    <w:rsid w:val="44065ADE"/>
    <w:rsid w:val="440D4BDF"/>
    <w:rsid w:val="442E954D"/>
    <w:rsid w:val="4478785B"/>
    <w:rsid w:val="451869E0"/>
    <w:rsid w:val="45454F0D"/>
    <w:rsid w:val="459AB004"/>
    <w:rsid w:val="45AAB5DF"/>
    <w:rsid w:val="462007CD"/>
    <w:rsid w:val="46CBEF64"/>
    <w:rsid w:val="472B39AA"/>
    <w:rsid w:val="47E4C566"/>
    <w:rsid w:val="483DDAE4"/>
    <w:rsid w:val="48E861A7"/>
    <w:rsid w:val="4A33AC45"/>
    <w:rsid w:val="4A5FCC65"/>
    <w:rsid w:val="4ECD2759"/>
    <w:rsid w:val="4EFAC63C"/>
    <w:rsid w:val="4F65DB6F"/>
    <w:rsid w:val="4F73F466"/>
    <w:rsid w:val="4F8ABCE6"/>
    <w:rsid w:val="502B49BC"/>
    <w:rsid w:val="50E6B058"/>
    <w:rsid w:val="5102A65A"/>
    <w:rsid w:val="5133F8E8"/>
    <w:rsid w:val="52499852"/>
    <w:rsid w:val="526544BF"/>
    <w:rsid w:val="548AFA47"/>
    <w:rsid w:val="5497BBBB"/>
    <w:rsid w:val="54D10DF6"/>
    <w:rsid w:val="5550E004"/>
    <w:rsid w:val="55B5EA31"/>
    <w:rsid w:val="5624BA00"/>
    <w:rsid w:val="57130C96"/>
    <w:rsid w:val="575ECCCC"/>
    <w:rsid w:val="58D835A8"/>
    <w:rsid w:val="5A7D4748"/>
    <w:rsid w:val="5A99A27B"/>
    <w:rsid w:val="5AA0EC70"/>
    <w:rsid w:val="5ACA6D2E"/>
    <w:rsid w:val="5BFB1EFF"/>
    <w:rsid w:val="5DC707A0"/>
    <w:rsid w:val="5DD3D0FF"/>
    <w:rsid w:val="6041BF0D"/>
    <w:rsid w:val="606BCAC0"/>
    <w:rsid w:val="6373C1A2"/>
    <w:rsid w:val="65F58FA3"/>
    <w:rsid w:val="66419291"/>
    <w:rsid w:val="669F73EF"/>
    <w:rsid w:val="68D0C408"/>
    <w:rsid w:val="69147CB3"/>
    <w:rsid w:val="69A0DF4D"/>
    <w:rsid w:val="6ABAB16B"/>
    <w:rsid w:val="6B251C81"/>
    <w:rsid w:val="6B4EBCFA"/>
    <w:rsid w:val="6BA44B6C"/>
    <w:rsid w:val="6BA89D2B"/>
    <w:rsid w:val="6BF74C62"/>
    <w:rsid w:val="6D441D8E"/>
    <w:rsid w:val="6DE935A9"/>
    <w:rsid w:val="6E8B4F27"/>
    <w:rsid w:val="6EFDAE64"/>
    <w:rsid w:val="6F787E58"/>
    <w:rsid w:val="70B0002E"/>
    <w:rsid w:val="70FA521A"/>
    <w:rsid w:val="7100251F"/>
    <w:rsid w:val="711B51B9"/>
    <w:rsid w:val="726E6D21"/>
    <w:rsid w:val="7320BAFF"/>
    <w:rsid w:val="73EE8737"/>
    <w:rsid w:val="74FA7DD3"/>
    <w:rsid w:val="75AF712A"/>
    <w:rsid w:val="77FEFE25"/>
    <w:rsid w:val="789D1981"/>
    <w:rsid w:val="78CE02CB"/>
    <w:rsid w:val="7A14FEF9"/>
    <w:rsid w:val="7B381258"/>
    <w:rsid w:val="7B96F9E6"/>
    <w:rsid w:val="7C38A16A"/>
    <w:rsid w:val="7C3AA769"/>
    <w:rsid w:val="7D9D101C"/>
    <w:rsid w:val="7E0220D8"/>
    <w:rsid w:val="7F5E7C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989BD"/>
  <w15:chartTrackingRefBased/>
  <w15:docId w15:val="{B516D819-7F42-4AAA-9465-4A350660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entury Gothic" w:hAnsi="Century Gothic"/>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816EA"/>
    <w:rPr>
      <w:color w:val="0000FF"/>
      <w:u w:val="single"/>
    </w:rPr>
  </w:style>
  <w:style w:type="character" w:styleId="FollowedHyperlink">
    <w:name w:val="FollowedHyperlink"/>
    <w:rsid w:val="00B41CB3"/>
    <w:rPr>
      <w:color w:val="954F72"/>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pZwNie69n8" TargetMode="External"/><Relationship Id="rId13" Type="http://schemas.openxmlformats.org/officeDocument/2006/relationships/hyperlink" Target="https://resources.whiterosemaths.com/wp-content/uploads/2020/06/Lesson-3-Recognising-notes.pdf"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resources.whiterosemaths.com/wp-content/uploads/2020/06/Lesson-2-Recognising-coins.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ources.whiterosemaths.com/wp-content/uploads/2020/06/Lesson-1-Ordering-numbers.pdf"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bbc.co.uk/bitesize/dailylessons" TargetMode="External"/><Relationship Id="rId19" Type="http://schemas.openxmlformats.org/officeDocument/2006/relationships/hyperlink" Target="https://www.bbc.co.uk/bitesize/clips/zdp6n39" TargetMode="External"/><Relationship Id="rId4" Type="http://schemas.openxmlformats.org/officeDocument/2006/relationships/numbering" Target="numbering.xml"/><Relationship Id="rId9" Type="http://schemas.openxmlformats.org/officeDocument/2006/relationships/hyperlink" Target="https://whiterosemaths.com/homelearning/year-1/" TargetMode="External"/><Relationship Id="rId14" Type="http://schemas.openxmlformats.org/officeDocument/2006/relationships/hyperlink" Target="https://resources.whiterosemaths.com/wp-content/uploads/2020/06/Lesson-4-Counting-in-coi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0" ma:contentTypeDescription="Create a new document." ma:contentTypeScope="" ma:versionID="50ae2c12439860186e55f7c9aec8f1a1">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6f9da13e4c251e62b382b36474697b85"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517DB-7684-47F8-AAAB-FFF82F201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399A28-696A-4C29-8CEF-F0447D0FF6F6}">
  <ds:schemaRefs>
    <ds:schemaRef ds:uri="http://schemas.microsoft.com/sharepoint/v3/contenttype/forms"/>
  </ds:schemaRefs>
</ds:datastoreItem>
</file>

<file path=customXml/itemProps3.xml><?xml version="1.0" encoding="utf-8"?>
<ds:datastoreItem xmlns:ds="http://schemas.openxmlformats.org/officeDocument/2006/customXml" ds:itemID="{36DA3C35-D5A6-42B4-99EF-7ECAEACE7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BISHOPTON PRIMARY SCHOOL – WEEKLY LITERACY PLANNER</vt:lpstr>
    </vt:vector>
  </TitlesOfParts>
  <Company>Warwickshire Education</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BISHOPTON PRIMARY SCHOOL – WEEKLY LITERACY PLANNER</dc:title>
  <dc:subject/>
  <dc:creator>Authorised User</dc:creator>
  <cp:keywords/>
  <cp:lastModifiedBy>C Coles BTP</cp:lastModifiedBy>
  <cp:revision>2</cp:revision>
  <cp:lastPrinted>2006-11-21T00:47:00Z</cp:lastPrinted>
  <dcterms:created xsi:type="dcterms:W3CDTF">2020-06-28T12:28:00Z</dcterms:created>
  <dcterms:modified xsi:type="dcterms:W3CDTF">2020-06-28T12:28:00Z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