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CC6900" w14:textId="35A006F5" w:rsidR="0037481F" w:rsidRPr="00E3628B" w:rsidRDefault="0037481F" w:rsidP="232C1D56">
      <w:pPr>
        <w:jc w:val="center"/>
        <w:rPr>
          <w:rFonts w:ascii="Maiandra GD" w:eastAsia="Maiandra GD" w:hAnsi="Maiandra GD" w:cs="Maiandra GD"/>
          <w:sz w:val="20"/>
          <w:szCs w:val="20"/>
        </w:rPr>
      </w:pPr>
      <w:bookmarkStart w:id="0" w:name="_GoBack"/>
      <w:bookmarkEnd w:id="0"/>
      <w:r w:rsidRPr="232C1D56">
        <w:rPr>
          <w:rFonts w:ascii="Maiandra GD" w:eastAsia="Maiandra GD" w:hAnsi="Maiandra GD" w:cs="Maiandra GD"/>
          <w:b/>
          <w:bCs/>
          <w:sz w:val="20"/>
          <w:szCs w:val="20"/>
          <w:u w:val="single"/>
        </w:rPr>
        <w:t>BISHOPTON PRIMARY SCHOOL – WEEKLY LITERACY PLANNER</w:t>
      </w:r>
      <w:r w:rsidR="0A62E98D" w:rsidRPr="232C1D56">
        <w:rPr>
          <w:rFonts w:ascii="Maiandra GD" w:eastAsia="Maiandra GD" w:hAnsi="Maiandra GD" w:cs="Maiandra GD"/>
          <w:b/>
          <w:bCs/>
          <w:sz w:val="20"/>
          <w:szCs w:val="20"/>
          <w:u w:val="single"/>
        </w:rPr>
        <w:t xml:space="preserve"> </w:t>
      </w:r>
    </w:p>
    <w:p w14:paraId="672A6659" w14:textId="77777777" w:rsidR="0037481F" w:rsidRPr="00E3628B" w:rsidRDefault="0037481F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6"/>
        <w:gridCol w:w="1867"/>
        <w:gridCol w:w="6332"/>
        <w:gridCol w:w="2434"/>
        <w:gridCol w:w="2302"/>
        <w:gridCol w:w="575"/>
        <w:gridCol w:w="1411"/>
      </w:tblGrid>
      <w:tr w:rsidR="003005EA" w:rsidRPr="00E3628B" w14:paraId="7B8338E1" w14:textId="77777777" w:rsidTr="232C1D56">
        <w:trPr>
          <w:cantSplit/>
          <w:trHeight w:val="440"/>
        </w:trPr>
        <w:tc>
          <w:tcPr>
            <w:tcW w:w="677" w:type="dxa"/>
            <w:vMerge w:val="restart"/>
            <w:tcBorders>
              <w:top w:val="nil"/>
              <w:left w:val="nil"/>
            </w:tcBorders>
          </w:tcPr>
          <w:p w14:paraId="0A37501D" w14:textId="77777777" w:rsidR="003005EA" w:rsidRPr="00E3628B" w:rsidRDefault="003005E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AB6C7B" w14:textId="77777777" w:rsidR="003005EA" w:rsidRPr="00E3628B" w:rsidRDefault="003005E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EB378F" w14:textId="77777777" w:rsidR="003005EA" w:rsidRPr="00E3628B" w:rsidRDefault="003005E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A05A809" w14:textId="77777777" w:rsidR="003005EA" w:rsidRPr="00E3628B" w:rsidRDefault="003005E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39BBE3" w14:textId="77777777" w:rsidR="003005EA" w:rsidRPr="00E3628B" w:rsidRDefault="003005E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C8F396" w14:textId="77777777" w:rsidR="003005EA" w:rsidRPr="00E3628B" w:rsidRDefault="003005E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2A3D3EC" w14:textId="77777777" w:rsidR="003005EA" w:rsidRPr="00E3628B" w:rsidRDefault="003005E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2" w:type="dxa"/>
            <w:vMerge w:val="restart"/>
          </w:tcPr>
          <w:p w14:paraId="40A3B4B0" w14:textId="77777777" w:rsidR="003005EA" w:rsidRPr="00E3628B" w:rsidRDefault="1AF09730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>Term objectives:</w:t>
            </w:r>
            <w:r w:rsidR="366D2AC8"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 </w:t>
            </w:r>
            <w:r w:rsidR="2B3F0780"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 .</w:t>
            </w:r>
          </w:p>
          <w:p w14:paraId="14E50B68" w14:textId="77777777" w:rsidR="003005EA" w:rsidRPr="00E3628B" w:rsidRDefault="1AF09730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Class: Year </w:t>
            </w:r>
            <w:r w:rsidR="366D2AC8" w:rsidRPr="232C1D56">
              <w:rPr>
                <w:rFonts w:ascii="Maiandra GD" w:eastAsia="Maiandra GD" w:hAnsi="Maiandra GD" w:cs="Maiandra GD"/>
                <w:sz w:val="20"/>
                <w:szCs w:val="20"/>
              </w:rPr>
              <w:t>1</w:t>
            </w:r>
          </w:p>
          <w:p w14:paraId="2D06E58D" w14:textId="77777777" w:rsidR="00D3376B" w:rsidRPr="00E3628B" w:rsidRDefault="1AF09730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>Week beg:</w:t>
            </w:r>
            <w:r w:rsidR="576B98EF"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 </w:t>
            </w:r>
            <w:r w:rsidR="366D2AC8" w:rsidRPr="232C1D56">
              <w:rPr>
                <w:rFonts w:ascii="Maiandra GD" w:eastAsia="Maiandra GD" w:hAnsi="Maiandra GD" w:cs="Maiandra GD"/>
                <w:sz w:val="20"/>
                <w:szCs w:val="20"/>
              </w:rPr>
              <w:t>1.6</w:t>
            </w:r>
            <w:r w:rsidR="349B1B36" w:rsidRPr="232C1D56">
              <w:rPr>
                <w:rFonts w:ascii="Maiandra GD" w:eastAsia="Maiandra GD" w:hAnsi="Maiandra GD" w:cs="Maiandra GD"/>
                <w:sz w:val="20"/>
                <w:szCs w:val="20"/>
              </w:rPr>
              <w:t>.</w:t>
            </w:r>
            <w:r w:rsidR="6EAD9937" w:rsidRPr="232C1D56">
              <w:rPr>
                <w:rFonts w:ascii="Maiandra GD" w:eastAsia="Maiandra GD" w:hAnsi="Maiandra GD" w:cs="Maiandra GD"/>
                <w:sz w:val="20"/>
                <w:szCs w:val="20"/>
              </w:rPr>
              <w:t>20</w:t>
            </w:r>
          </w:p>
          <w:p w14:paraId="42F6370A" w14:textId="77777777" w:rsidR="003005EA" w:rsidRPr="00E3628B" w:rsidRDefault="1AF09730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>Teacher</w:t>
            </w:r>
            <w:r w:rsidR="5636960C" w:rsidRPr="232C1D56">
              <w:rPr>
                <w:rFonts w:ascii="Maiandra GD" w:eastAsia="Maiandra GD" w:hAnsi="Maiandra GD" w:cs="Maiandra GD"/>
                <w:sz w:val="20"/>
                <w:szCs w:val="20"/>
              </w:rPr>
              <w:t>s: EK, CC, JG, EH</w:t>
            </w:r>
          </w:p>
        </w:tc>
        <w:tc>
          <w:tcPr>
            <w:tcW w:w="6353" w:type="dxa"/>
            <w:vMerge w:val="restart"/>
          </w:tcPr>
          <w:p w14:paraId="6B1694DA" w14:textId="77777777" w:rsidR="003005EA" w:rsidRPr="00E3628B" w:rsidRDefault="1AF09730" w:rsidP="232C1D56">
            <w:pPr>
              <w:rPr>
                <w:rFonts w:ascii="Maiandra GD" w:eastAsia="Maiandra GD" w:hAnsi="Maiandra GD" w:cs="Maiandra GD"/>
                <w:b/>
                <w:bCs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b/>
                <w:bCs/>
                <w:sz w:val="20"/>
                <w:szCs w:val="20"/>
              </w:rPr>
              <w:t>ICT links</w:t>
            </w:r>
          </w:p>
          <w:p w14:paraId="5105971A" w14:textId="77777777" w:rsidR="003005EA" w:rsidRPr="00E3628B" w:rsidRDefault="005F43FC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hyperlink r:id="rId8">
              <w:r w:rsidR="6EE7A26C" w:rsidRPr="232C1D56">
                <w:rPr>
                  <w:rStyle w:val="Hyperlink"/>
                  <w:rFonts w:ascii="Maiandra GD" w:eastAsia="Maiandra GD" w:hAnsi="Maiandra GD" w:cs="Maiandra GD"/>
                </w:rPr>
                <w:t>https://www.youtube.com/watch?v=6SHmN-wXykU</w:t>
              </w:r>
            </w:hyperlink>
          </w:p>
          <w:p w14:paraId="4A8F19B1" w14:textId="77777777" w:rsidR="003005EA" w:rsidRPr="00E3628B" w:rsidRDefault="4BF93E6F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>Internet research</w:t>
            </w:r>
          </w:p>
        </w:tc>
        <w:tc>
          <w:tcPr>
            <w:tcW w:w="2497" w:type="dxa"/>
          </w:tcPr>
          <w:p w14:paraId="604457D0" w14:textId="77777777" w:rsidR="003005EA" w:rsidRPr="00E3628B" w:rsidRDefault="1AF09730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>Children not achieving objective</w:t>
            </w:r>
          </w:p>
        </w:tc>
        <w:tc>
          <w:tcPr>
            <w:tcW w:w="2374" w:type="dxa"/>
          </w:tcPr>
          <w:p w14:paraId="5914B041" w14:textId="77777777" w:rsidR="003005EA" w:rsidRPr="00E3628B" w:rsidRDefault="39F85D75" w:rsidP="232C1D56">
            <w:pPr>
              <w:rPr>
                <w:rFonts w:ascii="Maiandra GD" w:eastAsia="Maiandra GD" w:hAnsi="Maiandra GD" w:cs="Maiandra GD"/>
                <w:b/>
                <w:bCs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b/>
                <w:bCs/>
                <w:sz w:val="20"/>
                <w:szCs w:val="20"/>
              </w:rPr>
              <w:t>SMSC links</w:t>
            </w:r>
          </w:p>
        </w:tc>
        <w:tc>
          <w:tcPr>
            <w:tcW w:w="2025" w:type="dxa"/>
            <w:gridSpan w:val="2"/>
            <w:tcBorders>
              <w:right w:val="single" w:sz="4" w:space="0" w:color="auto"/>
            </w:tcBorders>
          </w:tcPr>
          <w:p w14:paraId="17E3BE5D" w14:textId="77777777" w:rsidR="003005EA" w:rsidRPr="00E3628B" w:rsidRDefault="1AF09730" w:rsidP="232C1D56">
            <w:pPr>
              <w:rPr>
                <w:rFonts w:ascii="Maiandra GD" w:eastAsia="Maiandra GD" w:hAnsi="Maiandra GD" w:cs="Maiandra GD"/>
                <w:b/>
                <w:bCs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b/>
                <w:bCs/>
                <w:sz w:val="20"/>
                <w:szCs w:val="20"/>
              </w:rPr>
              <w:t>Cross Curricular Links</w:t>
            </w:r>
          </w:p>
        </w:tc>
      </w:tr>
      <w:tr w:rsidR="006127D2" w:rsidRPr="00E3628B" w14:paraId="6B2769C7" w14:textId="77777777" w:rsidTr="232C1D56">
        <w:trPr>
          <w:cantSplit/>
          <w:trHeight w:val="534"/>
        </w:trPr>
        <w:tc>
          <w:tcPr>
            <w:tcW w:w="677" w:type="dxa"/>
            <w:vMerge/>
          </w:tcPr>
          <w:p w14:paraId="0D0B940D" w14:textId="77777777" w:rsidR="006127D2" w:rsidRPr="00E3628B" w:rsidRDefault="006127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2" w:type="dxa"/>
            <w:vMerge/>
          </w:tcPr>
          <w:p w14:paraId="0E27B00A" w14:textId="77777777" w:rsidR="006127D2" w:rsidRPr="00E3628B" w:rsidRDefault="006127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53" w:type="dxa"/>
            <w:vMerge/>
          </w:tcPr>
          <w:p w14:paraId="60061E4C" w14:textId="77777777" w:rsidR="006127D2" w:rsidRPr="00E3628B" w:rsidRDefault="006127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7" w:type="dxa"/>
            <w:vMerge w:val="restart"/>
          </w:tcPr>
          <w:p w14:paraId="44EAFD9C" w14:textId="77777777" w:rsidR="006127D2" w:rsidRPr="00E3628B" w:rsidRDefault="006127D2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</w:p>
        </w:tc>
        <w:tc>
          <w:tcPr>
            <w:tcW w:w="2374" w:type="dxa"/>
            <w:vMerge w:val="restart"/>
          </w:tcPr>
          <w:p w14:paraId="4B94D5A5" w14:textId="77777777" w:rsidR="006127D2" w:rsidRPr="00E3628B" w:rsidRDefault="006127D2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</w:p>
        </w:tc>
        <w:tc>
          <w:tcPr>
            <w:tcW w:w="2025" w:type="dxa"/>
            <w:gridSpan w:val="2"/>
            <w:vMerge w:val="restart"/>
            <w:tcBorders>
              <w:right w:val="single" w:sz="4" w:space="0" w:color="auto"/>
            </w:tcBorders>
          </w:tcPr>
          <w:p w14:paraId="22A85D3E" w14:textId="77777777" w:rsidR="0044377A" w:rsidRPr="00E3628B" w:rsidRDefault="2C28A1C6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>Topic –</w:t>
            </w:r>
            <w:r w:rsidR="366D2AC8"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 Scented Garden </w:t>
            </w:r>
          </w:p>
          <w:p w14:paraId="3DEEC669" w14:textId="77777777" w:rsidR="0044377A" w:rsidRPr="00E3628B" w:rsidRDefault="0044377A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</w:p>
        </w:tc>
      </w:tr>
      <w:tr w:rsidR="006127D2" w:rsidRPr="00E3628B" w14:paraId="44B12F9B" w14:textId="77777777" w:rsidTr="232C1D56">
        <w:trPr>
          <w:cantSplit/>
          <w:trHeight w:val="684"/>
        </w:trPr>
        <w:tc>
          <w:tcPr>
            <w:tcW w:w="677" w:type="dxa"/>
            <w:vMerge/>
          </w:tcPr>
          <w:p w14:paraId="3656B9AB" w14:textId="77777777" w:rsidR="006127D2" w:rsidRPr="00E3628B" w:rsidRDefault="006127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2" w:type="dxa"/>
            <w:tcBorders>
              <w:bottom w:val="single" w:sz="4" w:space="0" w:color="auto"/>
            </w:tcBorders>
          </w:tcPr>
          <w:p w14:paraId="7A907702" w14:textId="77777777" w:rsidR="006127D2" w:rsidRPr="00E3628B" w:rsidRDefault="4BF93E6F" w:rsidP="232C1D56">
            <w:pPr>
              <w:jc w:val="center"/>
              <w:rPr>
                <w:rFonts w:ascii="Maiandra GD" w:eastAsia="Maiandra GD" w:hAnsi="Maiandra GD" w:cs="Maiandra GD"/>
                <w:b/>
                <w:bCs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b/>
                <w:bCs/>
                <w:sz w:val="20"/>
                <w:szCs w:val="20"/>
              </w:rPr>
              <w:t>Phonic</w:t>
            </w:r>
            <w:r w:rsidR="5B29C683" w:rsidRPr="232C1D56">
              <w:rPr>
                <w:rFonts w:ascii="Maiandra GD" w:eastAsia="Maiandra GD" w:hAnsi="Maiandra GD" w:cs="Maiandra GD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6353" w:type="dxa"/>
            <w:tcBorders>
              <w:bottom w:val="single" w:sz="4" w:space="0" w:color="auto"/>
            </w:tcBorders>
          </w:tcPr>
          <w:p w14:paraId="4D4F5E79" w14:textId="77777777" w:rsidR="006127D2" w:rsidRPr="00E3628B" w:rsidRDefault="00FD0954" w:rsidP="232C1D56">
            <w:pPr>
              <w:jc w:val="center"/>
              <w:rPr>
                <w:rFonts w:ascii="Maiandra GD" w:eastAsia="Maiandra GD" w:hAnsi="Maiandra GD" w:cs="Maiandra GD"/>
                <w:b/>
                <w:bCs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b/>
                <w:bCs/>
                <w:sz w:val="20"/>
                <w:szCs w:val="20"/>
              </w:rPr>
              <w:t>Whole Class Word/</w:t>
            </w:r>
          </w:p>
          <w:p w14:paraId="6ED976A9" w14:textId="77777777" w:rsidR="006127D2" w:rsidRPr="00E3628B" w:rsidRDefault="00FD0954" w:rsidP="232C1D56">
            <w:pPr>
              <w:jc w:val="center"/>
              <w:rPr>
                <w:rFonts w:ascii="Maiandra GD" w:eastAsia="Maiandra GD" w:hAnsi="Maiandra GD" w:cs="Maiandra GD"/>
                <w:b/>
                <w:bCs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b/>
                <w:bCs/>
                <w:sz w:val="20"/>
                <w:szCs w:val="20"/>
              </w:rPr>
              <w:t>Sentence Wor</w:t>
            </w:r>
            <w:r w:rsidR="5B29C683" w:rsidRPr="232C1D56">
              <w:rPr>
                <w:rFonts w:ascii="Maiandra GD" w:eastAsia="Maiandra GD" w:hAnsi="Maiandra GD" w:cs="Maiandra GD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2497" w:type="dxa"/>
            <w:vMerge/>
          </w:tcPr>
          <w:p w14:paraId="45FB0818" w14:textId="77777777" w:rsidR="006127D2" w:rsidRPr="00E3628B" w:rsidRDefault="006127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4" w:type="dxa"/>
            <w:vMerge/>
          </w:tcPr>
          <w:p w14:paraId="049F31CB" w14:textId="77777777" w:rsidR="006127D2" w:rsidRPr="00E3628B" w:rsidRDefault="006127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5" w:type="dxa"/>
            <w:gridSpan w:val="2"/>
            <w:vMerge/>
          </w:tcPr>
          <w:p w14:paraId="53128261" w14:textId="77777777" w:rsidR="006127D2" w:rsidRPr="00E3628B" w:rsidRDefault="006127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26091" w:rsidRPr="00E3628B" w14:paraId="35466E5B" w14:textId="77777777" w:rsidTr="232C1D56">
        <w:trPr>
          <w:cantSplit/>
          <w:trHeight w:val="345"/>
        </w:trPr>
        <w:tc>
          <w:tcPr>
            <w:tcW w:w="677" w:type="dxa"/>
            <w:vMerge w:val="restart"/>
          </w:tcPr>
          <w:p w14:paraId="62486C05" w14:textId="77777777" w:rsidR="00226091" w:rsidRPr="00E3628B" w:rsidRDefault="00226091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01652C" w14:textId="77777777" w:rsidR="00226091" w:rsidRPr="00E3628B" w:rsidRDefault="00226091">
            <w:pPr>
              <w:rPr>
                <w:rFonts w:ascii="Arial" w:hAnsi="Arial" w:cs="Arial"/>
                <w:sz w:val="20"/>
                <w:szCs w:val="20"/>
              </w:rPr>
            </w:pPr>
          </w:p>
          <w:p w14:paraId="537F70A8" w14:textId="77777777" w:rsidR="00226091" w:rsidRPr="00E3628B" w:rsidRDefault="00226091">
            <w:pPr>
              <w:rPr>
                <w:rFonts w:ascii="Arial" w:hAnsi="Arial" w:cs="Arial"/>
                <w:sz w:val="20"/>
                <w:szCs w:val="20"/>
              </w:rPr>
            </w:pPr>
            <w:r w:rsidRPr="00E3628B">
              <w:rPr>
                <w:rFonts w:ascii="Arial" w:hAnsi="Arial" w:cs="Arial"/>
                <w:sz w:val="20"/>
                <w:szCs w:val="20"/>
              </w:rPr>
              <w:t>Mon</w:t>
            </w:r>
          </w:p>
          <w:p w14:paraId="4B99056E" w14:textId="77777777" w:rsidR="00226091" w:rsidRPr="00E3628B" w:rsidRDefault="0022609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2" w:type="dxa"/>
            <w:vMerge w:val="restart"/>
          </w:tcPr>
          <w:p w14:paraId="1299C43A" w14:textId="73B84E3E" w:rsidR="002B1D9F" w:rsidRPr="00E3628B" w:rsidRDefault="1E7811CF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proofErr w:type="spellStart"/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>o</w:t>
            </w:r>
            <w:r w:rsidR="01FC33EA" w:rsidRPr="232C1D56">
              <w:rPr>
                <w:rFonts w:ascii="Maiandra GD" w:eastAsia="Maiandra GD" w:hAnsi="Maiandra GD" w:cs="Maiandra GD"/>
                <w:sz w:val="20"/>
                <w:szCs w:val="20"/>
              </w:rPr>
              <w:t>u</w:t>
            </w:r>
            <w:proofErr w:type="spellEnd"/>
            <w:r w:rsidR="01FC33EA"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 as per PPT </w:t>
            </w:r>
          </w:p>
        </w:tc>
        <w:tc>
          <w:tcPr>
            <w:tcW w:w="6353" w:type="dxa"/>
            <w:vMerge w:val="restart"/>
          </w:tcPr>
          <w:p w14:paraId="64525B51" w14:textId="77777777" w:rsidR="00CA43BD" w:rsidRDefault="1E09554F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Look at the first two pages of the book (the cityscape) What things can you see in the city? Think about buildings, roads, pavements etc. </w:t>
            </w:r>
          </w:p>
          <w:p w14:paraId="2FB9FB56" w14:textId="77777777" w:rsidR="0065797F" w:rsidRDefault="1E09554F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On your page choose some things that you would like to describe. </w:t>
            </w:r>
          </w:p>
          <w:p w14:paraId="30239F30" w14:textId="77777777" w:rsidR="0065797F" w:rsidRDefault="1E09554F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proofErr w:type="spellStart"/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>Eg</w:t>
            </w:r>
            <w:proofErr w:type="spellEnd"/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 Draw a block of flats and write what it is next to it. Then </w:t>
            </w:r>
            <w:r w:rsidR="45B770EB"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choose your adjectives to describe it and write these around the picture. </w:t>
            </w:r>
          </w:p>
          <w:p w14:paraId="2A424C91" w14:textId="77777777" w:rsidR="00667085" w:rsidRDefault="45B770EB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>tall , brick, dark, towering etc.</w:t>
            </w:r>
          </w:p>
          <w:p w14:paraId="697A3492" w14:textId="77777777" w:rsidR="00667085" w:rsidRDefault="45B770EB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Repeat for different nouns (things) </w:t>
            </w:r>
          </w:p>
          <w:p w14:paraId="4DDBEF00" w14:textId="77777777" w:rsidR="0065797F" w:rsidRPr="00E3628B" w:rsidRDefault="0065797F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</w:p>
        </w:tc>
        <w:tc>
          <w:tcPr>
            <w:tcW w:w="5472" w:type="dxa"/>
            <w:gridSpan w:val="3"/>
          </w:tcPr>
          <w:p w14:paraId="2BD17C87" w14:textId="77777777" w:rsidR="00682840" w:rsidRPr="00E3628B" w:rsidRDefault="75B89B14" w:rsidP="232C1D56">
            <w:pPr>
              <w:rPr>
                <w:rFonts w:ascii="Maiandra GD" w:eastAsia="Maiandra GD" w:hAnsi="Maiandra GD" w:cs="Maiandra GD"/>
                <w:color w:val="4F81B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color w:val="4F81BD"/>
                <w:sz w:val="20"/>
                <w:szCs w:val="20"/>
              </w:rPr>
              <w:t xml:space="preserve">NC: </w:t>
            </w:r>
          </w:p>
        </w:tc>
        <w:tc>
          <w:tcPr>
            <w:tcW w:w="1424" w:type="dxa"/>
            <w:vMerge w:val="restart"/>
          </w:tcPr>
          <w:p w14:paraId="302C5877" w14:textId="77777777" w:rsidR="00226091" w:rsidRPr="00E3628B" w:rsidRDefault="1574D5C6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>Read out some of the adjectives you have come up with.</w:t>
            </w:r>
          </w:p>
        </w:tc>
      </w:tr>
      <w:tr w:rsidR="00226091" w:rsidRPr="00E3628B" w14:paraId="3461D779" w14:textId="77777777" w:rsidTr="232C1D56">
        <w:trPr>
          <w:cantSplit/>
          <w:trHeight w:val="345"/>
        </w:trPr>
        <w:tc>
          <w:tcPr>
            <w:tcW w:w="677" w:type="dxa"/>
            <w:vMerge/>
          </w:tcPr>
          <w:p w14:paraId="3CF2D8B6" w14:textId="77777777" w:rsidR="00226091" w:rsidRPr="00E3628B" w:rsidRDefault="0022609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2" w:type="dxa"/>
            <w:vMerge/>
          </w:tcPr>
          <w:p w14:paraId="0FB78278" w14:textId="77777777" w:rsidR="00226091" w:rsidRPr="00E3628B" w:rsidRDefault="0022609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53" w:type="dxa"/>
            <w:vMerge/>
          </w:tcPr>
          <w:p w14:paraId="1FC39945" w14:textId="77777777" w:rsidR="00226091" w:rsidRPr="00E3628B" w:rsidRDefault="0022609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72" w:type="dxa"/>
            <w:gridSpan w:val="3"/>
          </w:tcPr>
          <w:p w14:paraId="0562CB0E" w14:textId="77777777" w:rsidR="0065797F" w:rsidRPr="00E3628B" w:rsidRDefault="0065797F" w:rsidP="232C1D56">
            <w:pPr>
              <w:rPr>
                <w:rFonts w:ascii="Maiandra GD" w:eastAsia="Maiandra GD" w:hAnsi="Maiandra GD" w:cs="Maiandra GD"/>
                <w:color w:val="4F81BD"/>
                <w:sz w:val="20"/>
                <w:szCs w:val="20"/>
              </w:rPr>
            </w:pPr>
          </w:p>
        </w:tc>
        <w:tc>
          <w:tcPr>
            <w:tcW w:w="1424" w:type="dxa"/>
            <w:vMerge/>
          </w:tcPr>
          <w:p w14:paraId="34CE0A41" w14:textId="77777777" w:rsidR="00226091" w:rsidRPr="00E3628B" w:rsidRDefault="0022609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6091" w:rsidRPr="00E3628B" w14:paraId="70D53FED" w14:textId="77777777" w:rsidTr="232C1D56">
        <w:trPr>
          <w:cantSplit/>
          <w:trHeight w:val="345"/>
        </w:trPr>
        <w:tc>
          <w:tcPr>
            <w:tcW w:w="677" w:type="dxa"/>
            <w:vMerge/>
          </w:tcPr>
          <w:p w14:paraId="62EBF3C5" w14:textId="77777777" w:rsidR="00226091" w:rsidRPr="00E3628B" w:rsidRDefault="0022609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2" w:type="dxa"/>
            <w:vMerge/>
          </w:tcPr>
          <w:p w14:paraId="6D98A12B" w14:textId="77777777" w:rsidR="00226091" w:rsidRPr="00E3628B" w:rsidRDefault="0022609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53" w:type="dxa"/>
            <w:vMerge/>
          </w:tcPr>
          <w:p w14:paraId="2946DB82" w14:textId="77777777" w:rsidR="00226091" w:rsidRPr="00E3628B" w:rsidRDefault="0022609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72" w:type="dxa"/>
            <w:gridSpan w:val="3"/>
          </w:tcPr>
          <w:p w14:paraId="29A08166" w14:textId="77777777" w:rsidR="0065797F" w:rsidRDefault="1E09554F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*To draw and describe 4 nouns (things) that is in the city using at least 2 adjectives for each. </w:t>
            </w:r>
          </w:p>
          <w:p w14:paraId="29CE77EF" w14:textId="77777777" w:rsidR="0065797F" w:rsidRDefault="1E09554F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**To draw and describe 6 nouns (things) that is in the city using at least 4 adjectives for each. </w:t>
            </w:r>
          </w:p>
          <w:p w14:paraId="7AC16491" w14:textId="77777777" w:rsidR="0065797F" w:rsidRDefault="1E09554F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***To draw and describe 8 nouns (things) that is in the city using at least 6 adjectives for each. </w:t>
            </w:r>
          </w:p>
          <w:p w14:paraId="5997CC1D" w14:textId="77777777" w:rsidR="001D3AC9" w:rsidRPr="00E3628B" w:rsidRDefault="001D3AC9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</w:p>
        </w:tc>
        <w:tc>
          <w:tcPr>
            <w:tcW w:w="1424" w:type="dxa"/>
            <w:vMerge/>
          </w:tcPr>
          <w:p w14:paraId="110FFD37" w14:textId="77777777" w:rsidR="00226091" w:rsidRPr="00E3628B" w:rsidRDefault="0022609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5797F" w:rsidRPr="00E3628B" w14:paraId="757AC976" w14:textId="77777777" w:rsidTr="232C1D56">
        <w:trPr>
          <w:cantSplit/>
          <w:trHeight w:val="460"/>
        </w:trPr>
        <w:tc>
          <w:tcPr>
            <w:tcW w:w="677" w:type="dxa"/>
            <w:vMerge w:val="restart"/>
          </w:tcPr>
          <w:p w14:paraId="6B699379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C6BE7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  <w:r w:rsidRPr="00E3628B">
              <w:rPr>
                <w:rFonts w:ascii="Arial" w:hAnsi="Arial" w:cs="Arial"/>
                <w:sz w:val="20"/>
                <w:szCs w:val="20"/>
              </w:rPr>
              <w:t>Tue</w:t>
            </w:r>
          </w:p>
          <w:p w14:paraId="3FE9F23F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72F646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CE6F91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2" w:type="dxa"/>
            <w:vMerge w:val="restart"/>
          </w:tcPr>
          <w:p w14:paraId="61CDCEAD" w14:textId="5084E30D" w:rsidR="0065797F" w:rsidRPr="00E3628B" w:rsidRDefault="39B13758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>o</w:t>
            </w:r>
            <w:r w:rsidR="73C60CD7"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w as per ppt </w:t>
            </w:r>
          </w:p>
        </w:tc>
        <w:tc>
          <w:tcPr>
            <w:tcW w:w="6353" w:type="dxa"/>
            <w:vMerge w:val="restart"/>
          </w:tcPr>
          <w:p w14:paraId="02D8B4B3" w14:textId="77777777" w:rsidR="0065797F" w:rsidRDefault="1E09554F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>Imagine you are a bird who lives there.</w:t>
            </w:r>
          </w:p>
          <w:p w14:paraId="07E3458C" w14:textId="77777777" w:rsidR="0065797F" w:rsidRDefault="1E09554F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Think about what your habitat (home is like) with no trees or greenery. </w:t>
            </w:r>
          </w:p>
          <w:p w14:paraId="23869FFB" w14:textId="77777777" w:rsidR="0065797F" w:rsidRDefault="1E09554F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Think about how you would feel if you were wanting to make a nest. If you flew around the city what would you see, hear, smell, taste and touch? </w:t>
            </w:r>
            <w:r w:rsidR="45B770EB"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Use some of the nouns and adjectives you thought of yesterday. </w:t>
            </w:r>
          </w:p>
          <w:p w14:paraId="384630AF" w14:textId="77777777" w:rsidR="0065797F" w:rsidRDefault="1E09554F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Where would you choose for your nest? Would you be happy? </w:t>
            </w:r>
          </w:p>
          <w:p w14:paraId="0A2186E2" w14:textId="77777777" w:rsidR="0065797F" w:rsidRDefault="1E09554F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I flew around the </w:t>
            </w:r>
            <w:r w:rsidRPr="232C1D56">
              <w:rPr>
                <w:rFonts w:ascii="Maiandra GD" w:eastAsia="Maiandra GD" w:hAnsi="Maiandra GD" w:cs="Maiandra GD"/>
                <w:color w:val="FF0000"/>
                <w:sz w:val="20"/>
                <w:szCs w:val="20"/>
              </w:rPr>
              <w:t>huge</w:t>
            </w: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 </w:t>
            </w:r>
            <w:r w:rsidRPr="232C1D56">
              <w:rPr>
                <w:rFonts w:ascii="Maiandra GD" w:eastAsia="Maiandra GD" w:hAnsi="Maiandra GD" w:cs="Maiandra GD"/>
                <w:color w:val="00B050"/>
                <w:sz w:val="20"/>
                <w:szCs w:val="20"/>
              </w:rPr>
              <w:t>city</w:t>
            </w: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 and saw </w:t>
            </w:r>
            <w:r w:rsidRPr="232C1D56">
              <w:rPr>
                <w:rFonts w:ascii="Maiandra GD" w:eastAsia="Maiandra GD" w:hAnsi="Maiandra GD" w:cs="Maiandra GD"/>
                <w:color w:val="FF0000"/>
                <w:sz w:val="20"/>
                <w:szCs w:val="20"/>
              </w:rPr>
              <w:t>tall</w:t>
            </w: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 </w:t>
            </w:r>
            <w:r w:rsidRPr="232C1D56">
              <w:rPr>
                <w:rFonts w:ascii="Maiandra GD" w:eastAsia="Maiandra GD" w:hAnsi="Maiandra GD" w:cs="Maiandra GD"/>
                <w:color w:val="00B050"/>
                <w:sz w:val="20"/>
                <w:szCs w:val="20"/>
              </w:rPr>
              <w:t>blocks of flats</w:t>
            </w: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. I felt the </w:t>
            </w:r>
            <w:r w:rsidRPr="232C1D56">
              <w:rPr>
                <w:rFonts w:ascii="Maiandra GD" w:eastAsia="Maiandra GD" w:hAnsi="Maiandra GD" w:cs="Maiandra GD"/>
                <w:color w:val="FF0000"/>
                <w:sz w:val="20"/>
                <w:szCs w:val="20"/>
              </w:rPr>
              <w:t>strong</w:t>
            </w: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 </w:t>
            </w:r>
            <w:r w:rsidRPr="232C1D56">
              <w:rPr>
                <w:rFonts w:ascii="Maiandra GD" w:eastAsia="Maiandra GD" w:hAnsi="Maiandra GD" w:cs="Maiandra GD"/>
                <w:color w:val="00B050"/>
                <w:sz w:val="20"/>
                <w:szCs w:val="20"/>
              </w:rPr>
              <w:t>wind</w:t>
            </w: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 under my </w:t>
            </w:r>
            <w:r w:rsidRPr="232C1D56">
              <w:rPr>
                <w:rFonts w:ascii="Maiandra GD" w:eastAsia="Maiandra GD" w:hAnsi="Maiandra GD" w:cs="Maiandra GD"/>
                <w:color w:val="FF0000"/>
                <w:sz w:val="20"/>
                <w:szCs w:val="20"/>
              </w:rPr>
              <w:t>soft</w:t>
            </w: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 </w:t>
            </w:r>
            <w:r w:rsidRPr="232C1D56">
              <w:rPr>
                <w:rFonts w:ascii="Maiandra GD" w:eastAsia="Maiandra GD" w:hAnsi="Maiandra GD" w:cs="Maiandra GD"/>
                <w:color w:val="00B050"/>
                <w:sz w:val="20"/>
                <w:szCs w:val="20"/>
              </w:rPr>
              <w:t>wings</w:t>
            </w: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. </w:t>
            </w:r>
          </w:p>
          <w:p w14:paraId="6BB9E253" w14:textId="77777777" w:rsidR="0065797F" w:rsidRPr="00E3628B" w:rsidRDefault="0065797F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</w:p>
        </w:tc>
        <w:tc>
          <w:tcPr>
            <w:tcW w:w="5472" w:type="dxa"/>
            <w:gridSpan w:val="3"/>
          </w:tcPr>
          <w:p w14:paraId="231F633C" w14:textId="77777777" w:rsidR="0065797F" w:rsidRPr="00E3628B" w:rsidRDefault="1E09554F" w:rsidP="232C1D56">
            <w:pPr>
              <w:rPr>
                <w:rFonts w:ascii="Maiandra GD" w:eastAsia="Maiandra GD" w:hAnsi="Maiandra GD" w:cs="Maiandra GD"/>
                <w:color w:val="4F81B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b/>
                <w:bCs/>
                <w:color w:val="4F81BD"/>
                <w:sz w:val="20"/>
                <w:szCs w:val="20"/>
              </w:rPr>
              <w:t>NC Year 1-</w:t>
            </w:r>
            <w:r w:rsidRPr="232C1D56">
              <w:rPr>
                <w:rFonts w:ascii="Maiandra GD" w:eastAsia="Maiandra GD" w:hAnsi="Maiandra GD" w:cs="Maiandra GD"/>
                <w:color w:val="4F81BD"/>
                <w:sz w:val="20"/>
                <w:szCs w:val="20"/>
              </w:rPr>
              <w:t xml:space="preserve"> To describe a setting using adjectives </w:t>
            </w:r>
          </w:p>
          <w:p w14:paraId="23DE523C" w14:textId="77777777" w:rsidR="0065797F" w:rsidRPr="00E3628B" w:rsidRDefault="0065797F" w:rsidP="232C1D56">
            <w:pPr>
              <w:rPr>
                <w:rFonts w:ascii="Maiandra GD" w:eastAsia="Maiandra GD" w:hAnsi="Maiandra GD" w:cs="Maiandra GD"/>
                <w:color w:val="4F81BD"/>
                <w:sz w:val="20"/>
                <w:szCs w:val="20"/>
              </w:rPr>
            </w:pPr>
          </w:p>
        </w:tc>
        <w:tc>
          <w:tcPr>
            <w:tcW w:w="1424" w:type="dxa"/>
            <w:vMerge w:val="restart"/>
          </w:tcPr>
          <w:p w14:paraId="5B10316C" w14:textId="77777777" w:rsidR="0065797F" w:rsidRPr="00E3628B" w:rsidRDefault="1574D5C6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Read out a sentence with a clear noun and adjective in it. Why is it effective? </w:t>
            </w:r>
          </w:p>
        </w:tc>
      </w:tr>
      <w:tr w:rsidR="0065797F" w:rsidRPr="00E3628B" w14:paraId="3FDA2341" w14:textId="77777777" w:rsidTr="232C1D56">
        <w:trPr>
          <w:cantSplit/>
          <w:trHeight w:val="460"/>
        </w:trPr>
        <w:tc>
          <w:tcPr>
            <w:tcW w:w="677" w:type="dxa"/>
            <w:vMerge/>
          </w:tcPr>
          <w:p w14:paraId="52E56223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2" w:type="dxa"/>
            <w:vMerge/>
          </w:tcPr>
          <w:p w14:paraId="07547A01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53" w:type="dxa"/>
            <w:vMerge/>
          </w:tcPr>
          <w:p w14:paraId="5043CB0F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72" w:type="dxa"/>
            <w:gridSpan w:val="3"/>
          </w:tcPr>
          <w:p w14:paraId="130E6934" w14:textId="77777777" w:rsidR="0065797F" w:rsidRDefault="1E09554F" w:rsidP="232C1D56">
            <w:pPr>
              <w:rPr>
                <w:rFonts w:ascii="Maiandra GD" w:eastAsia="Maiandra GD" w:hAnsi="Maiandra GD" w:cs="Maiandra GD"/>
                <w:b/>
                <w:bCs/>
                <w:color w:val="4F81B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b/>
                <w:bCs/>
                <w:color w:val="4F81BD"/>
                <w:sz w:val="20"/>
                <w:szCs w:val="20"/>
              </w:rPr>
              <w:t>To use clear nouns and interesting adjectives</w:t>
            </w:r>
          </w:p>
          <w:p w14:paraId="701790BE" w14:textId="77777777" w:rsidR="0065797F" w:rsidRPr="00E3628B" w:rsidRDefault="1E09554F" w:rsidP="232C1D56">
            <w:pPr>
              <w:rPr>
                <w:rFonts w:ascii="Maiandra GD" w:eastAsia="Maiandra GD" w:hAnsi="Maiandra GD" w:cs="Maiandra GD"/>
                <w:color w:val="4F81B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b/>
                <w:bCs/>
                <w:color w:val="4F81BD"/>
                <w:sz w:val="20"/>
                <w:szCs w:val="20"/>
              </w:rPr>
              <w:t>Use capital letters and full stops in your sentences</w:t>
            </w:r>
          </w:p>
        </w:tc>
        <w:tc>
          <w:tcPr>
            <w:tcW w:w="1424" w:type="dxa"/>
            <w:vMerge/>
          </w:tcPr>
          <w:p w14:paraId="07459315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797F" w:rsidRPr="00E3628B" w14:paraId="19A78FCD" w14:textId="77777777" w:rsidTr="232C1D56">
        <w:trPr>
          <w:cantSplit/>
          <w:trHeight w:val="460"/>
        </w:trPr>
        <w:tc>
          <w:tcPr>
            <w:tcW w:w="677" w:type="dxa"/>
            <w:vMerge/>
          </w:tcPr>
          <w:p w14:paraId="6537F28F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2" w:type="dxa"/>
            <w:vMerge/>
          </w:tcPr>
          <w:p w14:paraId="6DFB9E20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53" w:type="dxa"/>
            <w:vMerge/>
          </w:tcPr>
          <w:p w14:paraId="70DF9E56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72" w:type="dxa"/>
            <w:gridSpan w:val="3"/>
          </w:tcPr>
          <w:p w14:paraId="1E834EC4" w14:textId="77777777" w:rsidR="0065797F" w:rsidRDefault="1E09554F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*To write about at least 5 nouns (things) that the bird might see </w:t>
            </w:r>
          </w:p>
          <w:p w14:paraId="527977A7" w14:textId="77777777" w:rsidR="0065797F" w:rsidRDefault="1E09554F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**To write about at least 7 nouns (things) that the bird might see </w:t>
            </w:r>
          </w:p>
          <w:p w14:paraId="15E3885F" w14:textId="77777777" w:rsidR="0065797F" w:rsidRPr="00E3628B" w:rsidRDefault="1E09554F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*** To write about at least 10 things that the bird might see </w:t>
            </w:r>
          </w:p>
        </w:tc>
        <w:tc>
          <w:tcPr>
            <w:tcW w:w="1424" w:type="dxa"/>
            <w:vMerge/>
          </w:tcPr>
          <w:p w14:paraId="44E871BC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797F" w:rsidRPr="00E3628B" w14:paraId="6339410A" w14:textId="77777777" w:rsidTr="232C1D56">
        <w:trPr>
          <w:cantSplit/>
          <w:trHeight w:val="535"/>
        </w:trPr>
        <w:tc>
          <w:tcPr>
            <w:tcW w:w="677" w:type="dxa"/>
            <w:vMerge w:val="restart"/>
          </w:tcPr>
          <w:p w14:paraId="144A5D23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BB7F0B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  <w:r w:rsidRPr="00E3628B">
              <w:rPr>
                <w:rFonts w:ascii="Arial" w:hAnsi="Arial" w:cs="Arial"/>
                <w:sz w:val="20"/>
                <w:szCs w:val="20"/>
              </w:rPr>
              <w:t>Wed</w:t>
            </w:r>
          </w:p>
          <w:p w14:paraId="738610EB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7805D2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2" w:type="dxa"/>
            <w:vMerge w:val="restart"/>
          </w:tcPr>
          <w:p w14:paraId="4A7A681C" w14:textId="1A54FB80" w:rsidR="0065797F" w:rsidRPr="00E3628B" w:rsidRDefault="2874CE31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>o</w:t>
            </w:r>
            <w:r w:rsidR="17575766"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y as per ppt </w:t>
            </w:r>
          </w:p>
          <w:p w14:paraId="463F29E8" w14:textId="24C93B22" w:rsidR="0065797F" w:rsidRPr="00E3628B" w:rsidRDefault="0065797F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</w:p>
        </w:tc>
        <w:tc>
          <w:tcPr>
            <w:tcW w:w="6353" w:type="dxa"/>
            <w:vMerge w:val="restart"/>
          </w:tcPr>
          <w:p w14:paraId="1E7D5135" w14:textId="3921A50E" w:rsidR="001632BC" w:rsidRDefault="0664F594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b/>
                <w:bCs/>
                <w:sz w:val="20"/>
                <w:szCs w:val="20"/>
              </w:rPr>
              <w:t xml:space="preserve">Home </w:t>
            </w:r>
            <w:r w:rsidR="520F62B2" w:rsidRPr="232C1D56">
              <w:rPr>
                <w:rFonts w:ascii="Maiandra GD" w:eastAsia="Maiandra GD" w:hAnsi="Maiandra GD" w:cs="Maiandra GD"/>
                <w:b/>
                <w:bCs/>
                <w:sz w:val="20"/>
                <w:szCs w:val="20"/>
              </w:rPr>
              <w:t>Day</w:t>
            </w:r>
            <w:r w:rsidR="520F62B2"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: </w:t>
            </w:r>
            <w:r w:rsidR="748FA15A"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Liam finds the plants on the railway by exploring the city he lives in. He found something new and exciting just by being curious. Spend some time exploring your </w:t>
            </w:r>
            <w:r w:rsidR="520F62B2"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garden or local area. </w:t>
            </w:r>
            <w:r w:rsidR="748FA15A" w:rsidRPr="232C1D56">
              <w:rPr>
                <w:rFonts w:ascii="Maiandra GD" w:eastAsia="Maiandra GD" w:hAnsi="Maiandra GD" w:cs="Maiandra GD"/>
                <w:sz w:val="20"/>
                <w:szCs w:val="20"/>
              </w:rPr>
              <w:t>Pay special attention to new or interest</w:t>
            </w:r>
            <w:r w:rsidR="520F62B2"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ing things you notice about these places. Think about being curious and investigating different places such as hedges, under rocks, behind walls. Can you find a place you’ve never seen before? </w:t>
            </w:r>
          </w:p>
          <w:p w14:paraId="53F86957" w14:textId="77777777" w:rsidR="0065797F" w:rsidRPr="00E3628B" w:rsidRDefault="748FA15A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Write down all of your observations </w:t>
            </w:r>
            <w:r w:rsidR="520F62B2"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using drawings and descriptions of what you found and where. </w:t>
            </w:r>
          </w:p>
        </w:tc>
        <w:tc>
          <w:tcPr>
            <w:tcW w:w="5472" w:type="dxa"/>
            <w:gridSpan w:val="3"/>
          </w:tcPr>
          <w:p w14:paraId="4CBDB72A" w14:textId="77777777" w:rsidR="0065797F" w:rsidRPr="00E3628B" w:rsidRDefault="1E09554F" w:rsidP="232C1D56">
            <w:pPr>
              <w:rPr>
                <w:rFonts w:ascii="Maiandra GD" w:eastAsia="Maiandra GD" w:hAnsi="Maiandra GD" w:cs="Maiandra GD"/>
                <w:color w:val="0070C0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b/>
                <w:bCs/>
                <w:color w:val="0070C0"/>
                <w:sz w:val="20"/>
                <w:szCs w:val="20"/>
              </w:rPr>
              <w:t>NC Year 1-</w:t>
            </w:r>
            <w:r w:rsidRPr="232C1D56">
              <w:rPr>
                <w:rFonts w:ascii="Maiandra GD" w:eastAsia="Maiandra GD" w:hAnsi="Maiandra GD" w:cs="Maiandra GD"/>
                <w:color w:val="0070C0"/>
                <w:sz w:val="20"/>
                <w:szCs w:val="20"/>
              </w:rPr>
              <w:t xml:space="preserve"> </w:t>
            </w:r>
            <w:r w:rsidR="75B89B14" w:rsidRPr="232C1D56">
              <w:rPr>
                <w:rFonts w:ascii="Maiandra GD" w:eastAsia="Maiandra GD" w:hAnsi="Maiandra GD" w:cs="Maiandra GD"/>
                <w:color w:val="0070C0"/>
                <w:sz w:val="20"/>
                <w:szCs w:val="20"/>
              </w:rPr>
              <w:t xml:space="preserve">Use a capital for the personal pronoun  I </w:t>
            </w:r>
          </w:p>
        </w:tc>
        <w:tc>
          <w:tcPr>
            <w:tcW w:w="1424" w:type="dxa"/>
            <w:vMerge w:val="restart"/>
          </w:tcPr>
          <w:p w14:paraId="73F666E0" w14:textId="3C7BDE8D" w:rsidR="0065797F" w:rsidRPr="00E3628B" w:rsidRDefault="1574D5C6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Email your teacher with the work you have done today. You can even send us a photo of a new exciting place/area you have found. </w:t>
            </w:r>
          </w:p>
          <w:p w14:paraId="273FB8C0" w14:textId="1378D702" w:rsidR="0065797F" w:rsidRPr="00E3628B" w:rsidRDefault="0065797F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</w:p>
          <w:p w14:paraId="20D4FD41" w14:textId="354127D4" w:rsidR="0065797F" w:rsidRPr="00E3628B" w:rsidRDefault="0065797F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</w:p>
        </w:tc>
      </w:tr>
      <w:tr w:rsidR="0065797F" w:rsidRPr="00E3628B" w14:paraId="7D3B6B2B" w14:textId="77777777" w:rsidTr="232C1D56">
        <w:trPr>
          <w:cantSplit/>
          <w:trHeight w:val="535"/>
        </w:trPr>
        <w:tc>
          <w:tcPr>
            <w:tcW w:w="677" w:type="dxa"/>
            <w:vMerge/>
          </w:tcPr>
          <w:p w14:paraId="3B7B4B86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2" w:type="dxa"/>
            <w:vMerge/>
          </w:tcPr>
          <w:p w14:paraId="3A0FF5F2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53" w:type="dxa"/>
            <w:vMerge/>
          </w:tcPr>
          <w:p w14:paraId="5630AD66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72" w:type="dxa"/>
            <w:gridSpan w:val="3"/>
          </w:tcPr>
          <w:p w14:paraId="7EC7B10A" w14:textId="77777777" w:rsidR="0065797F" w:rsidRPr="00E3628B" w:rsidRDefault="75B89B14" w:rsidP="232C1D56">
            <w:pPr>
              <w:rPr>
                <w:rFonts w:ascii="Maiandra GD" w:eastAsia="Maiandra GD" w:hAnsi="Maiandra GD" w:cs="Maiandra GD"/>
                <w:color w:val="0070C0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b/>
                <w:bCs/>
                <w:color w:val="0070C0"/>
                <w:sz w:val="20"/>
                <w:szCs w:val="20"/>
              </w:rPr>
              <w:t xml:space="preserve">To use diagrams and labelling to describe places / things </w:t>
            </w:r>
          </w:p>
        </w:tc>
        <w:tc>
          <w:tcPr>
            <w:tcW w:w="1424" w:type="dxa"/>
            <w:vMerge/>
          </w:tcPr>
          <w:p w14:paraId="61829076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797F" w:rsidRPr="00E3628B" w14:paraId="4DE3ACA1" w14:textId="77777777" w:rsidTr="232C1D56">
        <w:trPr>
          <w:cantSplit/>
          <w:trHeight w:val="535"/>
        </w:trPr>
        <w:tc>
          <w:tcPr>
            <w:tcW w:w="677" w:type="dxa"/>
            <w:vMerge/>
          </w:tcPr>
          <w:p w14:paraId="2BA226A1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2" w:type="dxa"/>
            <w:vMerge/>
          </w:tcPr>
          <w:p w14:paraId="17AD93B2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53" w:type="dxa"/>
            <w:vMerge/>
          </w:tcPr>
          <w:p w14:paraId="0DE4B5B7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72" w:type="dxa"/>
            <w:gridSpan w:val="3"/>
          </w:tcPr>
          <w:p w14:paraId="673EC3A6" w14:textId="77777777" w:rsidR="0065797F" w:rsidRDefault="520F62B2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To investigate your outside area and use your curiosity to explore and find new places and things to see. </w:t>
            </w:r>
          </w:p>
          <w:p w14:paraId="0A5C54B7" w14:textId="77777777" w:rsidR="001632BC" w:rsidRPr="00E3628B" w:rsidRDefault="520F62B2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Draw pictures of what you find and describe these in sentences. </w:t>
            </w:r>
          </w:p>
        </w:tc>
        <w:tc>
          <w:tcPr>
            <w:tcW w:w="1424" w:type="dxa"/>
            <w:vMerge/>
          </w:tcPr>
          <w:p w14:paraId="66204FF1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797F" w:rsidRPr="00E3628B" w14:paraId="5DB6A618" w14:textId="77777777" w:rsidTr="232C1D56">
        <w:trPr>
          <w:cantSplit/>
          <w:trHeight w:val="535"/>
        </w:trPr>
        <w:tc>
          <w:tcPr>
            <w:tcW w:w="677" w:type="dxa"/>
            <w:vMerge w:val="restart"/>
          </w:tcPr>
          <w:p w14:paraId="2DBF0D7D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1D936A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  <w:r w:rsidRPr="00E3628B">
              <w:rPr>
                <w:rFonts w:ascii="Arial" w:hAnsi="Arial" w:cs="Arial"/>
                <w:sz w:val="20"/>
                <w:szCs w:val="20"/>
              </w:rPr>
              <w:t>Thu</w:t>
            </w:r>
          </w:p>
          <w:p w14:paraId="6B62F1B3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F2C34E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0A4E5D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2" w:type="dxa"/>
            <w:vMerge w:val="restart"/>
          </w:tcPr>
          <w:p w14:paraId="19219836" w14:textId="3DAE2E78" w:rsidR="0065797F" w:rsidRPr="00E3628B" w:rsidRDefault="08C9753C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>o</w:t>
            </w:r>
            <w:r w:rsidR="7D6EECAF"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i as per ppt </w:t>
            </w:r>
          </w:p>
        </w:tc>
        <w:tc>
          <w:tcPr>
            <w:tcW w:w="6353" w:type="dxa"/>
            <w:vMerge w:val="restart"/>
          </w:tcPr>
          <w:p w14:paraId="66163DDF" w14:textId="77777777" w:rsidR="0065797F" w:rsidRDefault="7A149C65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Look at the city scape in the final pages. What do you notice about this picture now? How do you think it is different? What has stayed the same? </w:t>
            </w:r>
          </w:p>
          <w:p w14:paraId="131240D0" w14:textId="77777777" w:rsidR="00C31996" w:rsidRDefault="75B89B14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>Imagine you are Liam</w:t>
            </w:r>
            <w:r w:rsidR="7A149C65"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. Your whole </w:t>
            </w: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>home has changed. Y</w:t>
            </w:r>
            <w:r w:rsidR="1DC9D392" w:rsidRPr="232C1D56">
              <w:rPr>
                <w:rFonts w:ascii="Maiandra GD" w:eastAsia="Maiandra GD" w:hAnsi="Maiandra GD" w:cs="Maiandra GD"/>
                <w:sz w:val="20"/>
                <w:szCs w:val="20"/>
              </w:rPr>
              <w:t>ou are writing to the</w:t>
            </w: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 </w:t>
            </w:r>
            <w:r w:rsidR="1DC9D392" w:rsidRPr="232C1D56">
              <w:rPr>
                <w:rFonts w:ascii="Maiandra GD" w:eastAsia="Maiandra GD" w:hAnsi="Maiandra GD" w:cs="Maiandra GD"/>
                <w:sz w:val="20"/>
                <w:szCs w:val="20"/>
              </w:rPr>
              <w:t>bird</w:t>
            </w: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 to invite them to stay. How would you describe what happened to you and how you changed the city. </w:t>
            </w:r>
          </w:p>
          <w:p w14:paraId="321EC086" w14:textId="77777777" w:rsidR="00E71D11" w:rsidRPr="00E3628B" w:rsidRDefault="75B89B14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Talk about some of the things that are beautiful now and why they should come and </w:t>
            </w:r>
            <w:r w:rsidR="0389098D"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live there now and why it would be good for them. </w:t>
            </w:r>
          </w:p>
        </w:tc>
        <w:tc>
          <w:tcPr>
            <w:tcW w:w="5472" w:type="dxa"/>
            <w:gridSpan w:val="3"/>
          </w:tcPr>
          <w:p w14:paraId="69FCDC7D" w14:textId="77777777" w:rsidR="0065797F" w:rsidRPr="00E3628B" w:rsidRDefault="1E09554F" w:rsidP="232C1D56">
            <w:pPr>
              <w:rPr>
                <w:rFonts w:ascii="Maiandra GD" w:eastAsia="Maiandra GD" w:hAnsi="Maiandra GD" w:cs="Maiandra GD"/>
                <w:color w:val="0070C0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b/>
                <w:bCs/>
                <w:color w:val="0070C0"/>
                <w:sz w:val="20"/>
                <w:szCs w:val="20"/>
              </w:rPr>
              <w:t>NC Year 1-</w:t>
            </w:r>
            <w:r w:rsidRPr="232C1D56">
              <w:rPr>
                <w:rFonts w:ascii="Maiandra GD" w:eastAsia="Maiandra GD" w:hAnsi="Maiandra GD" w:cs="Maiandra GD"/>
                <w:color w:val="0070C0"/>
                <w:sz w:val="20"/>
                <w:szCs w:val="20"/>
              </w:rPr>
              <w:t xml:space="preserve"> </w:t>
            </w:r>
            <w:r w:rsidR="75B89B14" w:rsidRPr="232C1D56">
              <w:rPr>
                <w:rFonts w:ascii="Maiandra GD" w:eastAsia="Maiandra GD" w:hAnsi="Maiandra GD" w:cs="Maiandra GD"/>
                <w:color w:val="0070C0"/>
                <w:sz w:val="20"/>
                <w:szCs w:val="20"/>
              </w:rPr>
              <w:t xml:space="preserve">Use and to link ideas in a sentence. </w:t>
            </w:r>
          </w:p>
        </w:tc>
        <w:tc>
          <w:tcPr>
            <w:tcW w:w="1424" w:type="dxa"/>
            <w:vMerge w:val="restart"/>
          </w:tcPr>
          <w:p w14:paraId="474F1333" w14:textId="77777777" w:rsidR="0065797F" w:rsidRPr="00E3628B" w:rsidRDefault="1574D5C6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Which city would you prefer to live in? Why? </w:t>
            </w:r>
          </w:p>
        </w:tc>
      </w:tr>
      <w:tr w:rsidR="0065797F" w:rsidRPr="00E3628B" w14:paraId="325636ED" w14:textId="77777777" w:rsidTr="232C1D56">
        <w:trPr>
          <w:cantSplit/>
          <w:trHeight w:val="535"/>
        </w:trPr>
        <w:tc>
          <w:tcPr>
            <w:tcW w:w="677" w:type="dxa"/>
            <w:vMerge/>
          </w:tcPr>
          <w:p w14:paraId="296FEF7D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2" w:type="dxa"/>
            <w:vMerge/>
          </w:tcPr>
          <w:p w14:paraId="7194DBDC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53" w:type="dxa"/>
            <w:vMerge/>
          </w:tcPr>
          <w:p w14:paraId="769D0D3C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72" w:type="dxa"/>
            <w:gridSpan w:val="3"/>
          </w:tcPr>
          <w:p w14:paraId="56012BBA" w14:textId="77777777" w:rsidR="0065797F" w:rsidRDefault="75B89B14" w:rsidP="232C1D56">
            <w:pPr>
              <w:rPr>
                <w:rFonts w:ascii="Maiandra GD" w:eastAsia="Maiandra GD" w:hAnsi="Maiandra GD" w:cs="Maiandra GD"/>
                <w:color w:val="0070C0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color w:val="0070C0"/>
                <w:sz w:val="20"/>
                <w:szCs w:val="20"/>
              </w:rPr>
              <w:t xml:space="preserve">Use persuasive language – You should / You must </w:t>
            </w:r>
          </w:p>
          <w:p w14:paraId="6BC14389" w14:textId="77777777" w:rsidR="00E71D11" w:rsidRPr="00E3628B" w:rsidRDefault="75B89B14" w:rsidP="232C1D56">
            <w:pPr>
              <w:rPr>
                <w:rFonts w:ascii="Maiandra GD" w:eastAsia="Maiandra GD" w:hAnsi="Maiandra GD" w:cs="Maiandra GD"/>
                <w:color w:val="0070C0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color w:val="0070C0"/>
                <w:sz w:val="20"/>
                <w:szCs w:val="20"/>
              </w:rPr>
              <w:t xml:space="preserve">Use descriptive language – adjectives </w:t>
            </w:r>
          </w:p>
        </w:tc>
        <w:tc>
          <w:tcPr>
            <w:tcW w:w="1424" w:type="dxa"/>
            <w:vMerge/>
          </w:tcPr>
          <w:p w14:paraId="54CD245A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797F" w:rsidRPr="00E3628B" w14:paraId="1455380D" w14:textId="77777777" w:rsidTr="232C1D56">
        <w:trPr>
          <w:cantSplit/>
          <w:trHeight w:val="535"/>
        </w:trPr>
        <w:tc>
          <w:tcPr>
            <w:tcW w:w="677" w:type="dxa"/>
            <w:vMerge/>
          </w:tcPr>
          <w:p w14:paraId="1231BE67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2" w:type="dxa"/>
            <w:vMerge/>
          </w:tcPr>
          <w:p w14:paraId="36FEB5B0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53" w:type="dxa"/>
            <w:vMerge/>
          </w:tcPr>
          <w:p w14:paraId="30D7AA69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72" w:type="dxa"/>
            <w:gridSpan w:val="3"/>
          </w:tcPr>
          <w:p w14:paraId="5E8EC6EB" w14:textId="77777777" w:rsidR="00E71D11" w:rsidRPr="00E71D11" w:rsidRDefault="75B89B14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*To write at t least 5 sentences in the form of a letter using Dear / From  </w:t>
            </w:r>
          </w:p>
          <w:p w14:paraId="4071D484" w14:textId="77777777" w:rsidR="00E71D11" w:rsidRPr="00E71D11" w:rsidRDefault="75B89B14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** To write at t least 7 sentences in the form of a letter using Dear / From  </w:t>
            </w:r>
          </w:p>
          <w:p w14:paraId="60A1E2A7" w14:textId="77777777" w:rsidR="0065797F" w:rsidRPr="00E3628B" w:rsidRDefault="75B89B14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*** To write at t least 10 sentences in the form of a letter using Dear / From  </w:t>
            </w:r>
          </w:p>
        </w:tc>
        <w:tc>
          <w:tcPr>
            <w:tcW w:w="1424" w:type="dxa"/>
            <w:vMerge/>
          </w:tcPr>
          <w:p w14:paraId="7196D064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797F" w:rsidRPr="00E3628B" w14:paraId="56B9E4C3" w14:textId="77777777" w:rsidTr="232C1D56">
        <w:trPr>
          <w:cantSplit/>
          <w:trHeight w:val="561"/>
        </w:trPr>
        <w:tc>
          <w:tcPr>
            <w:tcW w:w="677" w:type="dxa"/>
            <w:vMerge w:val="restart"/>
          </w:tcPr>
          <w:p w14:paraId="34FF1C98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06E66C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  <w:r w:rsidRPr="00E3628B">
              <w:rPr>
                <w:rFonts w:ascii="Arial" w:hAnsi="Arial" w:cs="Arial"/>
                <w:sz w:val="20"/>
                <w:szCs w:val="20"/>
              </w:rPr>
              <w:t>Fri</w:t>
            </w:r>
          </w:p>
        </w:tc>
        <w:tc>
          <w:tcPr>
            <w:tcW w:w="1892" w:type="dxa"/>
            <w:vMerge w:val="restart"/>
          </w:tcPr>
          <w:p w14:paraId="6D072C0D" w14:textId="1627FE10" w:rsidR="0065797F" w:rsidRPr="00E3628B" w:rsidRDefault="2B011156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>Recap / Handwriting</w:t>
            </w:r>
          </w:p>
        </w:tc>
        <w:tc>
          <w:tcPr>
            <w:tcW w:w="6353" w:type="dxa"/>
            <w:vMerge w:val="restart"/>
          </w:tcPr>
          <w:p w14:paraId="4964F45C" w14:textId="77777777" w:rsidR="00D73F93" w:rsidRDefault="0389098D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In the story the people who lived in the city became great gardeners. If you had the chance to create a garden like they did to enhance your home / city / what would you include in it? </w:t>
            </w:r>
          </w:p>
          <w:p w14:paraId="5D655FAA" w14:textId="77777777" w:rsidR="00D73F93" w:rsidRDefault="0389098D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Would it have a pond? Fountain? Trees, bushes, flowers (what are your favourite?) play equipment? Tables and chairs? Walls, fences etc. </w:t>
            </w:r>
          </w:p>
          <w:p w14:paraId="212A0E77" w14:textId="77777777" w:rsidR="00D73F93" w:rsidRDefault="0389098D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Draw a plan of your garden and label it showing a range of ideas. </w:t>
            </w:r>
          </w:p>
          <w:p w14:paraId="29D6B04F" w14:textId="77777777" w:rsidR="0065797F" w:rsidRPr="00E3628B" w:rsidRDefault="0389098D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 </w:t>
            </w:r>
          </w:p>
        </w:tc>
        <w:tc>
          <w:tcPr>
            <w:tcW w:w="5472" w:type="dxa"/>
            <w:gridSpan w:val="3"/>
          </w:tcPr>
          <w:p w14:paraId="48349FFE" w14:textId="77777777" w:rsidR="0065797F" w:rsidRPr="00E3628B" w:rsidRDefault="1E09554F" w:rsidP="232C1D56">
            <w:pPr>
              <w:rPr>
                <w:rFonts w:ascii="Maiandra GD" w:eastAsia="Maiandra GD" w:hAnsi="Maiandra GD" w:cs="Maiandra GD"/>
                <w:color w:val="0070C0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b/>
                <w:bCs/>
                <w:color w:val="0070C0"/>
                <w:sz w:val="20"/>
                <w:szCs w:val="20"/>
              </w:rPr>
              <w:t>NC Year 1-</w:t>
            </w:r>
            <w:r w:rsidRPr="232C1D56">
              <w:rPr>
                <w:rFonts w:ascii="Maiandra GD" w:eastAsia="Maiandra GD" w:hAnsi="Maiandra GD" w:cs="Maiandra GD"/>
                <w:color w:val="0070C0"/>
                <w:sz w:val="20"/>
                <w:szCs w:val="20"/>
              </w:rPr>
              <w:t xml:space="preserve"> </w:t>
            </w:r>
            <w:r w:rsidR="0389098D" w:rsidRPr="232C1D56">
              <w:rPr>
                <w:rFonts w:ascii="Maiandra GD" w:eastAsia="Maiandra GD" w:hAnsi="Maiandra GD" w:cs="Maiandra GD"/>
                <w:color w:val="0070C0"/>
                <w:sz w:val="20"/>
                <w:szCs w:val="20"/>
              </w:rPr>
              <w:t xml:space="preserve">Design and label a garden </w:t>
            </w:r>
          </w:p>
        </w:tc>
        <w:tc>
          <w:tcPr>
            <w:tcW w:w="1424" w:type="dxa"/>
            <w:vMerge w:val="restart"/>
          </w:tcPr>
          <w:p w14:paraId="15F3EE4F" w14:textId="77777777" w:rsidR="0065797F" w:rsidRPr="00E3628B" w:rsidRDefault="1574D5C6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Describe your garden. Why have you included the things you have/ </w:t>
            </w:r>
          </w:p>
        </w:tc>
      </w:tr>
      <w:tr w:rsidR="0065797F" w:rsidRPr="00E3628B" w14:paraId="72B55872" w14:textId="77777777" w:rsidTr="232C1D56">
        <w:trPr>
          <w:cantSplit/>
          <w:trHeight w:val="471"/>
        </w:trPr>
        <w:tc>
          <w:tcPr>
            <w:tcW w:w="677" w:type="dxa"/>
            <w:vMerge/>
          </w:tcPr>
          <w:p w14:paraId="48A21919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2" w:type="dxa"/>
            <w:vMerge/>
          </w:tcPr>
          <w:p w14:paraId="6BD18F9B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53" w:type="dxa"/>
            <w:vMerge/>
          </w:tcPr>
          <w:p w14:paraId="238601FE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72" w:type="dxa"/>
            <w:gridSpan w:val="3"/>
          </w:tcPr>
          <w:p w14:paraId="4DF8742E" w14:textId="77777777" w:rsidR="0065797F" w:rsidRDefault="0389098D" w:rsidP="232C1D56">
            <w:pPr>
              <w:rPr>
                <w:rFonts w:ascii="Maiandra GD" w:eastAsia="Maiandra GD" w:hAnsi="Maiandra GD" w:cs="Maiandra GD"/>
                <w:b/>
                <w:bCs/>
                <w:color w:val="0070C0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b/>
                <w:bCs/>
                <w:color w:val="0070C0"/>
                <w:sz w:val="20"/>
                <w:szCs w:val="20"/>
              </w:rPr>
              <w:t xml:space="preserve">Use adjectives to describe the nouns (red roses) </w:t>
            </w:r>
          </w:p>
          <w:p w14:paraId="7662EA0A" w14:textId="77777777" w:rsidR="00D73F93" w:rsidRPr="00E3628B" w:rsidRDefault="0389098D" w:rsidP="232C1D56">
            <w:pPr>
              <w:rPr>
                <w:rFonts w:ascii="Maiandra GD" w:eastAsia="Maiandra GD" w:hAnsi="Maiandra GD" w:cs="Maiandra GD"/>
                <w:color w:val="0070C0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b/>
                <w:bCs/>
                <w:color w:val="0070C0"/>
                <w:sz w:val="20"/>
                <w:szCs w:val="20"/>
              </w:rPr>
              <w:t xml:space="preserve">Use clear labels for your garden. </w:t>
            </w:r>
          </w:p>
        </w:tc>
        <w:tc>
          <w:tcPr>
            <w:tcW w:w="1424" w:type="dxa"/>
            <w:vMerge/>
          </w:tcPr>
          <w:p w14:paraId="0F3CABC7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797F" w:rsidRPr="00E3628B" w14:paraId="194DDE9E" w14:textId="77777777" w:rsidTr="232C1D56">
        <w:trPr>
          <w:cantSplit/>
          <w:trHeight w:val="645"/>
        </w:trPr>
        <w:tc>
          <w:tcPr>
            <w:tcW w:w="677" w:type="dxa"/>
            <w:vMerge/>
          </w:tcPr>
          <w:p w14:paraId="5B08B5D1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2" w:type="dxa"/>
            <w:vMerge/>
          </w:tcPr>
          <w:p w14:paraId="16DEB4AB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53" w:type="dxa"/>
            <w:vMerge/>
          </w:tcPr>
          <w:p w14:paraId="0AD9C6F4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72" w:type="dxa"/>
            <w:gridSpan w:val="3"/>
          </w:tcPr>
          <w:p w14:paraId="244F59A5" w14:textId="77777777" w:rsidR="0065797F" w:rsidRPr="00E3628B" w:rsidRDefault="0389098D" w:rsidP="232C1D56">
            <w:pPr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 xml:space="preserve">To design your own garden labelling a range of things in it. What makes it interesting? </w:t>
            </w:r>
          </w:p>
        </w:tc>
        <w:tc>
          <w:tcPr>
            <w:tcW w:w="1424" w:type="dxa"/>
            <w:vMerge/>
          </w:tcPr>
          <w:p w14:paraId="4B1F511A" w14:textId="77777777" w:rsidR="0065797F" w:rsidRPr="00E3628B" w:rsidRDefault="0065797F" w:rsidP="0065797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5F9C3DC" w14:textId="77777777" w:rsidR="0037481F" w:rsidRPr="00F51E09" w:rsidRDefault="0037481F">
      <w:pPr>
        <w:rPr>
          <w:rFonts w:ascii="Arial" w:hAnsi="Arial" w:cs="Arial"/>
          <w:sz w:val="22"/>
          <w:szCs w:val="22"/>
        </w:rPr>
      </w:pPr>
    </w:p>
    <w:p w14:paraId="53D0E218" w14:textId="48958246" w:rsidR="21D41B4C" w:rsidRDefault="21D41B4C" w:rsidP="232C1D56">
      <w:pPr>
        <w:rPr>
          <w:rFonts w:ascii="Maiandra GD" w:eastAsia="Maiandra GD" w:hAnsi="Maiandra GD" w:cs="Maiandra GD"/>
          <w:b/>
          <w:bCs/>
          <w:sz w:val="22"/>
          <w:szCs w:val="22"/>
        </w:rPr>
      </w:pPr>
      <w:r w:rsidRPr="232C1D56">
        <w:rPr>
          <w:rFonts w:ascii="Maiandra GD" w:eastAsia="Maiandra GD" w:hAnsi="Maiandra GD" w:cs="Maiandra GD"/>
          <w:b/>
          <w:bCs/>
          <w:sz w:val="22"/>
          <w:szCs w:val="22"/>
        </w:rPr>
        <w:t>Maths Planning WC1/6/20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50"/>
        <w:gridCol w:w="2400"/>
        <w:gridCol w:w="2655"/>
        <w:gridCol w:w="2235"/>
        <w:gridCol w:w="3030"/>
        <w:gridCol w:w="3285"/>
      </w:tblGrid>
      <w:tr w:rsidR="232C1D56" w14:paraId="35CAF089" w14:textId="77777777" w:rsidTr="1E88E3D3">
        <w:tc>
          <w:tcPr>
            <w:tcW w:w="1950" w:type="dxa"/>
          </w:tcPr>
          <w:p w14:paraId="37CA70C3" w14:textId="3D946CC0" w:rsidR="232C1D56" w:rsidRDefault="232C1D56" w:rsidP="232C1D56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232C1D56">
              <w:rPr>
                <w:rFonts w:ascii="Maiandra GD" w:eastAsia="Maiandra GD" w:hAnsi="Maiandra GD" w:cs="Maiandra GD"/>
                <w:sz w:val="22"/>
                <w:szCs w:val="22"/>
              </w:rPr>
              <w:t>Maths</w:t>
            </w:r>
          </w:p>
        </w:tc>
        <w:tc>
          <w:tcPr>
            <w:tcW w:w="13605" w:type="dxa"/>
            <w:gridSpan w:val="5"/>
          </w:tcPr>
          <w:p w14:paraId="0EC65C73" w14:textId="41F8D924" w:rsidR="232C1D56" w:rsidRDefault="232C1D56" w:rsidP="232C1D56">
            <w:pPr>
              <w:spacing w:beforeAutospacing="1" w:afterAutospacing="1"/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>Weblinks: White Rose Maths: </w:t>
            </w:r>
            <w:hyperlink r:id="rId9">
              <w:r w:rsidRPr="232C1D56">
                <w:rPr>
                  <w:rStyle w:val="Hyperlink"/>
                  <w:rFonts w:ascii="Maiandra GD" w:eastAsia="Maiandra GD" w:hAnsi="Maiandra GD" w:cs="Maiandra GD"/>
                  <w:sz w:val="20"/>
                  <w:szCs w:val="20"/>
                </w:rPr>
                <w:t>https://whiterosemaths.com/homelearning/year-1/</w:t>
              </w:r>
            </w:hyperlink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> </w:t>
            </w:r>
          </w:p>
          <w:p w14:paraId="015ECD5F" w14:textId="67C6EAD9" w:rsidR="232C1D56" w:rsidRDefault="232C1D56" w:rsidP="232C1D56">
            <w:pPr>
              <w:spacing w:line="259" w:lineRule="auto"/>
              <w:rPr>
                <w:rFonts w:ascii="Maiandra GD" w:eastAsia="Maiandra GD" w:hAnsi="Maiandra GD" w:cs="Maiandra GD"/>
                <w:sz w:val="20"/>
                <w:szCs w:val="20"/>
              </w:rPr>
            </w:pPr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>BBC Bitesize Daily lessons: </w:t>
            </w:r>
            <w:hyperlink r:id="rId10">
              <w:r w:rsidRPr="232C1D56">
                <w:rPr>
                  <w:rStyle w:val="Hyperlink"/>
                  <w:rFonts w:ascii="Maiandra GD" w:eastAsia="Maiandra GD" w:hAnsi="Maiandra GD" w:cs="Maiandra GD"/>
                  <w:sz w:val="20"/>
                  <w:szCs w:val="20"/>
                </w:rPr>
                <w:t>https://www.bbc.co.uk/bitesize/dailylessons</w:t>
              </w:r>
            </w:hyperlink>
            <w:r w:rsidRPr="232C1D56">
              <w:rPr>
                <w:rFonts w:ascii="Maiandra GD" w:eastAsia="Maiandra GD" w:hAnsi="Maiandra GD" w:cs="Maiandra GD"/>
                <w:sz w:val="20"/>
                <w:szCs w:val="20"/>
              </w:rPr>
              <w:t> </w:t>
            </w:r>
          </w:p>
          <w:p w14:paraId="786334E1" w14:textId="3887660E" w:rsidR="232C1D56" w:rsidRDefault="232C1D56" w:rsidP="232C1D56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</w:p>
        </w:tc>
      </w:tr>
      <w:tr w:rsidR="232C1D56" w14:paraId="7BB4693D" w14:textId="77777777" w:rsidTr="1E88E3D3">
        <w:tc>
          <w:tcPr>
            <w:tcW w:w="1950" w:type="dxa"/>
          </w:tcPr>
          <w:p w14:paraId="5E118F5C" w14:textId="47C95763" w:rsidR="5841CA56" w:rsidRDefault="5841CA56" w:rsidP="232C1D56">
            <w:pPr>
              <w:spacing w:line="259" w:lineRule="auto"/>
              <w:rPr>
                <w:rFonts w:ascii="Maiandra GD" w:eastAsia="Maiandra GD" w:hAnsi="Maiandra GD" w:cs="Maiandra GD"/>
                <w:b/>
                <w:bCs/>
                <w:sz w:val="22"/>
                <w:szCs w:val="22"/>
              </w:rPr>
            </w:pPr>
            <w:r w:rsidRPr="232C1D56">
              <w:rPr>
                <w:rFonts w:ascii="Maiandra GD" w:eastAsia="Maiandra GD" w:hAnsi="Maiandra GD" w:cs="Maiandra GD"/>
                <w:b/>
                <w:bCs/>
                <w:sz w:val="22"/>
                <w:szCs w:val="22"/>
              </w:rPr>
              <w:t xml:space="preserve">Lesson Objective: </w:t>
            </w:r>
          </w:p>
        </w:tc>
        <w:tc>
          <w:tcPr>
            <w:tcW w:w="2400" w:type="dxa"/>
          </w:tcPr>
          <w:p w14:paraId="362CD0E2" w14:textId="2728D870" w:rsidR="232C1D56" w:rsidRDefault="2D2A3A94" w:rsidP="232C1D56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6C5C7B1E">
              <w:rPr>
                <w:rFonts w:ascii="Maiandra GD" w:eastAsia="Maiandra GD" w:hAnsi="Maiandra GD" w:cs="Maiandra GD"/>
                <w:sz w:val="22"/>
                <w:szCs w:val="22"/>
              </w:rPr>
              <w:t>Lesson 1: Measure Mass</w:t>
            </w:r>
          </w:p>
        </w:tc>
        <w:tc>
          <w:tcPr>
            <w:tcW w:w="2655" w:type="dxa"/>
          </w:tcPr>
          <w:p w14:paraId="310D33F9" w14:textId="266734A4" w:rsidR="232C1D56" w:rsidRDefault="2D2A3A94" w:rsidP="232C1D56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6C5C7B1E">
              <w:rPr>
                <w:rFonts w:ascii="Maiandra GD" w:eastAsia="Maiandra GD" w:hAnsi="Maiandra GD" w:cs="Maiandra GD"/>
                <w:sz w:val="22"/>
                <w:szCs w:val="22"/>
              </w:rPr>
              <w:t>Lesson 2: Compare Mass</w:t>
            </w:r>
          </w:p>
        </w:tc>
        <w:tc>
          <w:tcPr>
            <w:tcW w:w="2235" w:type="dxa"/>
          </w:tcPr>
          <w:p w14:paraId="4C1E5D1C" w14:textId="056710C4" w:rsidR="232C1D56" w:rsidRDefault="2D2A3A94" w:rsidP="6C5C7B1E">
            <w:pPr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6C5C7B1E">
              <w:rPr>
                <w:rFonts w:ascii="Maiandra GD" w:eastAsia="Maiandra GD" w:hAnsi="Maiandra GD" w:cs="Maiandra GD"/>
                <w:sz w:val="22"/>
                <w:szCs w:val="22"/>
              </w:rPr>
              <w:t>Lesson 3: Introduce Capacity &amp; Volume</w:t>
            </w:r>
          </w:p>
        </w:tc>
        <w:tc>
          <w:tcPr>
            <w:tcW w:w="3030" w:type="dxa"/>
          </w:tcPr>
          <w:p w14:paraId="0608EBF9" w14:textId="628DDCAA" w:rsidR="232C1D56" w:rsidRDefault="2D2A3A94" w:rsidP="232C1D56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6C5C7B1E">
              <w:rPr>
                <w:rFonts w:ascii="Maiandra GD" w:eastAsia="Maiandra GD" w:hAnsi="Maiandra GD" w:cs="Maiandra GD"/>
                <w:sz w:val="22"/>
                <w:szCs w:val="22"/>
              </w:rPr>
              <w:t>Lesson 4: Measure Capac</w:t>
            </w:r>
            <w:r w:rsidR="639E4388" w:rsidRPr="6C5C7B1E">
              <w:rPr>
                <w:rFonts w:ascii="Maiandra GD" w:eastAsia="Maiandra GD" w:hAnsi="Maiandra GD" w:cs="Maiandra GD"/>
                <w:sz w:val="22"/>
                <w:szCs w:val="22"/>
              </w:rPr>
              <w:t>ity</w:t>
            </w:r>
          </w:p>
        </w:tc>
        <w:tc>
          <w:tcPr>
            <w:tcW w:w="3285" w:type="dxa"/>
          </w:tcPr>
          <w:p w14:paraId="56F68ABE" w14:textId="1D9F0362" w:rsidR="232C1D56" w:rsidRDefault="2D2A3A94" w:rsidP="232C1D56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6C5C7B1E">
              <w:rPr>
                <w:rFonts w:ascii="Maiandra GD" w:eastAsia="Maiandra GD" w:hAnsi="Maiandra GD" w:cs="Maiandra GD"/>
                <w:sz w:val="22"/>
                <w:szCs w:val="22"/>
              </w:rPr>
              <w:t xml:space="preserve">Lesson </w:t>
            </w:r>
            <w:r w:rsidR="782197AB" w:rsidRPr="6C5C7B1E">
              <w:rPr>
                <w:rFonts w:ascii="Maiandra GD" w:eastAsia="Maiandra GD" w:hAnsi="Maiandra GD" w:cs="Maiandra GD"/>
                <w:sz w:val="22"/>
                <w:szCs w:val="22"/>
              </w:rPr>
              <w:t>5: Friday Maths Challenge</w:t>
            </w:r>
          </w:p>
        </w:tc>
      </w:tr>
      <w:tr w:rsidR="6C5C7B1E" w14:paraId="7D1BB339" w14:textId="77777777" w:rsidTr="1E88E3D3">
        <w:tc>
          <w:tcPr>
            <w:tcW w:w="1950" w:type="dxa"/>
          </w:tcPr>
          <w:p w14:paraId="2846E274" w14:textId="0270F127" w:rsidR="6A5F3FE2" w:rsidRDefault="6A5F3FE2" w:rsidP="6C5C7B1E">
            <w:pPr>
              <w:spacing w:line="259" w:lineRule="auto"/>
              <w:rPr>
                <w:rFonts w:ascii="Maiandra GD" w:eastAsia="Maiandra GD" w:hAnsi="Maiandra GD" w:cs="Maiandra GD"/>
                <w:b/>
                <w:bCs/>
                <w:sz w:val="22"/>
                <w:szCs w:val="22"/>
              </w:rPr>
            </w:pPr>
            <w:r w:rsidRPr="6C5C7B1E">
              <w:rPr>
                <w:rFonts w:ascii="Maiandra GD" w:eastAsia="Maiandra GD" w:hAnsi="Maiandra GD" w:cs="Maiandra GD"/>
                <w:b/>
                <w:bCs/>
                <w:sz w:val="22"/>
                <w:szCs w:val="22"/>
              </w:rPr>
              <w:t>Resources for Classroom teaching</w:t>
            </w:r>
          </w:p>
        </w:tc>
        <w:tc>
          <w:tcPr>
            <w:tcW w:w="2400" w:type="dxa"/>
          </w:tcPr>
          <w:p w14:paraId="6E52089D" w14:textId="482EEFA2" w:rsidR="6A5F3FE2" w:rsidRDefault="6A5F3FE2" w:rsidP="6C5C7B1E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6C5C7B1E">
              <w:rPr>
                <w:rFonts w:ascii="Maiandra GD" w:eastAsia="Maiandra GD" w:hAnsi="Maiandra GD" w:cs="Maiandra GD"/>
                <w:sz w:val="22"/>
                <w:szCs w:val="22"/>
              </w:rPr>
              <w:t>Balance scales &amp; cubes</w:t>
            </w:r>
          </w:p>
        </w:tc>
        <w:tc>
          <w:tcPr>
            <w:tcW w:w="2655" w:type="dxa"/>
          </w:tcPr>
          <w:p w14:paraId="1CED7F2A" w14:textId="482EEFA2" w:rsidR="33839E2C" w:rsidRDefault="33839E2C" w:rsidP="6C5C7B1E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6C5C7B1E">
              <w:rPr>
                <w:rFonts w:ascii="Maiandra GD" w:eastAsia="Maiandra GD" w:hAnsi="Maiandra GD" w:cs="Maiandra GD"/>
                <w:sz w:val="22"/>
                <w:szCs w:val="22"/>
              </w:rPr>
              <w:t>Balance scales &amp; cubes</w:t>
            </w:r>
          </w:p>
          <w:p w14:paraId="319ACD04" w14:textId="44A25D0D" w:rsidR="6C5C7B1E" w:rsidRDefault="6C5C7B1E" w:rsidP="6C5C7B1E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</w:p>
        </w:tc>
        <w:tc>
          <w:tcPr>
            <w:tcW w:w="2235" w:type="dxa"/>
          </w:tcPr>
          <w:p w14:paraId="2CB783FE" w14:textId="4909EA27" w:rsidR="147BBC47" w:rsidRDefault="147BBC47" w:rsidP="6C5C7B1E">
            <w:pPr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6C5C7B1E">
              <w:rPr>
                <w:rFonts w:ascii="Maiandra GD" w:eastAsia="Maiandra GD" w:hAnsi="Maiandra GD" w:cs="Maiandra GD"/>
                <w:sz w:val="22"/>
                <w:szCs w:val="22"/>
              </w:rPr>
              <w:t>Cups, bottles, containers</w:t>
            </w:r>
          </w:p>
        </w:tc>
        <w:tc>
          <w:tcPr>
            <w:tcW w:w="3030" w:type="dxa"/>
          </w:tcPr>
          <w:p w14:paraId="291C69B6" w14:textId="2E1A984C" w:rsidR="6C5C7B1E" w:rsidRDefault="6C5C7B1E" w:rsidP="6C5C7B1E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</w:p>
        </w:tc>
        <w:tc>
          <w:tcPr>
            <w:tcW w:w="3285" w:type="dxa"/>
          </w:tcPr>
          <w:p w14:paraId="754C2544" w14:textId="1924482B" w:rsidR="6C5C7B1E" w:rsidRDefault="6C5C7B1E" w:rsidP="6C5C7B1E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</w:p>
        </w:tc>
      </w:tr>
      <w:tr w:rsidR="232C1D56" w14:paraId="15461AAF" w14:textId="77777777" w:rsidTr="1E88E3D3">
        <w:tc>
          <w:tcPr>
            <w:tcW w:w="1950" w:type="dxa"/>
          </w:tcPr>
          <w:p w14:paraId="0188FAC7" w14:textId="7E6DD6A4" w:rsidR="232C1D56" w:rsidRDefault="232C1D56" w:rsidP="232C1D56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232C1D56">
              <w:rPr>
                <w:rFonts w:ascii="Maiandra GD" w:eastAsia="Maiandra GD" w:hAnsi="Maiandra GD" w:cs="Maiandra GD"/>
                <w:sz w:val="22"/>
                <w:szCs w:val="22"/>
              </w:rPr>
              <w:t>Maths Task</w:t>
            </w:r>
          </w:p>
        </w:tc>
        <w:tc>
          <w:tcPr>
            <w:tcW w:w="2400" w:type="dxa"/>
          </w:tcPr>
          <w:p w14:paraId="6579FD58" w14:textId="354D12FB" w:rsidR="232C1D56" w:rsidRDefault="232C1D56" w:rsidP="232C1D56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</w:p>
          <w:p w14:paraId="0FBBAD6F" w14:textId="189AFF4B" w:rsidR="232C1D56" w:rsidRDefault="005F43FC" w:rsidP="232C1D56">
            <w:pPr>
              <w:spacing w:line="259" w:lineRule="auto"/>
            </w:pPr>
            <w:hyperlink r:id="rId11">
              <w:r w:rsidR="038A64E9" w:rsidRPr="6C5C7B1E">
                <w:rPr>
                  <w:rStyle w:val="Hyperlink"/>
                  <w:rFonts w:ascii="Maiandra GD" w:eastAsia="Maiandra GD" w:hAnsi="Maiandra GD" w:cs="Maiandra GD"/>
                  <w:sz w:val="22"/>
                  <w:szCs w:val="22"/>
                </w:rPr>
                <w:t>https://resources.whiterosemaths.com/wp-content/uploads/2020/05/Lesson-1-Measure-mass-2019.pdf</w:t>
              </w:r>
            </w:hyperlink>
          </w:p>
          <w:p w14:paraId="6FBDD082" w14:textId="0A0681CA" w:rsidR="232C1D56" w:rsidRDefault="232C1D56" w:rsidP="232C1D56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</w:p>
          <w:p w14:paraId="6F24EAFE" w14:textId="3EC8C13C" w:rsidR="232C1D56" w:rsidRDefault="232C1D56" w:rsidP="232C1D56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</w:p>
          <w:p w14:paraId="6534C5A2" w14:textId="4FD5B9B6" w:rsidR="232C1D56" w:rsidRDefault="232C1D56" w:rsidP="232C1D56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</w:p>
        </w:tc>
        <w:tc>
          <w:tcPr>
            <w:tcW w:w="2655" w:type="dxa"/>
          </w:tcPr>
          <w:p w14:paraId="41C1AA65" w14:textId="5487A86C" w:rsidR="1E88E3D3" w:rsidRDefault="1E88E3D3" w:rsidP="1E88E3D3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</w:p>
          <w:p w14:paraId="2C736DF4" w14:textId="12864057" w:rsidR="232C1D56" w:rsidRDefault="005F43FC" w:rsidP="6C5C7B1E">
            <w:pPr>
              <w:spacing w:line="259" w:lineRule="auto"/>
            </w:pPr>
            <w:hyperlink r:id="rId12">
              <w:r w:rsidR="11CB5857" w:rsidRPr="6C5C7B1E">
                <w:rPr>
                  <w:rStyle w:val="Hyperlink"/>
                  <w:rFonts w:ascii="Maiandra GD" w:eastAsia="Maiandra GD" w:hAnsi="Maiandra GD" w:cs="Maiandra GD"/>
                  <w:sz w:val="22"/>
                  <w:szCs w:val="22"/>
                </w:rPr>
                <w:t>https://resources.whiterosemaths.com/wp-content/uploads/2020/05/Lesson-2-Compare-mass-2019.pdf</w:t>
              </w:r>
            </w:hyperlink>
          </w:p>
        </w:tc>
        <w:tc>
          <w:tcPr>
            <w:tcW w:w="2235" w:type="dxa"/>
          </w:tcPr>
          <w:p w14:paraId="5DC0583F" w14:textId="558F6C71" w:rsidR="232C1D56" w:rsidRDefault="232C1D56" w:rsidP="1E88E3D3">
            <w:pPr>
              <w:rPr>
                <w:sz w:val="22"/>
                <w:szCs w:val="22"/>
              </w:rPr>
            </w:pPr>
          </w:p>
          <w:p w14:paraId="54FD04F0" w14:textId="0419BC81" w:rsidR="232C1D56" w:rsidRDefault="005F43FC" w:rsidP="1E88E3D3">
            <w:pPr>
              <w:rPr>
                <w:rFonts w:ascii="Maiandra GD" w:eastAsia="Maiandra GD" w:hAnsi="Maiandra GD" w:cs="Maiandra GD"/>
                <w:sz w:val="22"/>
                <w:szCs w:val="22"/>
              </w:rPr>
            </w:pPr>
            <w:hyperlink r:id="rId13">
              <w:r w:rsidR="0CCF4C79" w:rsidRPr="1E88E3D3">
                <w:rPr>
                  <w:rStyle w:val="Hyperlink"/>
                  <w:rFonts w:ascii="Maiandra GD" w:eastAsia="Maiandra GD" w:hAnsi="Maiandra GD" w:cs="Maiandra GD"/>
                  <w:sz w:val="22"/>
                  <w:szCs w:val="22"/>
                </w:rPr>
                <w:t>https://resources.whiterosemaths.com/wp-content/uploads/2020/05/Lesson-3-Introduce-capacity-and-volume-2019.pdf</w:t>
              </w:r>
            </w:hyperlink>
          </w:p>
        </w:tc>
        <w:tc>
          <w:tcPr>
            <w:tcW w:w="3030" w:type="dxa"/>
          </w:tcPr>
          <w:p w14:paraId="3E4C1ABD" w14:textId="561BED21" w:rsidR="232C1D56" w:rsidRDefault="232C1D56" w:rsidP="1E88E3D3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</w:p>
          <w:p w14:paraId="73F26C02" w14:textId="4B551ED5" w:rsidR="232C1D56" w:rsidRDefault="005F43FC" w:rsidP="1E88E3D3">
            <w:pPr>
              <w:spacing w:line="259" w:lineRule="auto"/>
            </w:pPr>
            <w:hyperlink r:id="rId14">
              <w:r w:rsidR="34A76B38" w:rsidRPr="1E88E3D3">
                <w:rPr>
                  <w:rStyle w:val="Hyperlink"/>
                  <w:rFonts w:ascii="Maiandra GD" w:eastAsia="Maiandra GD" w:hAnsi="Maiandra GD" w:cs="Maiandra GD"/>
                  <w:sz w:val="22"/>
                  <w:szCs w:val="22"/>
                </w:rPr>
                <w:t>https://resources.whiterosemaths.com/wp-content/uploads/2020/05/Lesson-4-Measure-capacity-2019.pdf</w:t>
              </w:r>
            </w:hyperlink>
          </w:p>
        </w:tc>
        <w:tc>
          <w:tcPr>
            <w:tcW w:w="3285" w:type="dxa"/>
          </w:tcPr>
          <w:p w14:paraId="433D3BAF" w14:textId="096C04A1" w:rsidR="232C1D56" w:rsidRDefault="232C1D56" w:rsidP="232C1D56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</w:p>
        </w:tc>
      </w:tr>
    </w:tbl>
    <w:p w14:paraId="7FB90FA6" w14:textId="08B272EC" w:rsidR="232C1D56" w:rsidRDefault="232C1D56"/>
    <w:p w14:paraId="503A4745" w14:textId="3B7091ED" w:rsidR="232C1D56" w:rsidRDefault="232C1D56" w:rsidP="232C1D56"/>
    <w:p w14:paraId="2A6C8E92" w14:textId="5A590588" w:rsidR="232C1D56" w:rsidRDefault="232C1D56" w:rsidP="232C1D56"/>
    <w:p w14:paraId="7C15899C" w14:textId="5FBCF544" w:rsidR="232C1D56" w:rsidRDefault="232C1D56" w:rsidP="232C1D56"/>
    <w:p w14:paraId="086DD1EF" w14:textId="43ACE788" w:rsidR="232C1D56" w:rsidRDefault="232C1D56" w:rsidP="232C1D56"/>
    <w:p w14:paraId="0A64609A" w14:textId="462721B1" w:rsidR="232C1D56" w:rsidRDefault="232C1D56" w:rsidP="232C1D56"/>
    <w:p w14:paraId="30564AAF" w14:textId="69CB9436" w:rsidR="232C1D56" w:rsidRDefault="232C1D56" w:rsidP="232C1D56"/>
    <w:p w14:paraId="2F682BEE" w14:textId="3CF4EFB1" w:rsidR="232C1D56" w:rsidRDefault="232C1D56" w:rsidP="232C1D56"/>
    <w:p w14:paraId="0D71C4D2" w14:textId="2D5BBE43" w:rsidR="232C1D56" w:rsidRDefault="232C1D56" w:rsidP="232C1D56"/>
    <w:p w14:paraId="6FD31C04" w14:textId="1A9B40B3" w:rsidR="232C1D56" w:rsidRDefault="232C1D56" w:rsidP="232C1D56"/>
    <w:p w14:paraId="4E0D4145" w14:textId="4ADB8DBE" w:rsidR="614E016A" w:rsidRDefault="614E016A" w:rsidP="232C1D56">
      <w:pPr>
        <w:rPr>
          <w:rFonts w:ascii="Maiandra GD" w:eastAsia="Maiandra GD" w:hAnsi="Maiandra GD" w:cs="Maiandra GD"/>
          <w:b/>
          <w:bCs/>
          <w:sz w:val="22"/>
          <w:szCs w:val="22"/>
        </w:rPr>
      </w:pPr>
      <w:r w:rsidRPr="232C1D56">
        <w:rPr>
          <w:rFonts w:ascii="Maiandra GD" w:eastAsia="Maiandra GD" w:hAnsi="Maiandra GD" w:cs="Maiandra GD"/>
          <w:b/>
          <w:bCs/>
          <w:sz w:val="22"/>
          <w:szCs w:val="22"/>
        </w:rPr>
        <w:t>Topic/Task Planning WC1/6/20</w:t>
      </w:r>
    </w:p>
    <w:tbl>
      <w:tblPr>
        <w:tblStyle w:val="TableGrid"/>
        <w:tblW w:w="15555" w:type="dxa"/>
        <w:tblLayout w:type="fixed"/>
        <w:tblLook w:val="04A0" w:firstRow="1" w:lastRow="0" w:firstColumn="1" w:lastColumn="0" w:noHBand="0" w:noVBand="1"/>
      </w:tblPr>
      <w:tblGrid>
        <w:gridCol w:w="1950"/>
        <w:gridCol w:w="2400"/>
        <w:gridCol w:w="2655"/>
        <w:gridCol w:w="2385"/>
        <w:gridCol w:w="2880"/>
        <w:gridCol w:w="3285"/>
      </w:tblGrid>
      <w:tr w:rsidR="232C1D56" w14:paraId="0CBC3C5B" w14:textId="77777777" w:rsidTr="1E88E3D3">
        <w:tc>
          <w:tcPr>
            <w:tcW w:w="1950" w:type="dxa"/>
          </w:tcPr>
          <w:p w14:paraId="051DF6E6" w14:textId="764941DE" w:rsidR="614E016A" w:rsidRDefault="614E016A" w:rsidP="232C1D56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232C1D56">
              <w:rPr>
                <w:rFonts w:ascii="Maiandra GD" w:eastAsia="Maiandra GD" w:hAnsi="Maiandra GD" w:cs="Maiandra GD"/>
                <w:sz w:val="22"/>
                <w:szCs w:val="22"/>
              </w:rPr>
              <w:t xml:space="preserve">Foundation Subjects </w:t>
            </w:r>
          </w:p>
        </w:tc>
        <w:tc>
          <w:tcPr>
            <w:tcW w:w="13605" w:type="dxa"/>
            <w:gridSpan w:val="5"/>
          </w:tcPr>
          <w:p w14:paraId="16F7FDAF" w14:textId="3887660E" w:rsidR="232C1D56" w:rsidRDefault="232C1D56" w:rsidP="232C1D56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</w:p>
        </w:tc>
      </w:tr>
      <w:tr w:rsidR="232C1D56" w14:paraId="44E83D5E" w14:textId="77777777" w:rsidTr="1E88E3D3">
        <w:tc>
          <w:tcPr>
            <w:tcW w:w="1950" w:type="dxa"/>
          </w:tcPr>
          <w:p w14:paraId="08527352" w14:textId="47C95763" w:rsidR="232C1D56" w:rsidRDefault="232C1D56" w:rsidP="232C1D56">
            <w:pPr>
              <w:spacing w:line="259" w:lineRule="auto"/>
              <w:rPr>
                <w:rFonts w:ascii="Maiandra GD" w:eastAsia="Maiandra GD" w:hAnsi="Maiandra GD" w:cs="Maiandra GD"/>
                <w:b/>
                <w:bCs/>
                <w:sz w:val="22"/>
                <w:szCs w:val="22"/>
              </w:rPr>
            </w:pPr>
            <w:r w:rsidRPr="232C1D56">
              <w:rPr>
                <w:rFonts w:ascii="Maiandra GD" w:eastAsia="Maiandra GD" w:hAnsi="Maiandra GD" w:cs="Maiandra GD"/>
                <w:b/>
                <w:bCs/>
                <w:sz w:val="22"/>
                <w:szCs w:val="22"/>
              </w:rPr>
              <w:t xml:space="preserve">Lesson Objective: </w:t>
            </w:r>
          </w:p>
        </w:tc>
        <w:tc>
          <w:tcPr>
            <w:tcW w:w="2400" w:type="dxa"/>
          </w:tcPr>
          <w:p w14:paraId="4A261E55" w14:textId="22646C86" w:rsidR="232C1D56" w:rsidRDefault="232C1D56" w:rsidP="232C1D56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</w:p>
        </w:tc>
        <w:tc>
          <w:tcPr>
            <w:tcW w:w="2655" w:type="dxa"/>
          </w:tcPr>
          <w:p w14:paraId="3CC9F131" w14:textId="405715F4" w:rsidR="232C1D56" w:rsidRDefault="232C1D56" w:rsidP="232C1D56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</w:p>
        </w:tc>
        <w:tc>
          <w:tcPr>
            <w:tcW w:w="2385" w:type="dxa"/>
          </w:tcPr>
          <w:p w14:paraId="34302E5E" w14:textId="5BCBAC2B" w:rsidR="232C1D56" w:rsidRDefault="232C1D56" w:rsidP="232C1D56"/>
        </w:tc>
        <w:tc>
          <w:tcPr>
            <w:tcW w:w="2880" w:type="dxa"/>
          </w:tcPr>
          <w:p w14:paraId="4CD2142D" w14:textId="1C3D9D78" w:rsidR="232C1D56" w:rsidRDefault="232C1D56" w:rsidP="232C1D56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</w:p>
        </w:tc>
        <w:tc>
          <w:tcPr>
            <w:tcW w:w="3285" w:type="dxa"/>
          </w:tcPr>
          <w:p w14:paraId="76473C4A" w14:textId="155F6B7D" w:rsidR="232C1D56" w:rsidRDefault="1805CE64" w:rsidP="232C1D56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1E88E3D3">
              <w:rPr>
                <w:rFonts w:ascii="Maiandra GD" w:eastAsia="Maiandra GD" w:hAnsi="Maiandra GD" w:cs="Maiandra GD"/>
                <w:sz w:val="22"/>
                <w:szCs w:val="22"/>
              </w:rPr>
              <w:t>Learn the parts of a plant.</w:t>
            </w:r>
          </w:p>
        </w:tc>
      </w:tr>
      <w:tr w:rsidR="232C1D56" w14:paraId="3968581A" w14:textId="77777777" w:rsidTr="1E88E3D3">
        <w:tc>
          <w:tcPr>
            <w:tcW w:w="1950" w:type="dxa"/>
          </w:tcPr>
          <w:p w14:paraId="1242714E" w14:textId="7D78EBC2" w:rsidR="232C1D56" w:rsidRDefault="232C1D56" w:rsidP="232C1D56">
            <w:pPr>
              <w:spacing w:line="259" w:lineRule="auto"/>
              <w:rPr>
                <w:rFonts w:ascii="Maiandra GD" w:eastAsia="Maiandra GD" w:hAnsi="Maiandra GD" w:cs="Maiandra GD"/>
                <w:b/>
                <w:bCs/>
                <w:sz w:val="22"/>
                <w:szCs w:val="22"/>
              </w:rPr>
            </w:pPr>
            <w:r w:rsidRPr="232C1D56">
              <w:rPr>
                <w:rFonts w:ascii="Maiandra GD" w:eastAsia="Maiandra GD" w:hAnsi="Maiandra GD" w:cs="Maiandra GD"/>
                <w:b/>
                <w:bCs/>
                <w:sz w:val="22"/>
                <w:szCs w:val="22"/>
              </w:rPr>
              <w:t xml:space="preserve">Resources: </w:t>
            </w:r>
          </w:p>
        </w:tc>
        <w:tc>
          <w:tcPr>
            <w:tcW w:w="2400" w:type="dxa"/>
          </w:tcPr>
          <w:p w14:paraId="5D54B86E" w14:textId="584511FD" w:rsidR="232C1D56" w:rsidRDefault="5EF6E325" w:rsidP="232C1D56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1E88E3D3">
              <w:rPr>
                <w:rFonts w:ascii="Maiandra GD" w:eastAsia="Maiandra GD" w:hAnsi="Maiandra GD" w:cs="Maiandra GD"/>
                <w:sz w:val="22"/>
                <w:szCs w:val="22"/>
              </w:rPr>
              <w:t>Camera/</w:t>
            </w:r>
            <w:proofErr w:type="spellStart"/>
            <w:r w:rsidRPr="1E88E3D3">
              <w:rPr>
                <w:rFonts w:ascii="Maiandra GD" w:eastAsia="Maiandra GD" w:hAnsi="Maiandra GD" w:cs="Maiandra GD"/>
                <w:sz w:val="22"/>
                <w:szCs w:val="22"/>
              </w:rPr>
              <w:t>IPad</w:t>
            </w:r>
            <w:proofErr w:type="spellEnd"/>
            <w:r w:rsidRPr="1E88E3D3">
              <w:rPr>
                <w:rFonts w:ascii="Maiandra GD" w:eastAsia="Maiandra GD" w:hAnsi="Maiandra GD" w:cs="Maiandra GD"/>
                <w:sz w:val="22"/>
                <w:szCs w:val="22"/>
              </w:rPr>
              <w:t xml:space="preserve">/phone </w:t>
            </w:r>
          </w:p>
        </w:tc>
        <w:tc>
          <w:tcPr>
            <w:tcW w:w="2655" w:type="dxa"/>
          </w:tcPr>
          <w:p w14:paraId="5C92836C" w14:textId="5853951C" w:rsidR="232C1D56" w:rsidRDefault="5EF6E325" w:rsidP="1E88E3D3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1E88E3D3">
              <w:rPr>
                <w:rFonts w:ascii="Maiandra GD" w:eastAsia="Maiandra GD" w:hAnsi="Maiandra GD" w:cs="Maiandra GD"/>
                <w:sz w:val="22"/>
                <w:szCs w:val="22"/>
              </w:rPr>
              <w:t>Photos of plants/flowers</w:t>
            </w:r>
          </w:p>
          <w:p w14:paraId="527176D8" w14:textId="7F387A26" w:rsidR="232C1D56" w:rsidRDefault="5EF6E325" w:rsidP="1E88E3D3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1E88E3D3">
              <w:rPr>
                <w:rFonts w:ascii="Maiandra GD" w:eastAsia="Maiandra GD" w:hAnsi="Maiandra GD" w:cs="Maiandra GD"/>
                <w:sz w:val="22"/>
                <w:szCs w:val="22"/>
              </w:rPr>
              <w:t xml:space="preserve">Paper </w:t>
            </w:r>
          </w:p>
          <w:p w14:paraId="5AEBDB4F" w14:textId="2AB99BD7" w:rsidR="232C1D56" w:rsidRDefault="5EF6E325" w:rsidP="232C1D56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1E88E3D3">
              <w:rPr>
                <w:rFonts w:ascii="Maiandra GD" w:eastAsia="Maiandra GD" w:hAnsi="Maiandra GD" w:cs="Maiandra GD"/>
                <w:sz w:val="22"/>
                <w:szCs w:val="22"/>
              </w:rPr>
              <w:t>Pencil</w:t>
            </w:r>
          </w:p>
        </w:tc>
        <w:tc>
          <w:tcPr>
            <w:tcW w:w="2385" w:type="dxa"/>
          </w:tcPr>
          <w:p w14:paraId="6B68920C" w14:textId="01234C52" w:rsidR="232C1D56" w:rsidRDefault="232C1D56" w:rsidP="232C1D56"/>
        </w:tc>
        <w:tc>
          <w:tcPr>
            <w:tcW w:w="2880" w:type="dxa"/>
          </w:tcPr>
          <w:p w14:paraId="2D855A54" w14:textId="12343606" w:rsidR="232C1D56" w:rsidRDefault="7AACBF17" w:rsidP="232C1D56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1E88E3D3">
              <w:rPr>
                <w:rFonts w:ascii="Maiandra GD" w:eastAsia="Maiandra GD" w:hAnsi="Maiandra GD" w:cs="Maiandra GD"/>
                <w:sz w:val="22"/>
                <w:szCs w:val="22"/>
              </w:rPr>
              <w:t>Internet access</w:t>
            </w:r>
          </w:p>
        </w:tc>
        <w:tc>
          <w:tcPr>
            <w:tcW w:w="3285" w:type="dxa"/>
          </w:tcPr>
          <w:p w14:paraId="78D72CC4" w14:textId="227FAD9E" w:rsidR="232C1D56" w:rsidRDefault="005F43FC" w:rsidP="232C1D56">
            <w:pPr>
              <w:spacing w:line="259" w:lineRule="auto"/>
            </w:pPr>
            <w:hyperlink r:id="rId15">
              <w:r w:rsidR="3CE74E6F" w:rsidRPr="1E88E3D3">
                <w:rPr>
                  <w:rStyle w:val="Hyperlink"/>
                  <w:rFonts w:ascii="Maiandra GD" w:eastAsia="Maiandra GD" w:hAnsi="Maiandra GD" w:cs="Maiandra GD"/>
                  <w:sz w:val="22"/>
                  <w:szCs w:val="22"/>
                </w:rPr>
                <w:t>https://www.bbc.co.uk/bitesize/topics/zpxnyrd/articles/z3wpsbk</w:t>
              </w:r>
            </w:hyperlink>
          </w:p>
        </w:tc>
      </w:tr>
      <w:tr w:rsidR="232C1D56" w14:paraId="1080E769" w14:textId="77777777" w:rsidTr="1E88E3D3">
        <w:tc>
          <w:tcPr>
            <w:tcW w:w="1950" w:type="dxa"/>
          </w:tcPr>
          <w:p w14:paraId="0415BC58" w14:textId="73F98E07" w:rsidR="296199EB" w:rsidRDefault="296199EB" w:rsidP="232C1D56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232C1D56">
              <w:rPr>
                <w:rFonts w:ascii="Maiandra GD" w:eastAsia="Maiandra GD" w:hAnsi="Maiandra GD" w:cs="Maiandra GD"/>
                <w:sz w:val="22"/>
                <w:szCs w:val="22"/>
              </w:rPr>
              <w:t xml:space="preserve">Topic / Task: </w:t>
            </w:r>
          </w:p>
          <w:p w14:paraId="7B5525A8" w14:textId="589DD11C" w:rsidR="296199EB" w:rsidRDefault="296199EB" w:rsidP="232C1D56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232C1D56">
              <w:rPr>
                <w:rFonts w:ascii="Maiandra GD" w:eastAsia="Maiandra GD" w:hAnsi="Maiandra GD" w:cs="Maiandra GD"/>
                <w:sz w:val="22"/>
                <w:szCs w:val="22"/>
              </w:rPr>
              <w:t xml:space="preserve">These can be done in an afternoon or some may be spread over a couple of sessions.  </w:t>
            </w:r>
          </w:p>
        </w:tc>
        <w:tc>
          <w:tcPr>
            <w:tcW w:w="2400" w:type="dxa"/>
          </w:tcPr>
          <w:p w14:paraId="3F63DCBA" w14:textId="17454B98" w:rsidR="232C1D56" w:rsidRDefault="744C8FC1" w:rsidP="1E88E3D3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1E88E3D3">
              <w:rPr>
                <w:rFonts w:ascii="Maiandra GD" w:eastAsia="Maiandra GD" w:hAnsi="Maiandra GD" w:cs="Maiandra GD"/>
                <w:sz w:val="22"/>
                <w:szCs w:val="22"/>
              </w:rPr>
              <w:t>Go for a walk around your garden or local area and see what plants and flowers you can find. When you find some, take photos using any device you have available.</w:t>
            </w:r>
          </w:p>
        </w:tc>
        <w:tc>
          <w:tcPr>
            <w:tcW w:w="2655" w:type="dxa"/>
          </w:tcPr>
          <w:p w14:paraId="1289D0C2" w14:textId="3CE54069" w:rsidR="232C1D56" w:rsidRDefault="38FEDC03" w:rsidP="232C1D56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1E88E3D3">
              <w:rPr>
                <w:rFonts w:ascii="Maiandra GD" w:eastAsia="Maiandra GD" w:hAnsi="Maiandra GD" w:cs="Maiandra GD"/>
                <w:sz w:val="22"/>
                <w:szCs w:val="22"/>
              </w:rPr>
              <w:t>Using the photos you took of the flower/plants you found. Create a sketch of the chosen plant. Use a ra</w:t>
            </w:r>
            <w:r w:rsidR="1B275508" w:rsidRPr="1E88E3D3">
              <w:rPr>
                <w:rFonts w:ascii="Maiandra GD" w:eastAsia="Maiandra GD" w:hAnsi="Maiandra GD" w:cs="Maiandra GD"/>
                <w:sz w:val="22"/>
                <w:szCs w:val="22"/>
              </w:rPr>
              <w:t xml:space="preserve">nge of pressure on the pencil to show texture. </w:t>
            </w:r>
          </w:p>
        </w:tc>
        <w:tc>
          <w:tcPr>
            <w:tcW w:w="2385" w:type="dxa"/>
          </w:tcPr>
          <w:p w14:paraId="55A82286" w14:textId="09CDD235" w:rsidR="232C1D56" w:rsidRDefault="1B275508" w:rsidP="1E88E3D3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1E88E3D3">
              <w:rPr>
                <w:rFonts w:ascii="Maiandra GD" w:eastAsia="Maiandra GD" w:hAnsi="Maiandra GD" w:cs="Maiandra GD"/>
                <w:b/>
                <w:bCs/>
                <w:sz w:val="22"/>
                <w:szCs w:val="22"/>
              </w:rPr>
              <w:t>Optional:</w:t>
            </w:r>
            <w:r w:rsidRPr="1E88E3D3">
              <w:rPr>
                <w:rFonts w:ascii="Maiandra GD" w:eastAsia="Maiandra GD" w:hAnsi="Maiandra GD" w:cs="Maiandra GD"/>
                <w:sz w:val="22"/>
                <w:szCs w:val="22"/>
              </w:rPr>
              <w:t xml:space="preserve"> Plant your own mini garden...you can use existing plants or plant seeds to watch them grow. </w:t>
            </w:r>
          </w:p>
          <w:p w14:paraId="4C3C1F67" w14:textId="757704AD" w:rsidR="232C1D56" w:rsidRDefault="1B275508" w:rsidP="1E88E3D3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1E88E3D3">
              <w:rPr>
                <w:rFonts w:ascii="Maiandra GD" w:eastAsia="Maiandra GD" w:hAnsi="Maiandra GD" w:cs="Maiandra GD"/>
                <w:sz w:val="22"/>
                <w:szCs w:val="22"/>
              </w:rPr>
              <w:t>Create a diary to show how your garden changes.</w:t>
            </w:r>
          </w:p>
        </w:tc>
        <w:tc>
          <w:tcPr>
            <w:tcW w:w="2880" w:type="dxa"/>
          </w:tcPr>
          <w:p w14:paraId="3A0DE1AF" w14:textId="4A719967" w:rsidR="232C1D56" w:rsidRDefault="6C4682BF" w:rsidP="232C1D56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1E88E3D3">
              <w:rPr>
                <w:rFonts w:ascii="Maiandra GD" w:eastAsia="Maiandra GD" w:hAnsi="Maiandra GD" w:cs="Maiandra GD"/>
                <w:sz w:val="22"/>
                <w:szCs w:val="22"/>
              </w:rPr>
              <w:t>Using the internet find out about plants/flowers that live in different environments. Choose one and create a fact file/poster about it.</w:t>
            </w:r>
          </w:p>
        </w:tc>
        <w:tc>
          <w:tcPr>
            <w:tcW w:w="3285" w:type="dxa"/>
          </w:tcPr>
          <w:p w14:paraId="4B7D9386" w14:textId="77B563E3" w:rsidR="296199EB" w:rsidRDefault="379AB3BF" w:rsidP="1E88E3D3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1E88E3D3">
              <w:rPr>
                <w:rFonts w:ascii="Maiandra GD" w:eastAsia="Maiandra GD" w:hAnsi="Maiandra GD" w:cs="Maiandra GD"/>
                <w:sz w:val="22"/>
                <w:szCs w:val="22"/>
              </w:rPr>
              <w:t>Using BBC bitesize link, watch video about the different parts of a plant. They draw and label the key parts of a plant.</w:t>
            </w:r>
          </w:p>
          <w:p w14:paraId="782CA123" w14:textId="484C23E4" w:rsidR="296199EB" w:rsidRDefault="296199EB" w:rsidP="1E88E3D3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</w:p>
          <w:p w14:paraId="68BF2498" w14:textId="5BF33DE6" w:rsidR="296199EB" w:rsidRDefault="379AB3BF" w:rsidP="1E88E3D3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1E88E3D3">
              <w:rPr>
                <w:rFonts w:ascii="Maiandra GD" w:eastAsia="Maiandra GD" w:hAnsi="Maiandra GD" w:cs="Maiandra GD"/>
                <w:sz w:val="22"/>
                <w:szCs w:val="22"/>
              </w:rPr>
              <w:t>Ext- what does each part of the plant do?</w:t>
            </w:r>
          </w:p>
          <w:p w14:paraId="5D31C932" w14:textId="400DF1F1" w:rsidR="296199EB" w:rsidRDefault="296199EB" w:rsidP="232C1D56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</w:p>
        </w:tc>
      </w:tr>
      <w:tr w:rsidR="1E88E3D3" w14:paraId="0590505D" w14:textId="77777777" w:rsidTr="1E88E3D3">
        <w:tc>
          <w:tcPr>
            <w:tcW w:w="1950" w:type="dxa"/>
          </w:tcPr>
          <w:p w14:paraId="7CB492E7" w14:textId="72A5D5C2" w:rsidR="379AB3BF" w:rsidRDefault="379AB3BF" w:rsidP="1E88E3D3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1E88E3D3">
              <w:rPr>
                <w:rFonts w:ascii="Maiandra GD" w:eastAsia="Maiandra GD" w:hAnsi="Maiandra GD" w:cs="Maiandra GD"/>
                <w:sz w:val="22"/>
                <w:szCs w:val="22"/>
              </w:rPr>
              <w:t>Tasks that can be completed in the afternoon that are not topic based.</w:t>
            </w:r>
          </w:p>
        </w:tc>
        <w:tc>
          <w:tcPr>
            <w:tcW w:w="2400" w:type="dxa"/>
          </w:tcPr>
          <w:p w14:paraId="6674D7A2" w14:textId="7F449DB6" w:rsidR="42428DE5" w:rsidRDefault="42428DE5" w:rsidP="1E88E3D3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1E88E3D3">
              <w:rPr>
                <w:rFonts w:ascii="Maiandra GD" w:eastAsia="Maiandra GD" w:hAnsi="Maiandra GD" w:cs="Maiandra GD"/>
                <w:sz w:val="22"/>
                <w:szCs w:val="22"/>
              </w:rPr>
              <w:t>Play a verbal game with someone e.g. I spy, I went to the supermarket.</w:t>
            </w:r>
          </w:p>
        </w:tc>
        <w:tc>
          <w:tcPr>
            <w:tcW w:w="2655" w:type="dxa"/>
          </w:tcPr>
          <w:p w14:paraId="17A88778" w14:textId="75ED0D69" w:rsidR="4BF9E4A4" w:rsidRDefault="4BF9E4A4" w:rsidP="1E88E3D3">
            <w:pPr>
              <w:spacing w:line="276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1E88E3D3">
              <w:rPr>
                <w:rFonts w:ascii="Maiandra GD" w:eastAsia="Maiandra GD" w:hAnsi="Maiandra GD" w:cs="Maiandra GD"/>
                <w:sz w:val="22"/>
                <w:szCs w:val="22"/>
              </w:rPr>
              <w:t>Create a mini obstacle course e.g. throw a ball, run, star jumps, skip. See how fast you can complete it.</w:t>
            </w:r>
          </w:p>
          <w:p w14:paraId="2A501CD4" w14:textId="082A0379" w:rsidR="1E88E3D3" w:rsidRDefault="1E88E3D3" w:rsidP="1E88E3D3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</w:p>
        </w:tc>
        <w:tc>
          <w:tcPr>
            <w:tcW w:w="2385" w:type="dxa"/>
          </w:tcPr>
          <w:p w14:paraId="070074E0" w14:textId="14410E62" w:rsidR="4BF9E4A4" w:rsidRDefault="4BF9E4A4" w:rsidP="1E88E3D3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1E88E3D3">
              <w:rPr>
                <w:rFonts w:ascii="Maiandra GD" w:eastAsia="Maiandra GD" w:hAnsi="Maiandra GD" w:cs="Maiandra GD"/>
                <w:sz w:val="22"/>
                <w:szCs w:val="22"/>
              </w:rPr>
              <w:t>Listen to some of your favourite songs and join in with singing or finding the beat of the song. How does that song make you feel?</w:t>
            </w:r>
          </w:p>
        </w:tc>
        <w:tc>
          <w:tcPr>
            <w:tcW w:w="2880" w:type="dxa"/>
          </w:tcPr>
          <w:p w14:paraId="50620806" w14:textId="3855835A" w:rsidR="7E54A9E0" w:rsidRDefault="7E54A9E0" w:rsidP="1E88E3D3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1E88E3D3">
              <w:rPr>
                <w:rFonts w:ascii="Maiandra GD" w:eastAsia="Maiandra GD" w:hAnsi="Maiandra GD" w:cs="Maiandra GD"/>
                <w:sz w:val="22"/>
                <w:szCs w:val="22"/>
              </w:rPr>
              <w:t>Read one of your favourite stories and try to use a different voice for each of the characters.</w:t>
            </w:r>
          </w:p>
        </w:tc>
        <w:tc>
          <w:tcPr>
            <w:tcW w:w="3285" w:type="dxa"/>
          </w:tcPr>
          <w:p w14:paraId="757DAF20" w14:textId="780C5D5C" w:rsidR="333676E3" w:rsidRDefault="333676E3" w:rsidP="1E88E3D3">
            <w:pPr>
              <w:spacing w:line="259" w:lineRule="auto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1E88E3D3">
              <w:rPr>
                <w:rFonts w:ascii="Maiandra GD" w:eastAsia="Maiandra GD" w:hAnsi="Maiandra GD" w:cs="Maiandra GD"/>
                <w:sz w:val="22"/>
                <w:szCs w:val="22"/>
              </w:rPr>
              <w:t>Watch a movie and write a review. What did you like, what didn’t you like? Who was your favourite character and why?</w:t>
            </w:r>
          </w:p>
        </w:tc>
      </w:tr>
    </w:tbl>
    <w:p w14:paraId="0571F04D" w14:textId="5CCD0554" w:rsidR="232C1D56" w:rsidRDefault="232C1D56" w:rsidP="232C1D56">
      <w:pPr>
        <w:rPr>
          <w:rFonts w:ascii="Arial" w:hAnsi="Arial" w:cs="Arial"/>
          <w:sz w:val="22"/>
          <w:szCs w:val="22"/>
        </w:rPr>
      </w:pPr>
    </w:p>
    <w:sectPr w:rsidR="232C1D56" w:rsidSect="00730269">
      <w:pgSz w:w="16838" w:h="11906" w:orient="landscape" w:code="9"/>
      <w:pgMar w:top="360" w:right="669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A51E3A"/>
    <w:multiLevelType w:val="hybridMultilevel"/>
    <w:tmpl w:val="9DF68F6E"/>
    <w:lvl w:ilvl="0" w:tplc="BBC27AF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FF51CF"/>
    <w:multiLevelType w:val="hybridMultilevel"/>
    <w:tmpl w:val="F8D0F61E"/>
    <w:lvl w:ilvl="0" w:tplc="C97E98E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85C"/>
    <w:rsid w:val="0000244A"/>
    <w:rsid w:val="00002E49"/>
    <w:rsid w:val="000214AC"/>
    <w:rsid w:val="00023BF7"/>
    <w:rsid w:val="00046A19"/>
    <w:rsid w:val="00063007"/>
    <w:rsid w:val="00087B5E"/>
    <w:rsid w:val="000A4EB6"/>
    <w:rsid w:val="000B1948"/>
    <w:rsid w:val="000C609C"/>
    <w:rsid w:val="00110667"/>
    <w:rsid w:val="00146924"/>
    <w:rsid w:val="001632BC"/>
    <w:rsid w:val="00181870"/>
    <w:rsid w:val="001917C6"/>
    <w:rsid w:val="001A19D3"/>
    <w:rsid w:val="001D3AC9"/>
    <w:rsid w:val="001F0524"/>
    <w:rsid w:val="0022448C"/>
    <w:rsid w:val="00226091"/>
    <w:rsid w:val="002345D5"/>
    <w:rsid w:val="002504EC"/>
    <w:rsid w:val="00287841"/>
    <w:rsid w:val="002930DD"/>
    <w:rsid w:val="002A4B25"/>
    <w:rsid w:val="002B1D9F"/>
    <w:rsid w:val="002C02B7"/>
    <w:rsid w:val="002D5C60"/>
    <w:rsid w:val="002F1CAA"/>
    <w:rsid w:val="003005EA"/>
    <w:rsid w:val="003062D3"/>
    <w:rsid w:val="00316BE3"/>
    <w:rsid w:val="003474C8"/>
    <w:rsid w:val="00352AAF"/>
    <w:rsid w:val="003537AC"/>
    <w:rsid w:val="0035483E"/>
    <w:rsid w:val="00365E41"/>
    <w:rsid w:val="0037481F"/>
    <w:rsid w:val="003B051F"/>
    <w:rsid w:val="003B24B2"/>
    <w:rsid w:val="003C1CDD"/>
    <w:rsid w:val="003C1D27"/>
    <w:rsid w:val="00401CEF"/>
    <w:rsid w:val="00431742"/>
    <w:rsid w:val="00440AE1"/>
    <w:rsid w:val="00442331"/>
    <w:rsid w:val="0044377A"/>
    <w:rsid w:val="0047704F"/>
    <w:rsid w:val="00477D3A"/>
    <w:rsid w:val="004B6EA1"/>
    <w:rsid w:val="00554646"/>
    <w:rsid w:val="00557FAF"/>
    <w:rsid w:val="005706AC"/>
    <w:rsid w:val="00573354"/>
    <w:rsid w:val="005746F5"/>
    <w:rsid w:val="005908D3"/>
    <w:rsid w:val="005B0853"/>
    <w:rsid w:val="005F43FC"/>
    <w:rsid w:val="005F7C7D"/>
    <w:rsid w:val="006127D2"/>
    <w:rsid w:val="00621171"/>
    <w:rsid w:val="00622A62"/>
    <w:rsid w:val="0065797F"/>
    <w:rsid w:val="00667085"/>
    <w:rsid w:val="006705C5"/>
    <w:rsid w:val="00675643"/>
    <w:rsid w:val="00682840"/>
    <w:rsid w:val="00690206"/>
    <w:rsid w:val="006C1935"/>
    <w:rsid w:val="006C385C"/>
    <w:rsid w:val="006C69D0"/>
    <w:rsid w:val="006F3E47"/>
    <w:rsid w:val="006F73A7"/>
    <w:rsid w:val="00724587"/>
    <w:rsid w:val="00725C9D"/>
    <w:rsid w:val="00730269"/>
    <w:rsid w:val="00742190"/>
    <w:rsid w:val="00761C64"/>
    <w:rsid w:val="0076673F"/>
    <w:rsid w:val="007845F6"/>
    <w:rsid w:val="00790ADD"/>
    <w:rsid w:val="007962D2"/>
    <w:rsid w:val="007A3879"/>
    <w:rsid w:val="007E79D3"/>
    <w:rsid w:val="0083256A"/>
    <w:rsid w:val="00835ACD"/>
    <w:rsid w:val="0084363E"/>
    <w:rsid w:val="008622E4"/>
    <w:rsid w:val="008D6E3E"/>
    <w:rsid w:val="008E2F46"/>
    <w:rsid w:val="00901B5A"/>
    <w:rsid w:val="00906F14"/>
    <w:rsid w:val="00916EE9"/>
    <w:rsid w:val="009314F0"/>
    <w:rsid w:val="0097184D"/>
    <w:rsid w:val="009775BA"/>
    <w:rsid w:val="00982AB7"/>
    <w:rsid w:val="009C3972"/>
    <w:rsid w:val="009D2AF2"/>
    <w:rsid w:val="00A255EC"/>
    <w:rsid w:val="00A816EA"/>
    <w:rsid w:val="00A9420F"/>
    <w:rsid w:val="00AA7125"/>
    <w:rsid w:val="00AB2B23"/>
    <w:rsid w:val="00AC759A"/>
    <w:rsid w:val="00AE6A9B"/>
    <w:rsid w:val="00B05D20"/>
    <w:rsid w:val="00B3305C"/>
    <w:rsid w:val="00B43445"/>
    <w:rsid w:val="00B52310"/>
    <w:rsid w:val="00B65F84"/>
    <w:rsid w:val="00B972BC"/>
    <w:rsid w:val="00BA17A7"/>
    <w:rsid w:val="00BB199A"/>
    <w:rsid w:val="00BB7557"/>
    <w:rsid w:val="00BC4317"/>
    <w:rsid w:val="00C22890"/>
    <w:rsid w:val="00C235EE"/>
    <w:rsid w:val="00C31996"/>
    <w:rsid w:val="00C5530C"/>
    <w:rsid w:val="00C57C02"/>
    <w:rsid w:val="00C8676B"/>
    <w:rsid w:val="00CA43BD"/>
    <w:rsid w:val="00CC6AD3"/>
    <w:rsid w:val="00D068AE"/>
    <w:rsid w:val="00D3376B"/>
    <w:rsid w:val="00D51253"/>
    <w:rsid w:val="00D57256"/>
    <w:rsid w:val="00D73F93"/>
    <w:rsid w:val="00D92F48"/>
    <w:rsid w:val="00DA086D"/>
    <w:rsid w:val="00DB4271"/>
    <w:rsid w:val="00DB75D2"/>
    <w:rsid w:val="00DC6D68"/>
    <w:rsid w:val="00DC7D4B"/>
    <w:rsid w:val="00DD3067"/>
    <w:rsid w:val="00DF3B6E"/>
    <w:rsid w:val="00E26A3F"/>
    <w:rsid w:val="00E31DD0"/>
    <w:rsid w:val="00E3628B"/>
    <w:rsid w:val="00E41F30"/>
    <w:rsid w:val="00E54696"/>
    <w:rsid w:val="00E71D11"/>
    <w:rsid w:val="00EA5E1D"/>
    <w:rsid w:val="00EB28D3"/>
    <w:rsid w:val="00EB52D5"/>
    <w:rsid w:val="00EC01D0"/>
    <w:rsid w:val="00ED4692"/>
    <w:rsid w:val="00F07427"/>
    <w:rsid w:val="00F11451"/>
    <w:rsid w:val="00F40672"/>
    <w:rsid w:val="00F51B35"/>
    <w:rsid w:val="00F51E09"/>
    <w:rsid w:val="00F95628"/>
    <w:rsid w:val="00FA398B"/>
    <w:rsid w:val="00FB5BCE"/>
    <w:rsid w:val="00FC236E"/>
    <w:rsid w:val="00FD0954"/>
    <w:rsid w:val="00FF5C37"/>
    <w:rsid w:val="01FC33EA"/>
    <w:rsid w:val="028CD462"/>
    <w:rsid w:val="0389098D"/>
    <w:rsid w:val="038A64E9"/>
    <w:rsid w:val="03D2A79C"/>
    <w:rsid w:val="05E97F44"/>
    <w:rsid w:val="06613E31"/>
    <w:rsid w:val="0664F594"/>
    <w:rsid w:val="0678444A"/>
    <w:rsid w:val="06B43C08"/>
    <w:rsid w:val="06DE01D7"/>
    <w:rsid w:val="085805EA"/>
    <w:rsid w:val="08C9753C"/>
    <w:rsid w:val="0958AFB1"/>
    <w:rsid w:val="0A62E98D"/>
    <w:rsid w:val="0B157DAF"/>
    <w:rsid w:val="0B281D26"/>
    <w:rsid w:val="0C1F8CB1"/>
    <w:rsid w:val="0CCF4C79"/>
    <w:rsid w:val="11CB5857"/>
    <w:rsid w:val="13E697E3"/>
    <w:rsid w:val="147BBC47"/>
    <w:rsid w:val="14A19D2A"/>
    <w:rsid w:val="1574D5C6"/>
    <w:rsid w:val="17575766"/>
    <w:rsid w:val="1805CE64"/>
    <w:rsid w:val="18B9B085"/>
    <w:rsid w:val="19165841"/>
    <w:rsid w:val="196DB061"/>
    <w:rsid w:val="19943D05"/>
    <w:rsid w:val="1AF09730"/>
    <w:rsid w:val="1B275508"/>
    <w:rsid w:val="1D40B741"/>
    <w:rsid w:val="1DC9D392"/>
    <w:rsid w:val="1E09554F"/>
    <w:rsid w:val="1E7811CF"/>
    <w:rsid w:val="1E88E3D3"/>
    <w:rsid w:val="1F300A52"/>
    <w:rsid w:val="216D51DD"/>
    <w:rsid w:val="21D41B4C"/>
    <w:rsid w:val="232C1D56"/>
    <w:rsid w:val="23E1B787"/>
    <w:rsid w:val="26F7E535"/>
    <w:rsid w:val="2874CE31"/>
    <w:rsid w:val="296199EB"/>
    <w:rsid w:val="2A891A95"/>
    <w:rsid w:val="2A8A1A8E"/>
    <w:rsid w:val="2B011156"/>
    <w:rsid w:val="2B3F0780"/>
    <w:rsid w:val="2C28A1C6"/>
    <w:rsid w:val="2D2A3A94"/>
    <w:rsid w:val="31EB47CD"/>
    <w:rsid w:val="333676E3"/>
    <w:rsid w:val="33839E2C"/>
    <w:rsid w:val="342890FE"/>
    <w:rsid w:val="349B1B36"/>
    <w:rsid w:val="34A76B38"/>
    <w:rsid w:val="353F20F4"/>
    <w:rsid w:val="366D2AC8"/>
    <w:rsid w:val="36E70026"/>
    <w:rsid w:val="379AB3BF"/>
    <w:rsid w:val="388A1B7E"/>
    <w:rsid w:val="38FEDC03"/>
    <w:rsid w:val="39B13758"/>
    <w:rsid w:val="39F85D75"/>
    <w:rsid w:val="3CE74E6F"/>
    <w:rsid w:val="3D6272A1"/>
    <w:rsid w:val="3E3ECF26"/>
    <w:rsid w:val="3FDBD294"/>
    <w:rsid w:val="3FDCEB59"/>
    <w:rsid w:val="402FD52E"/>
    <w:rsid w:val="40D79EB8"/>
    <w:rsid w:val="410402A7"/>
    <w:rsid w:val="42428DE5"/>
    <w:rsid w:val="458EC26B"/>
    <w:rsid w:val="45B770EB"/>
    <w:rsid w:val="4673509D"/>
    <w:rsid w:val="4A393AF4"/>
    <w:rsid w:val="4BE1AECB"/>
    <w:rsid w:val="4BF93E6F"/>
    <w:rsid w:val="4BF9E4A4"/>
    <w:rsid w:val="4DB35028"/>
    <w:rsid w:val="50AE2C85"/>
    <w:rsid w:val="520F62B2"/>
    <w:rsid w:val="52973450"/>
    <w:rsid w:val="52AB0812"/>
    <w:rsid w:val="55482D0A"/>
    <w:rsid w:val="559F68E0"/>
    <w:rsid w:val="5636960C"/>
    <w:rsid w:val="56EC39C8"/>
    <w:rsid w:val="576B98EF"/>
    <w:rsid w:val="5841CA56"/>
    <w:rsid w:val="58B3CEC5"/>
    <w:rsid w:val="59958361"/>
    <w:rsid w:val="5B29C683"/>
    <w:rsid w:val="5BAA6456"/>
    <w:rsid w:val="5C871BA8"/>
    <w:rsid w:val="5CAE9876"/>
    <w:rsid w:val="5DA6B763"/>
    <w:rsid w:val="5EF6E325"/>
    <w:rsid w:val="5FD43F68"/>
    <w:rsid w:val="61446F5A"/>
    <w:rsid w:val="614E016A"/>
    <w:rsid w:val="6242F922"/>
    <w:rsid w:val="639E4388"/>
    <w:rsid w:val="63B166FE"/>
    <w:rsid w:val="63E02863"/>
    <w:rsid w:val="6643E531"/>
    <w:rsid w:val="69345BC1"/>
    <w:rsid w:val="69758258"/>
    <w:rsid w:val="6A41DF75"/>
    <w:rsid w:val="6A5F3FE2"/>
    <w:rsid w:val="6C4682BF"/>
    <w:rsid w:val="6C5C7B1E"/>
    <w:rsid w:val="6EAD9937"/>
    <w:rsid w:val="6EE7A26C"/>
    <w:rsid w:val="7280C831"/>
    <w:rsid w:val="73105FA1"/>
    <w:rsid w:val="73C60CD7"/>
    <w:rsid w:val="744C8FC1"/>
    <w:rsid w:val="748FA15A"/>
    <w:rsid w:val="75B89B14"/>
    <w:rsid w:val="782197AB"/>
    <w:rsid w:val="7A149C65"/>
    <w:rsid w:val="7AACBF17"/>
    <w:rsid w:val="7D6EECAF"/>
    <w:rsid w:val="7E54A9E0"/>
    <w:rsid w:val="7FE36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B7DEF5"/>
  <w15:chartTrackingRefBased/>
  <w15:docId w15:val="{06D7402D-C4A7-4D4B-9877-E65A8D9E6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Century Gothic" w:hAnsi="Century Gothic"/>
      <w:sz w:val="28"/>
      <w:szCs w:val="2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A816EA"/>
    <w:rPr>
      <w:color w:val="0000FF"/>
      <w:u w:val="single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6SHmN-wXykU" TargetMode="External"/><Relationship Id="rId13" Type="http://schemas.openxmlformats.org/officeDocument/2006/relationships/hyperlink" Target="https://resources.whiterosemaths.com/wp-content/uploads/2020/05/Lesson-3-Introduce-capacity-and-volume-2019.pd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resources.whiterosemaths.com/wp-content/uploads/2020/05/Lesson-2-Compare-mass-2019.pdf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resources.whiterosemaths.com/wp-content/uploads/2020/05/Lesson-1-Measure-mass-2019.pdf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topics/zpxnyrd/articles/z3wpsbk" TargetMode="External"/><Relationship Id="rId10" Type="http://schemas.openxmlformats.org/officeDocument/2006/relationships/hyperlink" Target="https://www.bbc.co.uk/bitesize/dailylessons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hiterosemaths.com/homelearning/year-1/" TargetMode="External"/><Relationship Id="rId14" Type="http://schemas.openxmlformats.org/officeDocument/2006/relationships/hyperlink" Target="https://resources.whiterosemaths.com/wp-content/uploads/2020/05/Lesson-4-Measure-capacity-2019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73CA08294224F92D89C7E6D5D1292" ma:contentTypeVersion="10" ma:contentTypeDescription="Create a new document." ma:contentTypeScope="" ma:versionID="50ae2c12439860186e55f7c9aec8f1a1">
  <xsd:schema xmlns:xsd="http://www.w3.org/2001/XMLSchema" xmlns:xs="http://www.w3.org/2001/XMLSchema" xmlns:p="http://schemas.microsoft.com/office/2006/metadata/properties" xmlns:ns3="9e385c76-c812-4fa0-9e00-2077a4ced32b" xmlns:ns4="ffe3a172-70ca-4c3e-baf3-b31371530174" targetNamespace="http://schemas.microsoft.com/office/2006/metadata/properties" ma:root="true" ma:fieldsID="6f9da13e4c251e62b382b36474697b85" ns3:_="" ns4:_="">
    <xsd:import namespace="9e385c76-c812-4fa0-9e00-2077a4ced32b"/>
    <xsd:import namespace="ffe3a172-70ca-4c3e-baf3-b313715301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85c76-c812-4fa0-9e00-2077a4ced3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3a172-70ca-4c3e-baf3-b313715301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99A28-696A-4C29-8CEF-F0447D0FF6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B517DB-7684-47F8-AAAB-FFF82F201F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385c76-c812-4fa0-9e00-2077a4ced32b"/>
    <ds:schemaRef ds:uri="ffe3a172-70ca-4c3e-baf3-b313715301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58F4E1-C4DC-4582-8221-0B0D788E5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1202</Words>
  <Characters>6856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BISHOPTON PRIMARY SCHOOL – WEEKLY LITERACY PLANNER</vt:lpstr>
    </vt:vector>
  </TitlesOfParts>
  <Company>Warwickshire Education</Company>
  <LinksUpToDate>false</LinksUpToDate>
  <CharactersWithSpaces>8042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BISHOPTON PRIMARY SCHOOL – WEEKLY LITERACY PLANNER</dc:title>
  <dc:subject/>
  <dc:creator>Authorised User</dc:creator>
  <cp:keywords/>
  <cp:lastModifiedBy>C Coles BTP</cp:lastModifiedBy>
  <cp:revision>2</cp:revision>
  <cp:lastPrinted>2006-11-21T00:47:00Z</cp:lastPrinted>
  <dcterms:created xsi:type="dcterms:W3CDTF">2020-05-29T12:54:00Z</dcterms:created>
  <dcterms:modified xsi:type="dcterms:W3CDTF">2020-05-29T12:54:00Z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0x01010092473CA08294224F92D89C7E6D5D1292</vt:lpwstr>
  </property>
</Properties>
</file>