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4F155B74" w:rsidR="0000468E" w:rsidRDefault="007A7FA4" w:rsidP="00C15F07">
      <w:pPr>
        <w:jc w:val="center"/>
        <w:rPr>
          <w:rFonts w:ascii="Maiandra GD" w:hAnsi="Maiandra GD"/>
          <w:sz w:val="28"/>
          <w:szCs w:val="28"/>
        </w:rPr>
      </w:pPr>
      <w:r>
        <w:rPr>
          <w:rFonts w:ascii="Maiandra GD" w:hAnsi="Maiandra GD"/>
          <w:sz w:val="28"/>
          <w:szCs w:val="28"/>
        </w:rPr>
        <w:t>Year 1</w:t>
      </w:r>
      <w:r w:rsidR="007C74FF">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167CBB68" w:rsidR="00C15F07" w:rsidRDefault="008500FE" w:rsidP="00C15F07">
      <w:pPr>
        <w:jc w:val="center"/>
        <w:rPr>
          <w:rFonts w:ascii="Maiandra GD" w:hAnsi="Maiandra GD"/>
          <w:sz w:val="28"/>
          <w:szCs w:val="28"/>
        </w:rPr>
      </w:pPr>
      <w:r>
        <w:rPr>
          <w:rFonts w:ascii="Maiandra GD" w:hAnsi="Maiandra GD"/>
          <w:sz w:val="28"/>
          <w:szCs w:val="28"/>
        </w:rPr>
        <w:t>WC15</w:t>
      </w:r>
      <w:r w:rsidR="00C15F07">
        <w:rPr>
          <w:rFonts w:ascii="Maiandra GD" w:hAnsi="Maiandra GD"/>
          <w:sz w:val="28"/>
          <w:szCs w:val="28"/>
        </w:rPr>
        <w:t>.0</w:t>
      </w:r>
      <w:r w:rsidR="00136FDD">
        <w:rPr>
          <w:rFonts w:ascii="Maiandra GD" w:hAnsi="Maiandra GD"/>
          <w:sz w:val="28"/>
          <w:szCs w:val="28"/>
        </w:rPr>
        <w:t>3</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CC1F982" w:rsidR="00C15F07" w:rsidRDefault="00AD48BB" w:rsidP="00AD48BB">
      <w:pPr>
        <w:rPr>
          <w:rFonts w:ascii="Maiandra GD" w:hAnsi="Maiandra GD"/>
          <w:sz w:val="28"/>
          <w:szCs w:val="28"/>
        </w:rPr>
      </w:pPr>
      <w:r>
        <w:rPr>
          <w:rFonts w:ascii="Maiandra GD" w:hAnsi="Maiandra GD"/>
          <w:sz w:val="28"/>
          <w:szCs w:val="28"/>
        </w:rPr>
        <w:t xml:space="preserve">Weekly Text – </w:t>
      </w:r>
      <w:proofErr w:type="spellStart"/>
      <w:r w:rsidR="005B1005">
        <w:rPr>
          <w:rFonts w:ascii="Maiandra GD" w:hAnsi="Maiandra GD"/>
          <w:sz w:val="28"/>
          <w:szCs w:val="28"/>
        </w:rPr>
        <w:t>Zog</w:t>
      </w:r>
      <w:proofErr w:type="spellEnd"/>
      <w:r w:rsidR="005B1005">
        <w:rPr>
          <w:rFonts w:ascii="Maiandra GD" w:hAnsi="Maiandra GD"/>
          <w:sz w:val="28"/>
          <w:szCs w:val="28"/>
        </w:rPr>
        <w:t xml:space="preserve"> </w:t>
      </w:r>
      <w:r w:rsidR="00B40545">
        <w:rPr>
          <w:rFonts w:ascii="Maiandra GD" w:hAnsi="Maiandra GD"/>
          <w:sz w:val="28"/>
          <w:szCs w:val="28"/>
        </w:rPr>
        <w:t xml:space="preserve">and the Flying Doctors </w:t>
      </w:r>
      <w:r w:rsidR="005B1005">
        <w:rPr>
          <w:rFonts w:ascii="Maiandra GD" w:hAnsi="Maiandra GD"/>
          <w:sz w:val="28"/>
          <w:szCs w:val="28"/>
        </w:rPr>
        <w:t xml:space="preserve">by Julia Donaldson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096836CD">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096836CD">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F5E078B" w14:textId="374C8983" w:rsidR="000C3466" w:rsidRDefault="007E7246" w:rsidP="000C3466">
            <w:pPr>
              <w:jc w:val="center"/>
              <w:rPr>
                <w:rFonts w:ascii="Maiandra GD" w:hAnsi="Maiandra GD"/>
                <w:b/>
                <w:sz w:val="28"/>
                <w:szCs w:val="28"/>
              </w:rPr>
            </w:pPr>
            <w:r w:rsidRPr="007E7246">
              <w:rPr>
                <w:rFonts w:ascii="Maiandra GD" w:hAnsi="Maiandra GD"/>
                <w:b/>
                <w:sz w:val="28"/>
                <w:szCs w:val="28"/>
              </w:rPr>
              <w:t>LO:</w:t>
            </w:r>
            <w:r w:rsidR="000C3466">
              <w:rPr>
                <w:rFonts w:ascii="Maiandra GD" w:hAnsi="Maiandra GD"/>
                <w:b/>
                <w:sz w:val="28"/>
                <w:szCs w:val="28"/>
              </w:rPr>
              <w:t xml:space="preserve"> Character Description </w:t>
            </w:r>
          </w:p>
          <w:p w14:paraId="66513AE1" w14:textId="24B85753" w:rsidR="00541A37" w:rsidRPr="000C3466" w:rsidRDefault="000C3466" w:rsidP="000C3466">
            <w:pPr>
              <w:jc w:val="center"/>
              <w:rPr>
                <w:rFonts w:ascii="Maiandra GD" w:hAnsi="Maiandra GD"/>
                <w:sz w:val="20"/>
                <w:szCs w:val="20"/>
              </w:rPr>
            </w:pPr>
            <w:r w:rsidRPr="000C3466">
              <w:rPr>
                <w:rFonts w:ascii="Maiandra GD" w:hAnsi="Maiandra GD"/>
                <w:sz w:val="20"/>
                <w:szCs w:val="20"/>
              </w:rPr>
              <w:t xml:space="preserve">Look at the book and illustrations of </w:t>
            </w:r>
            <w:proofErr w:type="spellStart"/>
            <w:r w:rsidRPr="000C3466">
              <w:rPr>
                <w:rFonts w:ascii="Maiandra GD" w:hAnsi="Maiandra GD"/>
                <w:sz w:val="20"/>
                <w:szCs w:val="20"/>
              </w:rPr>
              <w:t>Zog</w:t>
            </w:r>
            <w:proofErr w:type="spellEnd"/>
            <w:r w:rsidRPr="000C3466">
              <w:rPr>
                <w:rFonts w:ascii="Maiandra GD" w:hAnsi="Maiandra GD"/>
                <w:sz w:val="20"/>
                <w:szCs w:val="20"/>
              </w:rPr>
              <w:t xml:space="preserve">. Think about what his personality is like, appearance, and adjectives to describe him. Think about how we could compare </w:t>
            </w:r>
            <w:proofErr w:type="spellStart"/>
            <w:r w:rsidRPr="000C3466">
              <w:rPr>
                <w:rFonts w:ascii="Maiandra GD" w:hAnsi="Maiandra GD"/>
                <w:sz w:val="20"/>
                <w:szCs w:val="20"/>
              </w:rPr>
              <w:t>Zog’s</w:t>
            </w:r>
            <w:proofErr w:type="spellEnd"/>
            <w:r w:rsidRPr="000C3466">
              <w:rPr>
                <w:rFonts w:ascii="Maiandra GD" w:hAnsi="Maiandra GD"/>
                <w:sz w:val="20"/>
                <w:szCs w:val="20"/>
              </w:rPr>
              <w:t xml:space="preserve"> features to different things (similes as or like).</w:t>
            </w:r>
          </w:p>
          <w:p w14:paraId="7EF8F589" w14:textId="269D6E14"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0C3466">
              <w:rPr>
                <w:rFonts w:ascii="Maiandra GD" w:hAnsi="Maiandra GD"/>
                <w:sz w:val="20"/>
                <w:szCs w:val="20"/>
              </w:rPr>
              <w:t xml:space="preserve">Write sentences about </w:t>
            </w:r>
            <w:proofErr w:type="spellStart"/>
            <w:r w:rsidR="000C3466">
              <w:rPr>
                <w:rFonts w:ascii="Maiandra GD" w:hAnsi="Maiandra GD"/>
                <w:sz w:val="20"/>
                <w:szCs w:val="20"/>
              </w:rPr>
              <w:t>Zog</w:t>
            </w:r>
            <w:proofErr w:type="spellEnd"/>
            <w:r w:rsidR="000C3466">
              <w:rPr>
                <w:rFonts w:ascii="Maiandra GD" w:hAnsi="Maiandra GD"/>
                <w:sz w:val="20"/>
                <w:szCs w:val="20"/>
              </w:rPr>
              <w:t xml:space="preserve"> on paper. </w:t>
            </w:r>
            <w:r w:rsidR="009549AD">
              <w:rPr>
                <w:rFonts w:ascii="Maiandra GD" w:hAnsi="Maiandra GD"/>
                <w:sz w:val="20"/>
                <w:szCs w:val="20"/>
              </w:rPr>
              <w:t xml:space="preserve"> </w:t>
            </w:r>
          </w:p>
          <w:p w14:paraId="2FF085D3" w14:textId="1EAA9884" w:rsidR="00043B12" w:rsidRDefault="00043B12" w:rsidP="00043B12">
            <w:pPr>
              <w:rPr>
                <w:rFonts w:ascii="Maiandra GD" w:hAnsi="Maiandra GD"/>
                <w:sz w:val="20"/>
                <w:szCs w:val="20"/>
              </w:rPr>
            </w:pPr>
            <w:r>
              <w:rPr>
                <w:rFonts w:ascii="Maiandra GD" w:hAnsi="Maiandra GD"/>
                <w:sz w:val="20"/>
                <w:szCs w:val="20"/>
              </w:rPr>
              <w:t xml:space="preserve">Opt. 2 – </w:t>
            </w:r>
            <w:r w:rsidR="000C3466">
              <w:rPr>
                <w:rFonts w:ascii="Maiandra GD" w:hAnsi="Maiandra GD"/>
                <w:sz w:val="20"/>
                <w:szCs w:val="20"/>
              </w:rPr>
              <w:t xml:space="preserve">Type sentences about </w:t>
            </w:r>
            <w:proofErr w:type="spellStart"/>
            <w:r w:rsidR="000C3466">
              <w:rPr>
                <w:rFonts w:ascii="Maiandra GD" w:hAnsi="Maiandra GD"/>
                <w:sz w:val="20"/>
                <w:szCs w:val="20"/>
              </w:rPr>
              <w:t>Zog</w:t>
            </w:r>
            <w:proofErr w:type="spellEnd"/>
            <w:r w:rsidR="000C3466">
              <w:rPr>
                <w:rFonts w:ascii="Maiandra GD" w:hAnsi="Maiandra GD"/>
                <w:sz w:val="20"/>
                <w:szCs w:val="20"/>
              </w:rPr>
              <w:t xml:space="preserve">. </w:t>
            </w:r>
            <w:r w:rsidR="00524828">
              <w:rPr>
                <w:rFonts w:ascii="Maiandra GD" w:hAnsi="Maiandra GD"/>
                <w:sz w:val="20"/>
                <w:szCs w:val="20"/>
              </w:rPr>
              <w:t xml:space="preserve"> </w:t>
            </w:r>
          </w:p>
          <w:p w14:paraId="13F3230C" w14:textId="1B61F883" w:rsidR="00AE16B4" w:rsidRPr="00181B16" w:rsidRDefault="00AE16B4" w:rsidP="00AE16B4">
            <w:pPr>
              <w:rPr>
                <w:rFonts w:ascii="Maiandra GD" w:hAnsi="Maiandra GD"/>
                <w:sz w:val="20"/>
                <w:szCs w:val="20"/>
              </w:rPr>
            </w:pPr>
          </w:p>
        </w:tc>
        <w:tc>
          <w:tcPr>
            <w:tcW w:w="2355" w:type="dxa"/>
          </w:tcPr>
          <w:p w14:paraId="57A87883" w14:textId="6980A752" w:rsidR="00524828" w:rsidRDefault="007E7246" w:rsidP="008500FE">
            <w:pPr>
              <w:jc w:val="center"/>
              <w:rPr>
                <w:rFonts w:ascii="Maiandra GD" w:hAnsi="Maiandra GD"/>
                <w:b/>
                <w:sz w:val="20"/>
                <w:szCs w:val="20"/>
              </w:rPr>
            </w:pPr>
            <w:r w:rsidRPr="009549AD">
              <w:rPr>
                <w:rFonts w:ascii="Maiandra GD" w:hAnsi="Maiandra GD"/>
                <w:b/>
                <w:sz w:val="20"/>
                <w:szCs w:val="20"/>
              </w:rPr>
              <w:t>LO:</w:t>
            </w:r>
            <w:r w:rsidR="008466FC" w:rsidRPr="009549AD">
              <w:rPr>
                <w:rFonts w:ascii="Maiandra GD" w:hAnsi="Maiandra GD"/>
                <w:b/>
                <w:sz w:val="20"/>
                <w:szCs w:val="20"/>
              </w:rPr>
              <w:t xml:space="preserve"> </w:t>
            </w:r>
            <w:r w:rsidR="000C3466">
              <w:rPr>
                <w:rFonts w:ascii="Maiandra GD" w:hAnsi="Maiandra GD"/>
                <w:b/>
                <w:sz w:val="20"/>
                <w:szCs w:val="20"/>
              </w:rPr>
              <w:t>Write and illustrate an additional page of the book.</w:t>
            </w:r>
          </w:p>
          <w:p w14:paraId="079FE0C4" w14:textId="1B7E68DE" w:rsidR="00AF3DD2" w:rsidRDefault="00AF3DD2" w:rsidP="008500FE">
            <w:pPr>
              <w:jc w:val="center"/>
              <w:rPr>
                <w:rFonts w:ascii="Maiandra GD" w:hAnsi="Maiandra GD"/>
                <w:b/>
                <w:sz w:val="20"/>
                <w:szCs w:val="20"/>
              </w:rPr>
            </w:pPr>
          </w:p>
          <w:p w14:paraId="5B89BFD3" w14:textId="0E9AB19B" w:rsidR="00AF3DD2" w:rsidRPr="00AF3DD2" w:rsidRDefault="00AF3DD2" w:rsidP="00AF3DD2">
            <w:pPr>
              <w:rPr>
                <w:rFonts w:ascii="Maiandra GD" w:hAnsi="Maiandra GD"/>
                <w:sz w:val="20"/>
                <w:szCs w:val="20"/>
              </w:rPr>
            </w:pPr>
            <w:r w:rsidRPr="00AF3DD2">
              <w:rPr>
                <w:rFonts w:ascii="Maiandra GD" w:hAnsi="Maiandra GD"/>
                <w:sz w:val="20"/>
                <w:szCs w:val="20"/>
              </w:rPr>
              <w:t xml:space="preserve">Choose an animal that the </w:t>
            </w:r>
            <w:proofErr w:type="spellStart"/>
            <w:r w:rsidRPr="00AF3DD2">
              <w:rPr>
                <w:rFonts w:ascii="Maiandra GD" w:hAnsi="Maiandra GD"/>
                <w:sz w:val="20"/>
                <w:szCs w:val="20"/>
              </w:rPr>
              <w:t>doctors</w:t>
            </w:r>
            <w:proofErr w:type="spellEnd"/>
            <w:r w:rsidRPr="00AF3DD2">
              <w:rPr>
                <w:rFonts w:ascii="Maiandra GD" w:hAnsi="Maiandra GD"/>
                <w:sz w:val="20"/>
                <w:szCs w:val="20"/>
              </w:rPr>
              <w:t xml:space="preserve"> visit next. What is their illness?  </w:t>
            </w:r>
          </w:p>
          <w:p w14:paraId="5F9C2FFE" w14:textId="75988275" w:rsidR="00AF3DD2" w:rsidRPr="00AF3DD2" w:rsidRDefault="00AF3DD2" w:rsidP="00AF3DD2">
            <w:pPr>
              <w:rPr>
                <w:rFonts w:ascii="Maiandra GD" w:hAnsi="Maiandra GD"/>
                <w:sz w:val="20"/>
                <w:szCs w:val="20"/>
              </w:rPr>
            </w:pPr>
            <w:r w:rsidRPr="00AF3DD2">
              <w:rPr>
                <w:rFonts w:ascii="Maiandra GD" w:hAnsi="Maiandra GD"/>
                <w:sz w:val="20"/>
                <w:szCs w:val="20"/>
              </w:rPr>
              <w:t>How do the doctors cure them? Illustrate your page.</w:t>
            </w:r>
          </w:p>
          <w:p w14:paraId="76D1C254" w14:textId="77777777" w:rsidR="00AF3DD2" w:rsidRPr="00AF3DD2" w:rsidRDefault="00AF3DD2" w:rsidP="00AF3DD2">
            <w:pPr>
              <w:rPr>
                <w:rFonts w:ascii="Maiandra GD" w:hAnsi="Maiandra GD"/>
                <w:sz w:val="20"/>
                <w:szCs w:val="20"/>
              </w:rPr>
            </w:pPr>
          </w:p>
          <w:p w14:paraId="7F963F2C" w14:textId="77777777" w:rsidR="00AF3DD2" w:rsidRPr="00181B16" w:rsidRDefault="00AF3DD2" w:rsidP="00AF3DD2">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Write sentences about </w:t>
            </w:r>
            <w:proofErr w:type="spellStart"/>
            <w:r>
              <w:rPr>
                <w:rFonts w:ascii="Maiandra GD" w:hAnsi="Maiandra GD"/>
                <w:sz w:val="20"/>
                <w:szCs w:val="20"/>
              </w:rPr>
              <w:t>Zog</w:t>
            </w:r>
            <w:proofErr w:type="spellEnd"/>
            <w:r>
              <w:rPr>
                <w:rFonts w:ascii="Maiandra GD" w:hAnsi="Maiandra GD"/>
                <w:sz w:val="20"/>
                <w:szCs w:val="20"/>
              </w:rPr>
              <w:t xml:space="preserve"> on paper.  </w:t>
            </w:r>
          </w:p>
          <w:p w14:paraId="42028441" w14:textId="77777777" w:rsidR="00AF3DD2" w:rsidRDefault="00AF3DD2" w:rsidP="00AF3DD2">
            <w:pPr>
              <w:rPr>
                <w:rFonts w:ascii="Maiandra GD" w:hAnsi="Maiandra GD"/>
                <w:sz w:val="20"/>
                <w:szCs w:val="20"/>
              </w:rPr>
            </w:pPr>
            <w:r>
              <w:rPr>
                <w:rFonts w:ascii="Maiandra GD" w:hAnsi="Maiandra GD"/>
                <w:sz w:val="20"/>
                <w:szCs w:val="20"/>
              </w:rPr>
              <w:t xml:space="preserve">Opt. 2 – Type sentences about </w:t>
            </w:r>
            <w:proofErr w:type="spellStart"/>
            <w:r>
              <w:rPr>
                <w:rFonts w:ascii="Maiandra GD" w:hAnsi="Maiandra GD"/>
                <w:sz w:val="20"/>
                <w:szCs w:val="20"/>
              </w:rPr>
              <w:t>Zog</w:t>
            </w:r>
            <w:proofErr w:type="spellEnd"/>
            <w:r>
              <w:rPr>
                <w:rFonts w:ascii="Maiandra GD" w:hAnsi="Maiandra GD"/>
                <w:sz w:val="20"/>
                <w:szCs w:val="20"/>
              </w:rPr>
              <w:t xml:space="preserve">.  </w:t>
            </w:r>
          </w:p>
          <w:p w14:paraId="1D4B36F4" w14:textId="41BF0839" w:rsidR="00043B12" w:rsidRDefault="00043B12" w:rsidP="00C94941">
            <w:pPr>
              <w:rPr>
                <w:rFonts w:ascii="Maiandra GD" w:hAnsi="Maiandra GD"/>
                <w:sz w:val="24"/>
                <w:szCs w:val="24"/>
              </w:rPr>
            </w:pPr>
          </w:p>
          <w:p w14:paraId="340315D2" w14:textId="7AB23E65" w:rsidR="001E371D" w:rsidRPr="00181B16" w:rsidRDefault="006F244C" w:rsidP="00D43813">
            <w:pPr>
              <w:jc w:val="center"/>
              <w:rPr>
                <w:rFonts w:ascii="Maiandra GD" w:hAnsi="Maiandra GD"/>
                <w:sz w:val="20"/>
                <w:szCs w:val="20"/>
              </w:rPr>
            </w:pPr>
            <w:r>
              <w:rPr>
                <w:rFonts w:ascii="Maiandra GD" w:hAnsi="Maiandra GD"/>
                <w:sz w:val="20"/>
                <w:szCs w:val="20"/>
              </w:rPr>
              <w:t>CC</w:t>
            </w:r>
          </w:p>
        </w:tc>
        <w:tc>
          <w:tcPr>
            <w:tcW w:w="2471" w:type="dxa"/>
          </w:tcPr>
          <w:p w14:paraId="3A40EA00" w14:textId="51D6FBAB" w:rsidR="003901A7" w:rsidRDefault="007E7246" w:rsidP="008500FE">
            <w:pPr>
              <w:rPr>
                <w:rFonts w:ascii="Maiandra GD" w:hAnsi="Maiandra GD"/>
                <w:b/>
                <w:sz w:val="24"/>
                <w:szCs w:val="24"/>
              </w:rPr>
            </w:pPr>
            <w:r w:rsidRPr="007D2F50">
              <w:rPr>
                <w:rFonts w:ascii="Maiandra GD" w:hAnsi="Maiandra GD"/>
                <w:b/>
                <w:sz w:val="24"/>
                <w:szCs w:val="24"/>
              </w:rPr>
              <w:t>LO:</w:t>
            </w:r>
            <w:r w:rsidR="008466FC" w:rsidRPr="007D2F50">
              <w:rPr>
                <w:rFonts w:ascii="Maiandra GD" w:hAnsi="Maiandra GD"/>
                <w:b/>
                <w:sz w:val="24"/>
                <w:szCs w:val="24"/>
              </w:rPr>
              <w:t xml:space="preserve"> </w:t>
            </w:r>
            <w:r w:rsidR="00AF3DD2">
              <w:rPr>
                <w:rFonts w:ascii="Maiandra GD" w:hAnsi="Maiandra GD"/>
                <w:b/>
                <w:sz w:val="24"/>
                <w:szCs w:val="24"/>
              </w:rPr>
              <w:t xml:space="preserve">Write a thank you letter from one of the patients. </w:t>
            </w:r>
          </w:p>
          <w:p w14:paraId="3F81A896" w14:textId="6C2D57AF" w:rsidR="00AF3DD2" w:rsidRDefault="00AF3DD2" w:rsidP="008500FE">
            <w:pPr>
              <w:rPr>
                <w:rFonts w:ascii="Maiandra GD" w:hAnsi="Maiandra GD"/>
                <w:b/>
                <w:sz w:val="24"/>
                <w:szCs w:val="24"/>
              </w:rPr>
            </w:pPr>
          </w:p>
          <w:p w14:paraId="2289C292" w14:textId="4533CABB" w:rsidR="00AF3DD2" w:rsidRPr="00AF3DD2" w:rsidRDefault="00AF3DD2" w:rsidP="008500FE">
            <w:pPr>
              <w:rPr>
                <w:rFonts w:ascii="Maiandra GD" w:hAnsi="Maiandra GD"/>
                <w:sz w:val="20"/>
                <w:szCs w:val="20"/>
              </w:rPr>
            </w:pPr>
            <w:r w:rsidRPr="00AF3DD2">
              <w:rPr>
                <w:rFonts w:ascii="Maiandra GD" w:hAnsi="Maiandra GD"/>
                <w:sz w:val="20"/>
                <w:szCs w:val="20"/>
              </w:rPr>
              <w:t xml:space="preserve">What creatures/people did the Flying Doctors visit? Once they were well again, they should write a thank you letter. Think which character you would like to pretend to be and write a letter from them saying how much better they feel. </w:t>
            </w:r>
            <w:r>
              <w:rPr>
                <w:rFonts w:ascii="Maiandra GD" w:hAnsi="Maiandra GD"/>
                <w:sz w:val="20"/>
                <w:szCs w:val="20"/>
              </w:rPr>
              <w:t xml:space="preserve">Letter format. </w:t>
            </w:r>
          </w:p>
          <w:p w14:paraId="3F6DFC81" w14:textId="5F5CB5B3" w:rsidR="00541A37" w:rsidRPr="00043B12" w:rsidRDefault="00541A37" w:rsidP="00541A37">
            <w:pPr>
              <w:rPr>
                <w:rFonts w:ascii="Maiandra GD" w:hAnsi="Maiandra GD"/>
                <w:sz w:val="24"/>
                <w:szCs w:val="24"/>
              </w:rPr>
            </w:pPr>
          </w:p>
          <w:p w14:paraId="07A9ABF8" w14:textId="10FD61DF" w:rsidR="00AF3DD2" w:rsidRPr="00181B16" w:rsidRDefault="00AF3DD2" w:rsidP="00AF3DD2">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Write in the format of a letter. Include Dear / From / Address / Date. </w:t>
            </w:r>
          </w:p>
          <w:p w14:paraId="1336F36E" w14:textId="08B7C588" w:rsidR="00AF3DD2" w:rsidRDefault="00AF3DD2" w:rsidP="00AF3DD2">
            <w:pPr>
              <w:rPr>
                <w:rFonts w:ascii="Maiandra GD" w:hAnsi="Maiandra GD"/>
                <w:sz w:val="20"/>
                <w:szCs w:val="20"/>
              </w:rPr>
            </w:pPr>
            <w:r>
              <w:rPr>
                <w:rFonts w:ascii="Maiandra GD" w:hAnsi="Maiandra GD"/>
                <w:sz w:val="20"/>
                <w:szCs w:val="20"/>
              </w:rPr>
              <w:t xml:space="preserve">Opt. 2 – Type a letter onto the template including the above information. </w:t>
            </w:r>
          </w:p>
          <w:p w14:paraId="4AB0D658" w14:textId="3CA0ACE8" w:rsidR="008466FC" w:rsidRDefault="008466FC" w:rsidP="00AD48BB">
            <w:pPr>
              <w:rPr>
                <w:rFonts w:ascii="Maiandra GD" w:hAnsi="Maiandra GD"/>
                <w:sz w:val="20"/>
                <w:szCs w:val="20"/>
              </w:rPr>
            </w:pPr>
          </w:p>
          <w:p w14:paraId="672A6659" w14:textId="7F525CDE" w:rsidR="00893770" w:rsidRPr="00893770" w:rsidRDefault="00893770" w:rsidP="00AD48BB">
            <w:pPr>
              <w:rPr>
                <w:rFonts w:ascii="Maiandra GD" w:hAnsi="Maiandra GD"/>
                <w:sz w:val="20"/>
                <w:szCs w:val="20"/>
              </w:rPr>
            </w:pPr>
          </w:p>
        </w:tc>
        <w:tc>
          <w:tcPr>
            <w:tcW w:w="2388" w:type="dxa"/>
          </w:tcPr>
          <w:p w14:paraId="2F456DE2" w14:textId="52BF4254" w:rsidR="00FF1CA4" w:rsidRDefault="00A603DD" w:rsidP="008500FE">
            <w:pPr>
              <w:rPr>
                <w:rFonts w:ascii="Maiandra GD" w:hAnsi="Maiandra GD"/>
                <w:b/>
                <w:sz w:val="24"/>
                <w:szCs w:val="24"/>
              </w:rPr>
            </w:pPr>
            <w:r w:rsidRPr="00870A9B">
              <w:rPr>
                <w:rFonts w:ascii="Maiandra GD" w:hAnsi="Maiandra GD"/>
                <w:b/>
                <w:sz w:val="24"/>
                <w:szCs w:val="24"/>
              </w:rPr>
              <w:t xml:space="preserve">LO: </w:t>
            </w:r>
            <w:r w:rsidR="001C7F60">
              <w:rPr>
                <w:rFonts w:ascii="Maiandra GD" w:hAnsi="Maiandra GD"/>
                <w:b/>
                <w:sz w:val="24"/>
                <w:szCs w:val="24"/>
              </w:rPr>
              <w:t>Write an explanation text about how to rescue Princess Pearl.</w:t>
            </w:r>
          </w:p>
          <w:p w14:paraId="0E607094" w14:textId="24CB8C00" w:rsidR="001C7F60" w:rsidRDefault="001C7F60" w:rsidP="008500FE">
            <w:pPr>
              <w:rPr>
                <w:rFonts w:ascii="Maiandra GD" w:hAnsi="Maiandra GD"/>
                <w:b/>
                <w:sz w:val="24"/>
                <w:szCs w:val="24"/>
              </w:rPr>
            </w:pPr>
          </w:p>
          <w:p w14:paraId="248E3274" w14:textId="77777777" w:rsidR="001C7F60" w:rsidRPr="001C7F60" w:rsidRDefault="001C7F60" w:rsidP="008500FE">
            <w:pPr>
              <w:rPr>
                <w:rFonts w:ascii="Maiandra GD" w:hAnsi="Maiandra GD"/>
                <w:sz w:val="20"/>
                <w:szCs w:val="20"/>
              </w:rPr>
            </w:pPr>
            <w:r w:rsidRPr="001C7F60">
              <w:rPr>
                <w:rFonts w:ascii="Maiandra GD" w:hAnsi="Maiandra GD"/>
                <w:sz w:val="20"/>
                <w:szCs w:val="20"/>
              </w:rPr>
              <w:t xml:space="preserve">Step 1: Create a plan of how to rescue the princess. Include labelled diagrams and verbal explanations. </w:t>
            </w:r>
          </w:p>
          <w:p w14:paraId="6E17A482" w14:textId="77777777" w:rsidR="001C7F60" w:rsidRPr="001C7F60" w:rsidRDefault="001C7F60" w:rsidP="008500FE">
            <w:pPr>
              <w:rPr>
                <w:rFonts w:ascii="Maiandra GD" w:hAnsi="Maiandra GD"/>
                <w:sz w:val="20"/>
                <w:szCs w:val="20"/>
              </w:rPr>
            </w:pPr>
          </w:p>
          <w:p w14:paraId="2FC69240" w14:textId="216918D4" w:rsidR="001C7F60" w:rsidRPr="001C7F60" w:rsidRDefault="001C7F60" w:rsidP="008500FE">
            <w:pPr>
              <w:rPr>
                <w:rFonts w:ascii="Maiandra GD" w:hAnsi="Maiandra GD"/>
                <w:sz w:val="20"/>
                <w:szCs w:val="20"/>
              </w:rPr>
            </w:pPr>
            <w:r w:rsidRPr="001C7F60">
              <w:rPr>
                <w:rFonts w:ascii="Maiandra GD" w:hAnsi="Maiandra GD"/>
                <w:sz w:val="20"/>
                <w:szCs w:val="20"/>
              </w:rPr>
              <w:t xml:space="preserve">Step 2: To look at the ppt showing the format of an explanation text and what they need to include. Write a paragraph on how the rescue should happen.  </w:t>
            </w:r>
          </w:p>
          <w:p w14:paraId="326853A5" w14:textId="77777777" w:rsidR="00136FDD" w:rsidRPr="00A603DD" w:rsidRDefault="00136FDD" w:rsidP="00136FDD">
            <w:pPr>
              <w:rPr>
                <w:rFonts w:ascii="Maiandra GD" w:hAnsi="Maiandra GD"/>
                <w:sz w:val="20"/>
                <w:szCs w:val="20"/>
              </w:rPr>
            </w:pPr>
          </w:p>
          <w:p w14:paraId="3D795B66" w14:textId="1CFD63A8" w:rsidR="00A603DD" w:rsidRPr="00181B16" w:rsidRDefault="00A603DD" w:rsidP="00A603DD">
            <w:pPr>
              <w:rPr>
                <w:rFonts w:ascii="Maiandra GD" w:hAnsi="Maiandra GD"/>
                <w:sz w:val="20"/>
                <w:szCs w:val="20"/>
              </w:rPr>
            </w:pPr>
            <w:proofErr w:type="spellStart"/>
            <w:r w:rsidRPr="00181B16">
              <w:rPr>
                <w:rFonts w:ascii="Maiandra GD" w:hAnsi="Maiandra GD"/>
                <w:sz w:val="20"/>
                <w:szCs w:val="20"/>
              </w:rPr>
              <w:t>Opt</w:t>
            </w:r>
            <w:proofErr w:type="spellEnd"/>
            <w:r w:rsidRPr="00181B16">
              <w:rPr>
                <w:rFonts w:ascii="Maiandra GD" w:hAnsi="Maiandra GD"/>
                <w:sz w:val="20"/>
                <w:szCs w:val="20"/>
              </w:rPr>
              <w:t xml:space="preserve"> 1 – </w:t>
            </w:r>
            <w:r w:rsidR="001C7F60">
              <w:rPr>
                <w:rFonts w:ascii="Maiandra GD" w:hAnsi="Maiandra GD"/>
                <w:sz w:val="20"/>
                <w:szCs w:val="20"/>
              </w:rPr>
              <w:t>Write explanation text on your paper</w:t>
            </w:r>
            <w:r w:rsidR="00FF1CA4">
              <w:rPr>
                <w:rFonts w:ascii="Maiandra GD" w:hAnsi="Maiandra GD"/>
                <w:sz w:val="20"/>
                <w:szCs w:val="20"/>
              </w:rPr>
              <w:t xml:space="preserve">. </w:t>
            </w:r>
            <w:r>
              <w:rPr>
                <w:rFonts w:ascii="Maiandra GD" w:hAnsi="Maiandra GD"/>
                <w:sz w:val="20"/>
                <w:szCs w:val="20"/>
              </w:rPr>
              <w:t xml:space="preserve"> </w:t>
            </w:r>
          </w:p>
          <w:p w14:paraId="15A7BB63" w14:textId="77777777" w:rsidR="001E371D" w:rsidRDefault="00A603DD" w:rsidP="00A603DD">
            <w:pPr>
              <w:rPr>
                <w:rFonts w:ascii="Maiandra GD" w:hAnsi="Maiandra GD"/>
                <w:sz w:val="20"/>
                <w:szCs w:val="20"/>
              </w:rPr>
            </w:pPr>
            <w:r w:rsidRPr="00181B16">
              <w:rPr>
                <w:rFonts w:ascii="Maiandra GD" w:hAnsi="Maiandra GD"/>
                <w:sz w:val="20"/>
                <w:szCs w:val="20"/>
              </w:rPr>
              <w:t xml:space="preserve">Opt. 2 – </w:t>
            </w:r>
            <w:r w:rsidR="001C7F60">
              <w:rPr>
                <w:rFonts w:ascii="Maiandra GD" w:hAnsi="Maiandra GD"/>
                <w:sz w:val="20"/>
                <w:szCs w:val="20"/>
              </w:rPr>
              <w:t>Type up explanation text on words.</w:t>
            </w:r>
            <w:r w:rsidRPr="00181B16">
              <w:rPr>
                <w:rFonts w:ascii="Maiandra GD" w:hAnsi="Maiandra GD"/>
                <w:sz w:val="20"/>
                <w:szCs w:val="20"/>
              </w:rPr>
              <w:t xml:space="preserve"> </w:t>
            </w:r>
          </w:p>
          <w:p w14:paraId="64B6DE69" w14:textId="77777777" w:rsidR="00354FBD" w:rsidRDefault="00354FBD" w:rsidP="00A603DD">
            <w:pPr>
              <w:rPr>
                <w:rFonts w:ascii="Maiandra GD" w:hAnsi="Maiandra GD"/>
                <w:sz w:val="20"/>
                <w:szCs w:val="20"/>
              </w:rPr>
            </w:pPr>
          </w:p>
          <w:p w14:paraId="44DE28F3" w14:textId="5ECC7524" w:rsidR="00354FBD" w:rsidRPr="00354FBD" w:rsidRDefault="00354FBD" w:rsidP="00A603DD">
            <w:pPr>
              <w:rPr>
                <w:rFonts w:ascii="Maiandra GD" w:hAnsi="Maiandra GD"/>
                <w:sz w:val="20"/>
                <w:szCs w:val="20"/>
              </w:rPr>
            </w:pPr>
          </w:p>
        </w:tc>
        <w:tc>
          <w:tcPr>
            <w:tcW w:w="2512" w:type="dxa"/>
          </w:tcPr>
          <w:p w14:paraId="2DFF8AAF" w14:textId="1876839B" w:rsidR="00FF1CA4" w:rsidRDefault="00A603DD" w:rsidP="008500FE">
            <w:pPr>
              <w:rPr>
                <w:rFonts w:ascii="Maiandra GD" w:hAnsi="Maiandra GD"/>
                <w:b/>
                <w:sz w:val="28"/>
                <w:szCs w:val="28"/>
              </w:rPr>
            </w:pPr>
            <w:r w:rsidRPr="007E7246">
              <w:rPr>
                <w:rFonts w:ascii="Maiandra GD" w:hAnsi="Maiandra GD"/>
                <w:b/>
                <w:sz w:val="28"/>
                <w:szCs w:val="28"/>
              </w:rPr>
              <w:t>LO:</w:t>
            </w:r>
            <w:r>
              <w:rPr>
                <w:rFonts w:ascii="Maiandra GD" w:hAnsi="Maiandra GD"/>
                <w:b/>
                <w:sz w:val="28"/>
                <w:szCs w:val="28"/>
              </w:rPr>
              <w:t xml:space="preserve"> </w:t>
            </w:r>
            <w:r w:rsidR="002E5973">
              <w:rPr>
                <w:rFonts w:ascii="Maiandra GD" w:hAnsi="Maiandra GD"/>
                <w:b/>
                <w:sz w:val="28"/>
                <w:szCs w:val="28"/>
              </w:rPr>
              <w:t xml:space="preserve">To compare the animated story and the book. </w:t>
            </w:r>
          </w:p>
          <w:p w14:paraId="15A39FE9" w14:textId="413A75E0" w:rsidR="002E5973" w:rsidRDefault="002E5973" w:rsidP="008500FE">
            <w:pPr>
              <w:rPr>
                <w:rFonts w:ascii="Maiandra GD" w:hAnsi="Maiandra GD"/>
                <w:b/>
                <w:sz w:val="28"/>
                <w:szCs w:val="28"/>
              </w:rPr>
            </w:pPr>
          </w:p>
          <w:p w14:paraId="7AC8F01B" w14:textId="38F37922" w:rsidR="002E5973" w:rsidRPr="002E5973" w:rsidRDefault="002E5973" w:rsidP="008500FE">
            <w:pPr>
              <w:rPr>
                <w:rFonts w:ascii="Maiandra GD" w:hAnsi="Maiandra GD"/>
                <w:sz w:val="20"/>
                <w:szCs w:val="20"/>
              </w:rPr>
            </w:pPr>
            <w:r w:rsidRPr="002E5973">
              <w:rPr>
                <w:rFonts w:ascii="Maiandra GD" w:hAnsi="Maiandra GD"/>
                <w:sz w:val="20"/>
                <w:szCs w:val="20"/>
              </w:rPr>
              <w:t xml:space="preserve">Watch the animation of the Flying Doctors film and recap the story from the book. Children should discuss the differences between the two and what they like about each and what they dislike about each. </w:t>
            </w:r>
          </w:p>
          <w:p w14:paraId="6F7AD5A8" w14:textId="02430FD1" w:rsidR="002E5973" w:rsidRPr="002E5973" w:rsidRDefault="002E5973" w:rsidP="008500FE">
            <w:pPr>
              <w:rPr>
                <w:rFonts w:ascii="Maiandra GD" w:hAnsi="Maiandra GD"/>
                <w:sz w:val="20"/>
                <w:szCs w:val="20"/>
              </w:rPr>
            </w:pPr>
            <w:r w:rsidRPr="002E5973">
              <w:rPr>
                <w:rFonts w:ascii="Maiandra GD" w:hAnsi="Maiandra GD"/>
                <w:sz w:val="20"/>
                <w:szCs w:val="20"/>
              </w:rPr>
              <w:t xml:space="preserve">What is good about having a book version? </w:t>
            </w:r>
          </w:p>
          <w:p w14:paraId="61C2867C" w14:textId="2B7280C5" w:rsidR="002E5973" w:rsidRPr="002E5973" w:rsidRDefault="002E5973" w:rsidP="008500FE">
            <w:pPr>
              <w:rPr>
                <w:rFonts w:ascii="Maiandra GD" w:hAnsi="Maiandra GD"/>
                <w:sz w:val="20"/>
                <w:szCs w:val="20"/>
              </w:rPr>
            </w:pPr>
            <w:r w:rsidRPr="002E5973">
              <w:rPr>
                <w:rFonts w:ascii="Maiandra GD" w:hAnsi="Maiandra GD"/>
                <w:sz w:val="20"/>
                <w:szCs w:val="20"/>
              </w:rPr>
              <w:t xml:space="preserve">What is good about having a film version? </w:t>
            </w:r>
          </w:p>
          <w:p w14:paraId="1B4243CC" w14:textId="71044C38" w:rsidR="00A603DD" w:rsidRPr="002E5973" w:rsidRDefault="00A603DD" w:rsidP="00A603DD">
            <w:pPr>
              <w:rPr>
                <w:rFonts w:ascii="Maiandra GD" w:hAnsi="Maiandra GD"/>
                <w:sz w:val="20"/>
                <w:szCs w:val="20"/>
              </w:rPr>
            </w:pPr>
          </w:p>
          <w:p w14:paraId="582FBB28" w14:textId="0DC99567" w:rsidR="00A603DD" w:rsidRDefault="003A4024" w:rsidP="00A603DD">
            <w:pPr>
              <w:rPr>
                <w:rFonts w:ascii="Maiandra GD" w:hAnsi="Maiandra GD"/>
                <w:sz w:val="20"/>
                <w:szCs w:val="20"/>
              </w:rPr>
            </w:pPr>
            <w:r>
              <w:rPr>
                <w:rFonts w:ascii="Maiandra GD" w:hAnsi="Maiandra GD"/>
                <w:sz w:val="20"/>
                <w:szCs w:val="20"/>
              </w:rPr>
              <w:t xml:space="preserve">Option 1 – To fill in the template focussing on questions. </w:t>
            </w:r>
          </w:p>
          <w:p w14:paraId="3121A494" w14:textId="7325539F" w:rsidR="00181B16" w:rsidRDefault="003A4024" w:rsidP="00181B16">
            <w:pPr>
              <w:rPr>
                <w:rFonts w:ascii="Maiandra GD" w:hAnsi="Maiandra GD"/>
                <w:sz w:val="20"/>
                <w:szCs w:val="20"/>
              </w:rPr>
            </w:pPr>
            <w:r>
              <w:rPr>
                <w:rFonts w:ascii="Maiandra GD" w:hAnsi="Maiandra GD"/>
                <w:sz w:val="20"/>
                <w:szCs w:val="20"/>
              </w:rPr>
              <w:t xml:space="preserve">Option 2 – to complete the template on word. </w:t>
            </w:r>
          </w:p>
          <w:p w14:paraId="7A05FB8F" w14:textId="124E22E2" w:rsidR="00824539" w:rsidRPr="00FF1CA4" w:rsidRDefault="00824539" w:rsidP="00181B16">
            <w:pPr>
              <w:rPr>
                <w:rFonts w:ascii="Maiandra GD" w:hAnsi="Maiandra GD"/>
                <w:sz w:val="20"/>
                <w:szCs w:val="20"/>
              </w:rPr>
            </w:pPr>
            <w:r>
              <w:rPr>
                <w:rFonts w:ascii="Maiandra GD" w:hAnsi="Maiandra GD"/>
                <w:sz w:val="20"/>
                <w:szCs w:val="20"/>
              </w:rPr>
              <w:t>CC</w:t>
            </w:r>
          </w:p>
          <w:p w14:paraId="07B447EB" w14:textId="174C146F" w:rsidR="009961E5" w:rsidRPr="009961E5" w:rsidRDefault="009961E5" w:rsidP="00181B16">
            <w:pPr>
              <w:rPr>
                <w:rFonts w:ascii="Maiandra GD" w:hAnsi="Maiandra GD"/>
                <w:sz w:val="24"/>
                <w:szCs w:val="24"/>
              </w:rPr>
            </w:pPr>
          </w:p>
        </w:tc>
      </w:tr>
      <w:tr w:rsidR="00C15F07" w14:paraId="787DC780" w14:textId="77777777" w:rsidTr="096836CD">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4C757A3F" w14:textId="4EE5F7E0" w:rsidR="00CF45C7" w:rsidRDefault="00354FBD" w:rsidP="3C1FB90F">
            <w:pPr>
              <w:jc w:val="center"/>
              <w:rPr>
                <w:rFonts w:ascii="Maiandra GD" w:hAnsi="Maiandra GD"/>
                <w:sz w:val="24"/>
                <w:szCs w:val="24"/>
              </w:rPr>
            </w:pPr>
            <w:r>
              <w:rPr>
                <w:rFonts w:ascii="Maiandra GD" w:hAnsi="Maiandra GD"/>
                <w:sz w:val="24"/>
                <w:szCs w:val="24"/>
              </w:rPr>
              <w:t>Year 1: 1 more 1 less to 50</w:t>
            </w:r>
          </w:p>
          <w:p w14:paraId="676333B3" w14:textId="77777777" w:rsidR="00354FBD" w:rsidRDefault="00354FBD" w:rsidP="3C1FB90F">
            <w:pPr>
              <w:jc w:val="center"/>
              <w:rPr>
                <w:rFonts w:ascii="Maiandra GD" w:hAnsi="Maiandra GD"/>
                <w:sz w:val="24"/>
                <w:szCs w:val="24"/>
              </w:rPr>
            </w:pPr>
          </w:p>
          <w:p w14:paraId="64C6A1A4" w14:textId="3CF4548E" w:rsidR="00354FBD" w:rsidRDefault="00354FBD" w:rsidP="3C1FB90F">
            <w:pPr>
              <w:jc w:val="center"/>
              <w:rPr>
                <w:rFonts w:ascii="Maiandra GD" w:hAnsi="Maiandra GD"/>
                <w:sz w:val="24"/>
                <w:szCs w:val="24"/>
              </w:rPr>
            </w:pPr>
            <w:r>
              <w:rPr>
                <w:rFonts w:ascii="Maiandra GD" w:hAnsi="Maiandra GD"/>
                <w:sz w:val="24"/>
                <w:szCs w:val="24"/>
              </w:rPr>
              <w:t>Year 2: Tally Charts</w:t>
            </w:r>
          </w:p>
          <w:p w14:paraId="0C8C063A" w14:textId="77777777" w:rsidR="00CF45C7" w:rsidRDefault="00CF45C7" w:rsidP="3C1FB90F">
            <w:pPr>
              <w:jc w:val="center"/>
              <w:rPr>
                <w:rFonts w:ascii="Maiandra GD" w:hAnsi="Maiandra GD"/>
                <w:sz w:val="24"/>
                <w:szCs w:val="24"/>
              </w:rPr>
            </w:pPr>
          </w:p>
          <w:p w14:paraId="55423C9D" w14:textId="6A25393C" w:rsidR="00A603DD" w:rsidRPr="00DC7182" w:rsidRDefault="00A603DD" w:rsidP="007C74FF">
            <w:pPr>
              <w:jc w:val="center"/>
              <w:rPr>
                <w:rFonts w:ascii="Maiandra GD" w:hAnsi="Maiandra GD"/>
                <w:b/>
                <w:i/>
                <w:sz w:val="20"/>
                <w:szCs w:val="20"/>
              </w:rPr>
            </w:pPr>
          </w:p>
        </w:tc>
        <w:tc>
          <w:tcPr>
            <w:tcW w:w="2355" w:type="dxa"/>
          </w:tcPr>
          <w:p w14:paraId="49A70860" w14:textId="1025B0BA" w:rsidR="00354FBD" w:rsidRDefault="00354FBD" w:rsidP="00354FBD">
            <w:pPr>
              <w:jc w:val="center"/>
              <w:rPr>
                <w:rFonts w:ascii="Maiandra GD" w:hAnsi="Maiandra GD"/>
                <w:sz w:val="24"/>
                <w:szCs w:val="24"/>
              </w:rPr>
            </w:pPr>
            <w:r>
              <w:rPr>
                <w:rFonts w:ascii="Maiandra GD" w:hAnsi="Maiandra GD"/>
                <w:sz w:val="24"/>
                <w:szCs w:val="24"/>
              </w:rPr>
              <w:t>Year 1:</w:t>
            </w:r>
            <w:r>
              <w:rPr>
                <w:rFonts w:ascii="Maiandra GD" w:hAnsi="Maiandra GD"/>
                <w:sz w:val="24"/>
                <w:szCs w:val="24"/>
              </w:rPr>
              <w:t xml:space="preserve"> Compare objects within 50</w:t>
            </w:r>
          </w:p>
          <w:p w14:paraId="10F98167" w14:textId="77777777" w:rsidR="00354FBD" w:rsidRDefault="00354FBD" w:rsidP="00354FBD">
            <w:pPr>
              <w:jc w:val="center"/>
              <w:rPr>
                <w:rFonts w:ascii="Maiandra GD" w:hAnsi="Maiandra GD"/>
                <w:sz w:val="24"/>
                <w:szCs w:val="24"/>
              </w:rPr>
            </w:pPr>
          </w:p>
          <w:p w14:paraId="67579DDE" w14:textId="2E0EFF78" w:rsidR="00D43813" w:rsidRPr="007E7246" w:rsidRDefault="00354FBD" w:rsidP="00354FBD">
            <w:pPr>
              <w:jc w:val="center"/>
              <w:rPr>
                <w:rFonts w:ascii="Maiandra GD" w:hAnsi="Maiandra GD"/>
                <w:sz w:val="28"/>
                <w:szCs w:val="28"/>
              </w:rPr>
            </w:pPr>
            <w:r>
              <w:rPr>
                <w:rFonts w:ascii="Maiandra GD" w:hAnsi="Maiandra GD"/>
                <w:sz w:val="24"/>
                <w:szCs w:val="24"/>
              </w:rPr>
              <w:t>Year 2:</w:t>
            </w:r>
            <w:r>
              <w:rPr>
                <w:rFonts w:ascii="Maiandra GD" w:hAnsi="Maiandra GD"/>
                <w:sz w:val="24"/>
                <w:szCs w:val="24"/>
              </w:rPr>
              <w:t xml:space="preserve"> Draw pictograms 1:1</w:t>
            </w:r>
          </w:p>
        </w:tc>
        <w:tc>
          <w:tcPr>
            <w:tcW w:w="2471" w:type="dxa"/>
          </w:tcPr>
          <w:p w14:paraId="1E49D7E7" w14:textId="5C287BFE" w:rsidR="00354FBD" w:rsidRDefault="00354FBD" w:rsidP="00354FBD">
            <w:pPr>
              <w:jc w:val="center"/>
              <w:rPr>
                <w:rFonts w:ascii="Maiandra GD" w:hAnsi="Maiandra GD"/>
                <w:sz w:val="24"/>
                <w:szCs w:val="24"/>
              </w:rPr>
            </w:pPr>
            <w:r>
              <w:rPr>
                <w:rFonts w:ascii="Maiandra GD" w:hAnsi="Maiandra GD"/>
                <w:sz w:val="24"/>
                <w:szCs w:val="24"/>
              </w:rPr>
              <w:t>Year 1:</w:t>
            </w:r>
            <w:r>
              <w:rPr>
                <w:rFonts w:ascii="Maiandra GD" w:hAnsi="Maiandra GD"/>
                <w:sz w:val="24"/>
                <w:szCs w:val="24"/>
              </w:rPr>
              <w:t xml:space="preserve"> </w:t>
            </w:r>
            <w:r>
              <w:rPr>
                <w:rFonts w:ascii="Maiandra GD" w:hAnsi="Maiandra GD"/>
                <w:sz w:val="24"/>
                <w:szCs w:val="24"/>
              </w:rPr>
              <w:t xml:space="preserve">Compare </w:t>
            </w:r>
            <w:r>
              <w:rPr>
                <w:rFonts w:ascii="Maiandra GD" w:hAnsi="Maiandra GD"/>
                <w:sz w:val="24"/>
                <w:szCs w:val="24"/>
              </w:rPr>
              <w:t>number</w:t>
            </w:r>
            <w:r>
              <w:rPr>
                <w:rFonts w:ascii="Maiandra GD" w:hAnsi="Maiandra GD"/>
                <w:sz w:val="24"/>
                <w:szCs w:val="24"/>
              </w:rPr>
              <w:t>s within 50</w:t>
            </w:r>
          </w:p>
          <w:p w14:paraId="1829A182" w14:textId="77777777" w:rsidR="00354FBD" w:rsidRDefault="00354FBD" w:rsidP="00354FBD">
            <w:pPr>
              <w:jc w:val="center"/>
              <w:rPr>
                <w:rFonts w:ascii="Maiandra GD" w:hAnsi="Maiandra GD"/>
                <w:sz w:val="24"/>
                <w:szCs w:val="24"/>
              </w:rPr>
            </w:pPr>
          </w:p>
          <w:p w14:paraId="68AA354E" w14:textId="5C85EEB0" w:rsidR="007C74FF" w:rsidRPr="007E7246" w:rsidRDefault="00354FBD" w:rsidP="00354FBD">
            <w:pPr>
              <w:jc w:val="center"/>
              <w:rPr>
                <w:rFonts w:ascii="Maiandra GD" w:hAnsi="Maiandra GD"/>
                <w:sz w:val="28"/>
                <w:szCs w:val="28"/>
              </w:rPr>
            </w:pPr>
            <w:r>
              <w:rPr>
                <w:rFonts w:ascii="Maiandra GD" w:hAnsi="Maiandra GD"/>
                <w:sz w:val="24"/>
                <w:szCs w:val="24"/>
              </w:rPr>
              <w:t>Year 2:</w:t>
            </w:r>
            <w:r>
              <w:rPr>
                <w:rFonts w:ascii="Maiandra GD" w:hAnsi="Maiandra GD"/>
                <w:sz w:val="24"/>
                <w:szCs w:val="24"/>
              </w:rPr>
              <w:t xml:space="preserve"> Interpret pictograms 1:1</w:t>
            </w:r>
          </w:p>
          <w:p w14:paraId="7A959831" w14:textId="045F2273" w:rsidR="004A00DD" w:rsidRPr="007E7246" w:rsidRDefault="004A00DD" w:rsidP="00354FBD">
            <w:pPr>
              <w:jc w:val="center"/>
              <w:rPr>
                <w:rFonts w:ascii="Maiandra GD" w:hAnsi="Maiandra GD"/>
                <w:sz w:val="28"/>
                <w:szCs w:val="28"/>
              </w:rPr>
            </w:pPr>
          </w:p>
        </w:tc>
        <w:tc>
          <w:tcPr>
            <w:tcW w:w="2388" w:type="dxa"/>
          </w:tcPr>
          <w:p w14:paraId="37128456" w14:textId="03F1A965" w:rsidR="00354FBD" w:rsidRDefault="00354FBD" w:rsidP="00354FBD">
            <w:pPr>
              <w:jc w:val="center"/>
              <w:rPr>
                <w:rFonts w:ascii="Maiandra GD" w:hAnsi="Maiandra GD"/>
                <w:sz w:val="24"/>
                <w:szCs w:val="24"/>
              </w:rPr>
            </w:pPr>
            <w:r>
              <w:rPr>
                <w:rFonts w:ascii="Maiandra GD" w:hAnsi="Maiandra GD"/>
                <w:sz w:val="24"/>
                <w:szCs w:val="24"/>
              </w:rPr>
              <w:t>Year 1:</w:t>
            </w:r>
            <w:r>
              <w:rPr>
                <w:rFonts w:ascii="Maiandra GD" w:hAnsi="Maiandra GD"/>
                <w:sz w:val="24"/>
                <w:szCs w:val="24"/>
              </w:rPr>
              <w:t xml:space="preserve"> Order Numbers within 50</w:t>
            </w:r>
          </w:p>
          <w:p w14:paraId="68FC377E" w14:textId="77777777" w:rsidR="00354FBD" w:rsidRDefault="00354FBD" w:rsidP="00354FBD">
            <w:pPr>
              <w:jc w:val="center"/>
              <w:rPr>
                <w:rFonts w:ascii="Maiandra GD" w:hAnsi="Maiandra GD"/>
                <w:sz w:val="24"/>
                <w:szCs w:val="24"/>
              </w:rPr>
            </w:pPr>
          </w:p>
          <w:p w14:paraId="05915F2C" w14:textId="2EE9D8A2" w:rsidR="003D002C" w:rsidRPr="007E7246" w:rsidRDefault="00354FBD" w:rsidP="00354FBD">
            <w:pPr>
              <w:jc w:val="center"/>
              <w:rPr>
                <w:rFonts w:ascii="Maiandra GD" w:hAnsi="Maiandra GD"/>
                <w:sz w:val="20"/>
                <w:szCs w:val="20"/>
              </w:rPr>
            </w:pPr>
            <w:r>
              <w:rPr>
                <w:rFonts w:ascii="Maiandra GD" w:hAnsi="Maiandra GD"/>
                <w:sz w:val="24"/>
                <w:szCs w:val="24"/>
              </w:rPr>
              <w:t>Year 2:</w:t>
            </w:r>
            <w:r>
              <w:rPr>
                <w:rFonts w:ascii="Maiandra GD" w:hAnsi="Maiandra GD"/>
                <w:sz w:val="24"/>
                <w:szCs w:val="24"/>
              </w:rPr>
              <w:t xml:space="preserve"> Draw pictograms 2, 5 and 10</w:t>
            </w:r>
          </w:p>
          <w:p w14:paraId="2FF6C70F" w14:textId="06FE7C7A" w:rsidR="003D002C" w:rsidRPr="007E7246" w:rsidRDefault="003D002C" w:rsidP="00354FBD">
            <w:pPr>
              <w:jc w:val="center"/>
              <w:rPr>
                <w:rFonts w:ascii="Maiandra GD" w:hAnsi="Maiandra GD"/>
                <w:sz w:val="20"/>
                <w:szCs w:val="20"/>
              </w:rPr>
            </w:pPr>
          </w:p>
        </w:tc>
        <w:tc>
          <w:tcPr>
            <w:tcW w:w="2512" w:type="dxa"/>
          </w:tcPr>
          <w:p w14:paraId="2A72646F" w14:textId="322952C3" w:rsidR="00354FBD" w:rsidRDefault="00354FBD" w:rsidP="00354FBD">
            <w:pPr>
              <w:jc w:val="center"/>
              <w:rPr>
                <w:rFonts w:ascii="Maiandra GD" w:hAnsi="Maiandra GD"/>
                <w:sz w:val="24"/>
                <w:szCs w:val="24"/>
              </w:rPr>
            </w:pPr>
            <w:r>
              <w:rPr>
                <w:rFonts w:ascii="Maiandra GD" w:hAnsi="Maiandra GD"/>
                <w:sz w:val="24"/>
                <w:szCs w:val="24"/>
              </w:rPr>
              <w:t>Year 1:</w:t>
            </w:r>
            <w:r>
              <w:rPr>
                <w:rFonts w:ascii="Maiandra GD" w:hAnsi="Maiandra GD"/>
                <w:sz w:val="24"/>
                <w:szCs w:val="24"/>
              </w:rPr>
              <w:t xml:space="preserve"> Numbers to 50</w:t>
            </w:r>
          </w:p>
          <w:p w14:paraId="7658DB7A" w14:textId="77777777" w:rsidR="00354FBD" w:rsidRDefault="00354FBD" w:rsidP="00354FBD">
            <w:pPr>
              <w:jc w:val="center"/>
              <w:rPr>
                <w:rFonts w:ascii="Maiandra GD" w:hAnsi="Maiandra GD"/>
                <w:sz w:val="24"/>
                <w:szCs w:val="24"/>
              </w:rPr>
            </w:pPr>
          </w:p>
          <w:p w14:paraId="30B50E71" w14:textId="49E8D2F4" w:rsidR="003D002C" w:rsidRPr="00354FBD" w:rsidRDefault="00354FBD" w:rsidP="00354FBD">
            <w:pPr>
              <w:jc w:val="center"/>
              <w:rPr>
                <w:rFonts w:ascii="Maiandra GD" w:hAnsi="Maiandra GD"/>
                <w:sz w:val="20"/>
                <w:szCs w:val="20"/>
              </w:rPr>
            </w:pPr>
            <w:r>
              <w:rPr>
                <w:rFonts w:ascii="Maiandra GD" w:hAnsi="Maiandra GD"/>
                <w:sz w:val="24"/>
                <w:szCs w:val="24"/>
              </w:rPr>
              <w:t>Year 2:</w:t>
            </w:r>
            <w:r>
              <w:rPr>
                <w:rFonts w:ascii="Maiandra GD" w:hAnsi="Maiandra GD"/>
                <w:sz w:val="24"/>
                <w:szCs w:val="24"/>
              </w:rPr>
              <w:t xml:space="preserve"> Interpret </w:t>
            </w:r>
            <w:r>
              <w:rPr>
                <w:rFonts w:ascii="Maiandra GD" w:hAnsi="Maiandra GD"/>
                <w:sz w:val="24"/>
                <w:szCs w:val="24"/>
              </w:rPr>
              <w:t>pictograms 2, 5 and 10</w:t>
            </w:r>
          </w:p>
        </w:tc>
      </w:tr>
      <w:tr w:rsidR="00C15F07" w14:paraId="163F1222" w14:textId="77777777" w:rsidTr="096836CD">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0163350A" w14:textId="53347DCE" w:rsidR="009211EC" w:rsidRDefault="00AE16B4" w:rsidP="003D002C">
            <w:pPr>
              <w:rPr>
                <w:rFonts w:ascii="Maiandra GD" w:hAnsi="Maiandra GD"/>
                <w:sz w:val="28"/>
                <w:szCs w:val="28"/>
              </w:rPr>
            </w:pPr>
            <w:r w:rsidRPr="3C1FB90F">
              <w:rPr>
                <w:rFonts w:ascii="Maiandra GD" w:hAnsi="Maiandra GD"/>
                <w:sz w:val="28"/>
                <w:szCs w:val="28"/>
              </w:rPr>
              <w:t xml:space="preserve">Monday: </w:t>
            </w:r>
            <w:proofErr w:type="gramStart"/>
            <w:r w:rsidR="009211EC">
              <w:rPr>
                <w:rFonts w:ascii="Maiandra GD" w:hAnsi="Maiandra GD"/>
                <w:sz w:val="28"/>
                <w:szCs w:val="28"/>
              </w:rPr>
              <w:t>History</w:t>
            </w:r>
            <w:r w:rsidR="00DD203D">
              <w:rPr>
                <w:rFonts w:ascii="Maiandra GD" w:hAnsi="Maiandra GD"/>
                <w:sz w:val="28"/>
                <w:szCs w:val="28"/>
              </w:rPr>
              <w:t xml:space="preserve"> :</w:t>
            </w:r>
            <w:proofErr w:type="gramEnd"/>
            <w:r w:rsidR="00DD203D">
              <w:rPr>
                <w:rFonts w:ascii="Maiandra GD" w:hAnsi="Maiandra GD"/>
                <w:sz w:val="28"/>
                <w:szCs w:val="28"/>
              </w:rPr>
              <w:t xml:space="preserve"> </w:t>
            </w:r>
            <w:r w:rsidR="009211EC">
              <w:rPr>
                <w:rFonts w:ascii="Maiandra GD" w:hAnsi="Maiandra GD"/>
                <w:sz w:val="28"/>
                <w:szCs w:val="28"/>
              </w:rPr>
              <w:t xml:space="preserve">Look at ppt introducing Queen Victoria and facts about her. Create a fact file about her based on </w:t>
            </w:r>
            <w:proofErr w:type="spellStart"/>
            <w:r w:rsidR="009211EC">
              <w:rPr>
                <w:rFonts w:ascii="Maiandra GD" w:hAnsi="Maiandra GD"/>
                <w:sz w:val="28"/>
                <w:szCs w:val="28"/>
              </w:rPr>
              <w:t>bbc</w:t>
            </w:r>
            <w:proofErr w:type="spellEnd"/>
            <w:r w:rsidR="009211EC">
              <w:rPr>
                <w:rFonts w:ascii="Maiandra GD" w:hAnsi="Maiandra GD"/>
                <w:sz w:val="28"/>
                <w:szCs w:val="28"/>
              </w:rPr>
              <w:t xml:space="preserve"> bitesize video. </w:t>
            </w:r>
            <w:r w:rsidR="00824539">
              <w:rPr>
                <w:rFonts w:ascii="Maiandra GD" w:hAnsi="Maiandra GD"/>
                <w:sz w:val="28"/>
                <w:szCs w:val="28"/>
              </w:rPr>
              <w:t>CC</w:t>
            </w:r>
          </w:p>
          <w:p w14:paraId="6EC2BAE2" w14:textId="6DF62CC7" w:rsidR="009211EC" w:rsidRDefault="009211EC" w:rsidP="003D002C">
            <w:pPr>
              <w:rPr>
                <w:rFonts w:ascii="Maiandra GD" w:hAnsi="Maiandra GD"/>
                <w:sz w:val="28"/>
                <w:szCs w:val="28"/>
              </w:rPr>
            </w:pPr>
          </w:p>
          <w:p w14:paraId="53E08D61" w14:textId="61EAD88F" w:rsidR="00496FCE" w:rsidRDefault="00AE16B4" w:rsidP="003D002C">
            <w:pPr>
              <w:rPr>
                <w:rFonts w:ascii="Maiandra GD" w:hAnsi="Maiandra GD"/>
                <w:sz w:val="28"/>
                <w:szCs w:val="28"/>
              </w:rPr>
            </w:pPr>
            <w:r w:rsidRPr="096836CD">
              <w:rPr>
                <w:rFonts w:ascii="Maiandra GD" w:hAnsi="Maiandra GD"/>
                <w:sz w:val="28"/>
                <w:szCs w:val="28"/>
              </w:rPr>
              <w:t xml:space="preserve">Tuesday: </w:t>
            </w:r>
            <w:proofErr w:type="gramStart"/>
            <w:r w:rsidR="00541AED" w:rsidRPr="096836CD">
              <w:rPr>
                <w:rFonts w:ascii="Maiandra GD" w:hAnsi="Maiandra GD"/>
                <w:sz w:val="28"/>
                <w:szCs w:val="28"/>
              </w:rPr>
              <w:t>Topic :</w:t>
            </w:r>
            <w:proofErr w:type="gramEnd"/>
            <w:r w:rsidR="00DD203D" w:rsidRPr="096836CD">
              <w:rPr>
                <w:rFonts w:ascii="Maiandra GD" w:hAnsi="Maiandra GD"/>
                <w:sz w:val="28"/>
                <w:szCs w:val="28"/>
              </w:rPr>
              <w:t xml:space="preserve"> </w:t>
            </w:r>
            <w:r w:rsidR="009211EC" w:rsidRPr="096836CD">
              <w:rPr>
                <w:rFonts w:ascii="Maiandra GD" w:hAnsi="Maiandra GD"/>
                <w:sz w:val="28"/>
                <w:szCs w:val="28"/>
              </w:rPr>
              <w:t xml:space="preserve">Geography: Locate Buckingham palace (London) and Osbourne House (Isle of Wight) on the map of the UK (google earth) Show the position of each </w:t>
            </w:r>
            <w:r w:rsidR="00B7574A" w:rsidRPr="096836CD">
              <w:rPr>
                <w:rFonts w:ascii="Maiandra GD" w:hAnsi="Maiandra GD"/>
                <w:sz w:val="28"/>
                <w:szCs w:val="28"/>
              </w:rPr>
              <w:t xml:space="preserve">on a map of the UK and label. Write a couple of sentences about each residence and how they link to Queen Victoria. </w:t>
            </w:r>
            <w:r w:rsidR="00824539" w:rsidRPr="096836CD">
              <w:rPr>
                <w:rFonts w:ascii="Maiandra GD" w:hAnsi="Maiandra GD"/>
                <w:sz w:val="28"/>
                <w:szCs w:val="28"/>
              </w:rPr>
              <w:t xml:space="preserve">LH </w:t>
            </w:r>
          </w:p>
          <w:p w14:paraId="6C80AB7D" w14:textId="50290865" w:rsidR="00B7574A" w:rsidRDefault="00B7574A" w:rsidP="00B7574A">
            <w:pPr>
              <w:rPr>
                <w:rFonts w:ascii="Maiandra GD" w:hAnsi="Maiandra GD"/>
                <w:sz w:val="28"/>
                <w:szCs w:val="28"/>
              </w:rPr>
            </w:pPr>
            <w:r>
              <w:rPr>
                <w:rFonts w:ascii="Maiandra GD" w:hAnsi="Maiandra GD"/>
                <w:sz w:val="28"/>
                <w:szCs w:val="28"/>
              </w:rPr>
              <w:t xml:space="preserve">Art – Use watercolours to recreate illustration </w:t>
            </w:r>
            <w:r w:rsidR="00BE3A2F">
              <w:rPr>
                <w:rFonts w:ascii="Maiandra GD" w:hAnsi="Maiandra GD"/>
                <w:sz w:val="28"/>
                <w:szCs w:val="28"/>
              </w:rPr>
              <w:t>from Literacy session</w:t>
            </w:r>
            <w:r>
              <w:rPr>
                <w:rFonts w:ascii="Maiandra GD" w:hAnsi="Maiandra GD"/>
                <w:sz w:val="28"/>
                <w:szCs w:val="28"/>
              </w:rPr>
              <w:t xml:space="preserve">. </w:t>
            </w:r>
            <w:r w:rsidR="00824539">
              <w:rPr>
                <w:rFonts w:ascii="Maiandra GD" w:hAnsi="Maiandra GD"/>
                <w:sz w:val="28"/>
                <w:szCs w:val="28"/>
              </w:rPr>
              <w:t>JG</w:t>
            </w:r>
          </w:p>
          <w:p w14:paraId="2DF03BA8" w14:textId="5B2A6927" w:rsidR="009961E5" w:rsidRDefault="009961E5" w:rsidP="003D002C">
            <w:pPr>
              <w:rPr>
                <w:rFonts w:ascii="Maiandra GD" w:hAnsi="Maiandra GD"/>
                <w:sz w:val="28"/>
                <w:szCs w:val="28"/>
              </w:rPr>
            </w:pPr>
          </w:p>
          <w:p w14:paraId="281AAFF4" w14:textId="726CFCE7" w:rsidR="00B7574A" w:rsidRDefault="001F6E55" w:rsidP="00B7574A">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DD203D">
              <w:rPr>
                <w:rFonts w:ascii="Maiandra GD" w:hAnsi="Maiandra GD"/>
                <w:sz w:val="28"/>
                <w:szCs w:val="28"/>
              </w:rPr>
              <w:t>–</w:t>
            </w:r>
            <w:r w:rsidR="00B7574A">
              <w:rPr>
                <w:rFonts w:ascii="Maiandra GD" w:hAnsi="Maiandra GD"/>
                <w:sz w:val="28"/>
                <w:szCs w:val="28"/>
              </w:rPr>
              <w:t xml:space="preserve"> Comparing Characteristics of UK Birds / Reptiles. </w:t>
            </w:r>
          </w:p>
          <w:p w14:paraId="7619FAE8" w14:textId="0F4ED60A" w:rsidR="002510A8" w:rsidRDefault="002510A8" w:rsidP="003D002C">
            <w:pPr>
              <w:rPr>
                <w:rFonts w:ascii="Maiandra GD" w:hAnsi="Maiandra GD"/>
                <w:sz w:val="28"/>
                <w:szCs w:val="28"/>
              </w:rPr>
            </w:pPr>
          </w:p>
          <w:p w14:paraId="41C8F396" w14:textId="77777777" w:rsidR="007E7246" w:rsidRDefault="007E7246" w:rsidP="003D002C">
            <w:pPr>
              <w:rPr>
                <w:rFonts w:ascii="Maiandra GD" w:hAnsi="Maiandra GD"/>
                <w:sz w:val="28"/>
                <w:szCs w:val="28"/>
              </w:rPr>
            </w:pPr>
          </w:p>
          <w:p w14:paraId="53D4E47D" w14:textId="6E508999" w:rsidR="007E7246" w:rsidRDefault="001F6E55" w:rsidP="003D002C">
            <w:pPr>
              <w:rPr>
                <w:rFonts w:ascii="Maiandra GD" w:hAnsi="Maiandra GD"/>
                <w:sz w:val="28"/>
                <w:szCs w:val="28"/>
              </w:rPr>
            </w:pPr>
            <w:r>
              <w:rPr>
                <w:rFonts w:ascii="Maiandra GD" w:hAnsi="Maiandra GD"/>
                <w:sz w:val="28"/>
                <w:szCs w:val="28"/>
              </w:rPr>
              <w:t xml:space="preserve">Thursday: </w:t>
            </w:r>
            <w:r w:rsidR="007C1798">
              <w:rPr>
                <w:rFonts w:ascii="Maiandra GD" w:hAnsi="Maiandra GD"/>
                <w:sz w:val="28"/>
                <w:szCs w:val="28"/>
              </w:rPr>
              <w:t xml:space="preserve">PE </w:t>
            </w:r>
            <w:r w:rsidR="00B7574A">
              <w:rPr>
                <w:rFonts w:ascii="Maiandra GD" w:hAnsi="Maiandra GD"/>
                <w:sz w:val="28"/>
                <w:szCs w:val="28"/>
              </w:rPr>
              <w:t xml:space="preserve">Ball Skills – practice throwing and catching and football skills. </w:t>
            </w:r>
          </w:p>
          <w:p w14:paraId="72A3D3EC" w14:textId="77777777" w:rsidR="007E7246" w:rsidRDefault="007E7246" w:rsidP="003D002C">
            <w:pPr>
              <w:rPr>
                <w:rFonts w:ascii="Maiandra GD" w:hAnsi="Maiandra GD"/>
                <w:sz w:val="28"/>
                <w:szCs w:val="28"/>
              </w:rPr>
            </w:pPr>
          </w:p>
          <w:p w14:paraId="35C5772B" w14:textId="7C45CBF8"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9961E5">
              <w:rPr>
                <w:rFonts w:ascii="Maiandra GD" w:hAnsi="Maiandra GD"/>
                <w:sz w:val="28"/>
                <w:szCs w:val="28"/>
              </w:rPr>
              <w:t xml:space="preserve">PSHE: </w:t>
            </w:r>
            <w:r w:rsidR="00B7574A">
              <w:rPr>
                <w:rFonts w:ascii="Maiandra GD" w:hAnsi="Maiandra GD"/>
                <w:sz w:val="28"/>
                <w:szCs w:val="28"/>
              </w:rPr>
              <w:t>Basic First Aid / Emergency NHS Monkey</w:t>
            </w:r>
            <w:r w:rsidR="00620959">
              <w:rPr>
                <w:rFonts w:ascii="Maiandra GD" w:hAnsi="Maiandra GD"/>
                <w:sz w:val="28"/>
                <w:szCs w:val="28"/>
              </w:rPr>
              <w:t xml:space="preserve"> </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1A02F9BE" w:rsidR="00C15F07" w:rsidRDefault="0063598F" w:rsidP="0057724E">
            <w:pPr>
              <w:rPr>
                <w:rFonts w:ascii="Maiandra GD" w:hAnsi="Maiandra GD"/>
                <w:sz w:val="28"/>
                <w:szCs w:val="28"/>
              </w:rPr>
            </w:pPr>
            <w:r>
              <w:rPr>
                <w:rFonts w:ascii="Maiandra GD" w:hAnsi="Maiandra GD"/>
                <w:sz w:val="28"/>
                <w:szCs w:val="28"/>
              </w:rPr>
              <w:t xml:space="preserve">Cosmic Yoga – </w:t>
            </w:r>
          </w:p>
        </w:tc>
      </w:tr>
    </w:tbl>
    <w:p w14:paraId="334B1D85" w14:textId="77777777" w:rsidR="00496FCE" w:rsidRDefault="00496FCE" w:rsidP="00C15F07">
      <w:pPr>
        <w:jc w:val="center"/>
        <w:rPr>
          <w:rFonts w:ascii="Maiandra GD" w:hAnsi="Maiandra GD"/>
          <w:sz w:val="28"/>
          <w:szCs w:val="28"/>
        </w:rPr>
      </w:pPr>
    </w:p>
    <w:p w14:paraId="37C0C0C4" w14:textId="3C7FC515" w:rsidR="00C60A07" w:rsidRDefault="00C60A07" w:rsidP="00F4201D">
      <w:pPr>
        <w:rPr>
          <w:rFonts w:ascii="Maiandra GD" w:hAnsi="Maiandra GD"/>
          <w:sz w:val="28"/>
          <w:szCs w:val="28"/>
        </w:rPr>
      </w:pPr>
      <w:bookmarkStart w:id="0" w:name="_GoBack"/>
      <w:bookmarkEnd w:id="0"/>
    </w:p>
    <w:p w14:paraId="5F197429" w14:textId="77777777" w:rsidR="00C60A07" w:rsidRPr="00C15F07" w:rsidRDefault="00C60A07" w:rsidP="00C15F07">
      <w:pPr>
        <w:jc w:val="center"/>
        <w:rPr>
          <w:rFonts w:ascii="Maiandra GD" w:hAnsi="Maiandra GD"/>
          <w:sz w:val="28"/>
          <w:szCs w:val="28"/>
        </w:rPr>
      </w:pPr>
    </w:p>
    <w:sectPr w:rsidR="00C60A07" w:rsidRPr="00C15F07" w:rsidSect="00354FBD">
      <w:pgSz w:w="16838" w:h="11906" w:orient="landscape"/>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C3466"/>
    <w:rsid w:val="000D76C7"/>
    <w:rsid w:val="00117461"/>
    <w:rsid w:val="00136FDD"/>
    <w:rsid w:val="0014413A"/>
    <w:rsid w:val="00150FC5"/>
    <w:rsid w:val="00180B91"/>
    <w:rsid w:val="00181B16"/>
    <w:rsid w:val="001C7F60"/>
    <w:rsid w:val="001D3622"/>
    <w:rsid w:val="001E371D"/>
    <w:rsid w:val="001F6E55"/>
    <w:rsid w:val="002510A8"/>
    <w:rsid w:val="002A4603"/>
    <w:rsid w:val="002E5973"/>
    <w:rsid w:val="0034EF74"/>
    <w:rsid w:val="00354FBD"/>
    <w:rsid w:val="003901A7"/>
    <w:rsid w:val="003912AC"/>
    <w:rsid w:val="003A4024"/>
    <w:rsid w:val="003D002C"/>
    <w:rsid w:val="0040625D"/>
    <w:rsid w:val="00496FCE"/>
    <w:rsid w:val="004A00DD"/>
    <w:rsid w:val="00501A6D"/>
    <w:rsid w:val="00524828"/>
    <w:rsid w:val="00541A37"/>
    <w:rsid w:val="00541AED"/>
    <w:rsid w:val="00543FA3"/>
    <w:rsid w:val="0057724E"/>
    <w:rsid w:val="005B1005"/>
    <w:rsid w:val="00620959"/>
    <w:rsid w:val="0063598F"/>
    <w:rsid w:val="00646BA8"/>
    <w:rsid w:val="0066565B"/>
    <w:rsid w:val="006A0472"/>
    <w:rsid w:val="006C4D8D"/>
    <w:rsid w:val="006F244C"/>
    <w:rsid w:val="0079554F"/>
    <w:rsid w:val="007A7FA4"/>
    <w:rsid w:val="007C1798"/>
    <w:rsid w:val="007C74FF"/>
    <w:rsid w:val="007D2F50"/>
    <w:rsid w:val="007E7246"/>
    <w:rsid w:val="00824539"/>
    <w:rsid w:val="00831869"/>
    <w:rsid w:val="00834B88"/>
    <w:rsid w:val="008466FC"/>
    <w:rsid w:val="008500FE"/>
    <w:rsid w:val="00864F3B"/>
    <w:rsid w:val="00870A9B"/>
    <w:rsid w:val="00893770"/>
    <w:rsid w:val="008C20FB"/>
    <w:rsid w:val="009211EC"/>
    <w:rsid w:val="009549AD"/>
    <w:rsid w:val="00980D5B"/>
    <w:rsid w:val="00982DB4"/>
    <w:rsid w:val="009961E5"/>
    <w:rsid w:val="00A603DD"/>
    <w:rsid w:val="00AD48BB"/>
    <w:rsid w:val="00AE16B4"/>
    <w:rsid w:val="00AF3DD2"/>
    <w:rsid w:val="00B3581A"/>
    <w:rsid w:val="00B3785D"/>
    <w:rsid w:val="00B40545"/>
    <w:rsid w:val="00B7021E"/>
    <w:rsid w:val="00B7574A"/>
    <w:rsid w:val="00B90DE0"/>
    <w:rsid w:val="00BE3A2F"/>
    <w:rsid w:val="00C15F07"/>
    <w:rsid w:val="00C50178"/>
    <w:rsid w:val="00C60A07"/>
    <w:rsid w:val="00C94941"/>
    <w:rsid w:val="00CA07FF"/>
    <w:rsid w:val="00CB5685"/>
    <w:rsid w:val="00CD4D68"/>
    <w:rsid w:val="00CF45C7"/>
    <w:rsid w:val="00D43813"/>
    <w:rsid w:val="00DC7182"/>
    <w:rsid w:val="00DD203D"/>
    <w:rsid w:val="00E659DB"/>
    <w:rsid w:val="00E740BD"/>
    <w:rsid w:val="00E91F0F"/>
    <w:rsid w:val="00EA5D92"/>
    <w:rsid w:val="00EB5F32"/>
    <w:rsid w:val="00F061B8"/>
    <w:rsid w:val="00F26F7D"/>
    <w:rsid w:val="00F40674"/>
    <w:rsid w:val="00F4201D"/>
    <w:rsid w:val="00F44930"/>
    <w:rsid w:val="00FF1CA4"/>
    <w:rsid w:val="014156CD"/>
    <w:rsid w:val="01C62737"/>
    <w:rsid w:val="02C8A6E5"/>
    <w:rsid w:val="04427066"/>
    <w:rsid w:val="0481F30F"/>
    <w:rsid w:val="049B7981"/>
    <w:rsid w:val="04FCD843"/>
    <w:rsid w:val="05506DEA"/>
    <w:rsid w:val="05F4D58A"/>
    <w:rsid w:val="0657D21A"/>
    <w:rsid w:val="07581741"/>
    <w:rsid w:val="096836CD"/>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2</cp:revision>
  <dcterms:created xsi:type="dcterms:W3CDTF">2021-03-12T18:17:00Z</dcterms:created>
  <dcterms:modified xsi:type="dcterms:W3CDTF">2021-03-12T18:17:00Z</dcterms:modified>
</cp:coreProperties>
</file>