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606" w:rsidRPr="00A448BE" w:rsidRDefault="000B4606">
      <w:pPr>
        <w:rPr>
          <w:rFonts w:ascii="Comic Sans MS" w:hAnsi="Comic Sans MS"/>
          <w:b/>
          <w:u w:val="single"/>
        </w:rPr>
      </w:pPr>
      <w:bookmarkStart w:id="0" w:name="_GoBack"/>
      <w:bookmarkEnd w:id="0"/>
      <w:r w:rsidRPr="00A448BE">
        <w:rPr>
          <w:rFonts w:ascii="Comic Sans MS" w:hAnsi="Comic Sans MS"/>
          <w:b/>
          <w:u w:val="single"/>
        </w:rPr>
        <w:t>Thursday 11</w:t>
      </w:r>
      <w:r w:rsidRPr="00A448BE">
        <w:rPr>
          <w:rFonts w:ascii="Comic Sans MS" w:hAnsi="Comic Sans MS"/>
          <w:b/>
          <w:u w:val="single"/>
          <w:vertAlign w:val="superscript"/>
        </w:rPr>
        <w:t>th</w:t>
      </w:r>
      <w:r w:rsidRPr="00A448BE">
        <w:rPr>
          <w:rFonts w:ascii="Comic Sans MS" w:hAnsi="Comic Sans MS"/>
          <w:b/>
          <w:u w:val="single"/>
        </w:rPr>
        <w:t xml:space="preserve"> Feb</w:t>
      </w:r>
      <w:r w:rsidR="00A448BE" w:rsidRPr="00A448BE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</w:rPr>
        <w:t>L.O. To compare features of Rio de Janeiro and Stratford-upon-Avon.</w:t>
      </w:r>
    </w:p>
    <w:p w:rsidR="000B4606" w:rsidRDefault="000B4606" w:rsidP="000B460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Let’s look at how these two places are </w:t>
      </w:r>
      <w:r w:rsidRPr="000B4606">
        <w:rPr>
          <w:rFonts w:ascii="Comic Sans MS" w:hAnsi="Comic Sans MS"/>
          <w:b/>
          <w:u w:val="single"/>
        </w:rPr>
        <w:t>different.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99"/>
        <w:gridCol w:w="5299"/>
      </w:tblGrid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Pr="00A448BE" w:rsidRDefault="000B46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Rio de Janeiro</w:t>
            </w:r>
          </w:p>
        </w:tc>
        <w:tc>
          <w:tcPr>
            <w:tcW w:w="5299" w:type="dxa"/>
          </w:tcPr>
          <w:p w:rsidR="000B4606" w:rsidRPr="00A448BE" w:rsidRDefault="000B46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Stratford</w:t>
            </w: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</w:t>
            </w:r>
            <w:r w:rsidRPr="000B4606">
              <w:rPr>
                <w:rFonts w:ascii="Comic Sans MS" w:hAnsi="Comic Sans MS"/>
                <w:b/>
              </w:rPr>
              <w:t>larger</w:t>
            </w:r>
            <w:r>
              <w:rPr>
                <w:rFonts w:ascii="Comic Sans MS" w:hAnsi="Comic Sans MS"/>
              </w:rPr>
              <w:t xml:space="preserve"> and which is </w:t>
            </w:r>
            <w:r w:rsidRPr="000B4606">
              <w:rPr>
                <w:rFonts w:ascii="Comic Sans MS" w:hAnsi="Comic Sans MS"/>
                <w:b/>
              </w:rPr>
              <w:t>smaller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a </w:t>
            </w:r>
            <w:r>
              <w:rPr>
                <w:rFonts w:ascii="Comic Sans MS" w:hAnsi="Comic Sans MS"/>
                <w:b/>
              </w:rPr>
              <w:t>city</w:t>
            </w:r>
            <w:r>
              <w:rPr>
                <w:rFonts w:ascii="Comic Sans MS" w:hAnsi="Comic Sans MS"/>
              </w:rPr>
              <w:t xml:space="preserve"> and which is a </w:t>
            </w:r>
            <w:r>
              <w:rPr>
                <w:rFonts w:ascii="Comic Sans MS" w:hAnsi="Comic Sans MS"/>
                <w:b/>
              </w:rPr>
              <w:t>town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is </w:t>
            </w:r>
            <w:r>
              <w:rPr>
                <w:rFonts w:ascii="Comic Sans MS" w:hAnsi="Comic Sans MS"/>
                <w:b/>
              </w:rPr>
              <w:t>hott</w:t>
            </w:r>
            <w:r w:rsidRPr="000B4606">
              <w:rPr>
                <w:rFonts w:ascii="Comic Sans MS" w:hAnsi="Comic Sans MS"/>
                <w:b/>
              </w:rPr>
              <w:t>er</w:t>
            </w:r>
            <w:r>
              <w:rPr>
                <w:rFonts w:ascii="Comic Sans MS" w:hAnsi="Comic Sans MS"/>
              </w:rPr>
              <w:t xml:space="preserve"> and which is </w:t>
            </w:r>
            <w:r>
              <w:rPr>
                <w:rFonts w:ascii="Comic Sans MS" w:hAnsi="Comic Sans MS"/>
                <w:b/>
              </w:rPr>
              <w:t>cool</w:t>
            </w:r>
            <w:r w:rsidRPr="000B4606">
              <w:rPr>
                <w:rFonts w:ascii="Comic Sans MS" w:hAnsi="Comic Sans MS"/>
                <w:b/>
              </w:rPr>
              <w:t>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  <w:tr w:rsidR="000B4606" w:rsidTr="000B4606">
        <w:tc>
          <w:tcPr>
            <w:tcW w:w="3005" w:type="dxa"/>
          </w:tcPr>
          <w:p w:rsidR="000B4606" w:rsidRDefault="000B460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Label which place has a </w:t>
            </w:r>
            <w:r>
              <w:rPr>
                <w:rFonts w:ascii="Comic Sans MS" w:hAnsi="Comic Sans MS"/>
                <w:b/>
              </w:rPr>
              <w:t>beach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B4606" w:rsidRDefault="000B4606">
            <w:pPr>
              <w:rPr>
                <w:rFonts w:ascii="Comic Sans MS" w:hAnsi="Comic Sans MS"/>
              </w:rPr>
            </w:pPr>
          </w:p>
        </w:tc>
      </w:tr>
    </w:tbl>
    <w:p w:rsidR="000B4606" w:rsidRDefault="000B4606">
      <w:pPr>
        <w:rPr>
          <w:rFonts w:ascii="Comic Sans MS" w:hAnsi="Comic Sans MS"/>
        </w:rPr>
      </w:pPr>
    </w:p>
    <w:p w:rsidR="000743D7" w:rsidRDefault="000743D7" w:rsidP="000743D7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Let’s look at how these two places are </w:t>
      </w:r>
      <w:r>
        <w:rPr>
          <w:rFonts w:ascii="Comic Sans MS" w:hAnsi="Comic Sans MS"/>
          <w:b/>
          <w:u w:val="single"/>
        </w:rPr>
        <w:t>similar</w:t>
      </w:r>
      <w:r w:rsidRPr="000B4606">
        <w:rPr>
          <w:rFonts w:ascii="Comic Sans MS" w:hAnsi="Comic Sans MS"/>
          <w:b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5299"/>
        <w:gridCol w:w="5299"/>
      </w:tblGrid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Pr="00A448BE" w:rsidRDefault="000743D7" w:rsidP="00D83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Rio de Janeiro</w:t>
            </w:r>
          </w:p>
        </w:tc>
        <w:tc>
          <w:tcPr>
            <w:tcW w:w="5299" w:type="dxa"/>
          </w:tcPr>
          <w:p w:rsidR="000743D7" w:rsidRPr="00A448BE" w:rsidRDefault="000743D7" w:rsidP="00D83C41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A448BE">
              <w:rPr>
                <w:rFonts w:ascii="Comic Sans MS" w:hAnsi="Comic Sans MS"/>
                <w:b/>
                <w:sz w:val="24"/>
                <w:szCs w:val="24"/>
              </w:rPr>
              <w:t>Stratford</w:t>
            </w: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Both places have a </w:t>
            </w:r>
            <w:r w:rsidRPr="000743D7">
              <w:rPr>
                <w:rFonts w:ascii="Comic Sans MS" w:hAnsi="Comic Sans MS"/>
                <w:b/>
              </w:rPr>
              <w:t>river</w:t>
            </w:r>
            <w:r>
              <w:rPr>
                <w:rFonts w:ascii="Comic Sans MS" w:hAnsi="Comic Sans MS"/>
              </w:rPr>
              <w:t xml:space="preserve">. Name the </w:t>
            </w:r>
            <w:r w:rsidRPr="000743D7">
              <w:rPr>
                <w:rFonts w:ascii="Comic Sans MS" w:hAnsi="Comic Sans MS"/>
                <w:b/>
              </w:rPr>
              <w:t>river</w:t>
            </w:r>
            <w:r>
              <w:rPr>
                <w:rFonts w:ascii="Comic Sans MS" w:hAnsi="Comic Sans MS"/>
              </w:rPr>
              <w:t xml:space="preserve"> in each place.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Name the sport that people love to play in both places.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  <w:tr w:rsidR="000743D7" w:rsidTr="00D83C41">
        <w:tc>
          <w:tcPr>
            <w:tcW w:w="3005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Both places are visited by people from all over the world (</w:t>
            </w:r>
            <w:r w:rsidRPr="000743D7">
              <w:rPr>
                <w:rFonts w:ascii="Comic Sans MS" w:hAnsi="Comic Sans MS"/>
                <w:b/>
              </w:rPr>
              <w:t>tourists</w:t>
            </w:r>
            <w:r>
              <w:rPr>
                <w:rFonts w:ascii="Comic Sans MS" w:hAnsi="Comic Sans MS"/>
              </w:rPr>
              <w:t>)</w:t>
            </w:r>
          </w:p>
          <w:p w:rsidR="000743D7" w:rsidRDefault="000743D7" w:rsidP="00D83C4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Draw or name a famous landmark for each place.</w:t>
            </w: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  <w:tc>
          <w:tcPr>
            <w:tcW w:w="5299" w:type="dxa"/>
          </w:tcPr>
          <w:p w:rsidR="000743D7" w:rsidRDefault="000743D7" w:rsidP="00D83C41">
            <w:pPr>
              <w:rPr>
                <w:rFonts w:ascii="Comic Sans MS" w:hAnsi="Comic Sans MS"/>
              </w:rPr>
            </w:pPr>
          </w:p>
        </w:tc>
      </w:tr>
    </w:tbl>
    <w:p w:rsidR="000B4606" w:rsidRPr="000B4606" w:rsidRDefault="000B4606">
      <w:pPr>
        <w:rPr>
          <w:rFonts w:ascii="Comic Sans MS" w:hAnsi="Comic Sans MS"/>
        </w:rPr>
      </w:pPr>
    </w:p>
    <w:sectPr w:rsidR="000B4606" w:rsidRPr="000B4606" w:rsidSect="000B460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606"/>
    <w:rsid w:val="000743D7"/>
    <w:rsid w:val="000B4606"/>
    <w:rsid w:val="000F3C8E"/>
    <w:rsid w:val="001D012D"/>
    <w:rsid w:val="004562CB"/>
    <w:rsid w:val="00A4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27B365-9E2A-41D0-87DE-8D5735DA8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4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C Coles BTP</cp:lastModifiedBy>
  <cp:revision>2</cp:revision>
  <dcterms:created xsi:type="dcterms:W3CDTF">2021-02-07T17:12:00Z</dcterms:created>
  <dcterms:modified xsi:type="dcterms:W3CDTF">2021-02-07T17:12:00Z</dcterms:modified>
</cp:coreProperties>
</file>