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500" w:rsidRPr="009B1500" w:rsidRDefault="009B1500" w:rsidP="009B1500">
      <w:pPr>
        <w:jc w:val="center"/>
        <w:rPr>
          <w:rFonts w:ascii="Twinkl Cursive Looped" w:hAnsi="Twinkl Cursive Looped"/>
          <w:noProof/>
          <w:sz w:val="28"/>
          <w:szCs w:val="28"/>
          <w:u w:val="single"/>
        </w:rPr>
      </w:pPr>
      <w:r w:rsidRPr="009B1500">
        <w:rPr>
          <w:rFonts w:ascii="Twinkl Cursive Looped" w:hAnsi="Twinkl Cursive Looped"/>
          <w:noProof/>
          <w:sz w:val="28"/>
          <w:szCs w:val="28"/>
          <w:u w:val="single"/>
        </w:rPr>
        <w:t>Wednesday 14</w:t>
      </w:r>
      <w:r w:rsidRPr="009B1500">
        <w:rPr>
          <w:rFonts w:ascii="Twinkl Cursive Looped" w:hAnsi="Twinkl Cursive Looped"/>
          <w:noProof/>
          <w:sz w:val="28"/>
          <w:szCs w:val="28"/>
          <w:u w:val="single"/>
          <w:vertAlign w:val="superscript"/>
        </w:rPr>
        <w:t>th</w:t>
      </w:r>
      <w:r w:rsidRPr="009B1500">
        <w:rPr>
          <w:rFonts w:ascii="Twinkl Cursive Looped" w:hAnsi="Twinkl Cursive Looped"/>
          <w:noProof/>
          <w:sz w:val="28"/>
          <w:szCs w:val="28"/>
          <w:u w:val="single"/>
        </w:rPr>
        <w:t xml:space="preserve"> July 2021</w:t>
      </w:r>
    </w:p>
    <w:p w:rsidR="009B1500" w:rsidRPr="009B1500" w:rsidRDefault="009B1500" w:rsidP="009B1500">
      <w:pPr>
        <w:jc w:val="center"/>
        <w:rPr>
          <w:rFonts w:ascii="Twinkl Cursive Looped" w:hAnsi="Twinkl Cursive Looped"/>
          <w:noProof/>
          <w:sz w:val="28"/>
          <w:szCs w:val="28"/>
        </w:rPr>
      </w:pPr>
      <w:r w:rsidRPr="009B1500">
        <w:rPr>
          <w:rFonts w:ascii="Twinkl Cursive Looped" w:hAnsi="Twinkl Cursive Looped"/>
          <w:noProof/>
          <w:sz w:val="28"/>
          <w:szCs w:val="28"/>
        </w:rPr>
        <w:t xml:space="preserve">LO: </w:t>
      </w:r>
      <w:r>
        <w:rPr>
          <w:rFonts w:ascii="Twinkl Cursive Looped" w:hAnsi="Twinkl Cursive Looped"/>
          <w:noProof/>
          <w:sz w:val="28"/>
          <w:szCs w:val="28"/>
        </w:rPr>
        <w:t>To</w:t>
      </w:r>
      <w:r w:rsidRPr="009B1500">
        <w:rPr>
          <w:rFonts w:ascii="Twinkl Cursive Looped" w:hAnsi="Twinkl Cursive Looped"/>
          <w:noProof/>
          <w:sz w:val="28"/>
          <w:szCs w:val="28"/>
        </w:rPr>
        <w:t xml:space="preserve"> come up with alternative solutions to end a known story.  </w:t>
      </w:r>
    </w:p>
    <w:p w:rsidR="009B1500" w:rsidRPr="009B1500" w:rsidRDefault="009B1500" w:rsidP="009B1500">
      <w:pPr>
        <w:jc w:val="center"/>
        <w:rPr>
          <w:rFonts w:ascii="Twinkl Cursive Looped" w:hAnsi="Twinkl Cursive Looped"/>
          <w:b/>
          <w:noProof/>
          <w:sz w:val="28"/>
          <w:szCs w:val="36"/>
          <w:u w:val="single"/>
        </w:rPr>
      </w:pPr>
      <w:r w:rsidRPr="009B1500">
        <w:rPr>
          <w:rFonts w:ascii="Twinkl Cursive Looped" w:hAnsi="Twinkl Cursive Looped"/>
          <w:b/>
          <w:noProof/>
          <w:sz w:val="28"/>
          <w:szCs w:val="36"/>
          <w:u w:val="single"/>
        </w:rPr>
        <w:t>Be an Inventor</w:t>
      </w:r>
    </w:p>
    <w:p w:rsidR="009B1500" w:rsidRPr="009B1500" w:rsidRDefault="009B1500" w:rsidP="009B1500">
      <w:pPr>
        <w:jc w:val="center"/>
        <w:rPr>
          <w:rFonts w:ascii="Twinkl Cursive Looped" w:hAnsi="Twinkl Cursive Looped"/>
          <w:noProof/>
          <w:sz w:val="28"/>
          <w:szCs w:val="28"/>
        </w:rPr>
      </w:pPr>
      <w:r w:rsidRPr="009B1500">
        <w:rPr>
          <w:rFonts w:ascii="Twinkl Cursive Looped" w:hAnsi="Twinkl Cursive Looped"/>
          <w:noProof/>
          <w:sz w:val="28"/>
          <w:szCs w:val="28"/>
        </w:rPr>
        <w:t>Invent a way that Mr and Mrs Grinling can get Mr Grinling’s lunch to the lighthouse without the seagulls eating it.</w:t>
      </w: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Pr="009B1500" w:rsidRDefault="009B1500" w:rsidP="009B1500">
      <w:pPr>
        <w:jc w:val="center"/>
        <w:rPr>
          <w:rFonts w:ascii="Twinkl Cursive Looped" w:hAnsi="Twinkl Cursive Looped"/>
          <w:noProof/>
          <w:sz w:val="28"/>
          <w:szCs w:val="28"/>
        </w:rPr>
      </w:pPr>
      <w:r w:rsidRPr="009B1500">
        <w:rPr>
          <w:rFonts w:ascii="Twinkl Cursive Looped" w:hAnsi="Twinkl Cursive Looped"/>
          <w:noProof/>
          <w:sz w:val="28"/>
          <w:szCs w:val="28"/>
        </w:rPr>
        <w:t>What will the seagulls think of your invention?</w:t>
      </w: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116840</wp:posOffset>
                </wp:positionH>
                <wp:positionV relativeFrom="paragraph">
                  <wp:posOffset>101600</wp:posOffset>
                </wp:positionV>
                <wp:extent cx="4572000" cy="2838450"/>
                <wp:effectExtent l="19050" t="19050" r="419100" b="38100"/>
                <wp:wrapNone/>
                <wp:docPr id="4" name="Speech Bubble: 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838450"/>
                        </a:xfrm>
                        <a:prstGeom prst="wedgeEllipseCallout">
                          <a:avLst>
                            <a:gd name="adj1" fmla="val 58222"/>
                            <a:gd name="adj2" fmla="val -279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500" w:rsidRDefault="009B1500" w:rsidP="009B15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4" o:spid="_x0000_s1026" type="#_x0000_t63" style="position:absolute;margin-left:9.2pt;margin-top:8pt;width:5in;height:2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" adj="23376,4770">
                <v:textbox>
                  <w:txbxContent>
                    <w:p w:rsidR="009B1500" w:rsidRDefault="009B1500" w:rsidP="009B1500"/>
                  </w:txbxContent>
                </v:textbox>
              </v:shape>
            </w:pict>
          </mc:Fallback>
        </mc:AlternateContent>
      </w: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69215</wp:posOffset>
            </wp:positionV>
            <wp:extent cx="1364615" cy="1342390"/>
            <wp:effectExtent l="0" t="0" r="6985" b="0"/>
            <wp:wrapTight wrapText="bothSides">
              <wp:wrapPolygon edited="0">
                <wp:start x="3015" y="307"/>
                <wp:lineTo x="0" y="3372"/>
                <wp:lineTo x="0" y="4291"/>
                <wp:lineTo x="3015" y="5824"/>
                <wp:lineTo x="3618" y="11342"/>
                <wp:lineTo x="7237" y="15633"/>
                <wp:lineTo x="8443" y="21150"/>
                <wp:lineTo x="11458" y="21150"/>
                <wp:lineTo x="21107" y="15633"/>
                <wp:lineTo x="21409" y="14407"/>
                <wp:lineTo x="19901" y="13181"/>
                <wp:lineTo x="15378" y="10728"/>
                <wp:lineTo x="8141" y="5824"/>
                <wp:lineTo x="5729" y="307"/>
                <wp:lineTo x="3015" y="307"/>
              </wp:wrapPolygon>
            </wp:wrapTight>
            <wp:docPr id="3" name="Picture 3" descr="MC9000839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08395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9B1500" w:rsidRDefault="009B1500" w:rsidP="009B1500">
      <w:pPr>
        <w:rPr>
          <w:rFonts w:ascii="Comic Sans MS" w:hAnsi="Comic Sans MS"/>
          <w:noProof/>
          <w:sz w:val="28"/>
          <w:szCs w:val="28"/>
        </w:rPr>
      </w:pPr>
    </w:p>
    <w:p w:rsidR="0083771C" w:rsidRDefault="0083771C">
      <w:bookmarkStart w:id="0" w:name="_GoBack"/>
      <w:bookmarkEnd w:id="0"/>
    </w:p>
    <w:sectPr w:rsidR="0083771C" w:rsidSect="000C701C">
      <w:pgSz w:w="11906" w:h="16838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E6DDC"/>
    <w:multiLevelType w:val="hybridMultilevel"/>
    <w:tmpl w:val="E1FE52E6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00"/>
    <w:rsid w:val="0083771C"/>
    <w:rsid w:val="009B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9"/>
      </o:rules>
    </o:shapelayout>
  </w:shapeDefaults>
  <w:decimalSymbol w:val="."/>
  <w:listSeparator w:val=","/>
  <w14:docId w14:val="6A48F033"/>
  <w15:chartTrackingRefBased/>
  <w15:docId w15:val="{4A9226E2-CA10-4746-836C-97ACE481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1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2021-07-11T13:12:00Z</dcterms:created>
  <dcterms:modified xsi:type="dcterms:W3CDTF">2021-07-11T13:14:00Z</dcterms:modified>
</cp:coreProperties>
</file>