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070"/>
        <w:gridCol w:w="273"/>
        <w:gridCol w:w="2567"/>
        <w:gridCol w:w="212"/>
        <w:gridCol w:w="2634"/>
        <w:gridCol w:w="158"/>
        <w:gridCol w:w="2689"/>
        <w:gridCol w:w="118"/>
        <w:gridCol w:w="2728"/>
        <w:gridCol w:w="62"/>
        <w:gridCol w:w="6"/>
        <w:gridCol w:w="2787"/>
      </w:tblGrid>
      <w:tr w:rsidR="000F4127" w:rsidRPr="00A777D1" w14:paraId="738B7595" w14:textId="77777777" w:rsidTr="00ED4D06">
        <w:tc>
          <w:tcPr>
            <w:tcW w:w="1343" w:type="dxa"/>
            <w:gridSpan w:val="2"/>
            <w:shd w:val="clear" w:color="auto" w:fill="92D050"/>
          </w:tcPr>
          <w:p w14:paraId="4BE3BCEF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 xml:space="preserve">Lesson </w:t>
            </w:r>
          </w:p>
        </w:tc>
        <w:tc>
          <w:tcPr>
            <w:tcW w:w="2779" w:type="dxa"/>
            <w:gridSpan w:val="2"/>
            <w:shd w:val="clear" w:color="auto" w:fill="92D050"/>
          </w:tcPr>
          <w:p w14:paraId="7AD3FB8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Monday</w:t>
            </w:r>
          </w:p>
        </w:tc>
        <w:tc>
          <w:tcPr>
            <w:tcW w:w="2792" w:type="dxa"/>
            <w:gridSpan w:val="2"/>
            <w:shd w:val="clear" w:color="auto" w:fill="92D050"/>
          </w:tcPr>
          <w:p w14:paraId="31658106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Tuesday</w:t>
            </w:r>
          </w:p>
        </w:tc>
        <w:tc>
          <w:tcPr>
            <w:tcW w:w="2807" w:type="dxa"/>
            <w:gridSpan w:val="2"/>
            <w:shd w:val="clear" w:color="auto" w:fill="92D050"/>
          </w:tcPr>
          <w:p w14:paraId="1E139D52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Wednesday</w:t>
            </w:r>
          </w:p>
        </w:tc>
        <w:tc>
          <w:tcPr>
            <w:tcW w:w="2796" w:type="dxa"/>
            <w:gridSpan w:val="3"/>
            <w:shd w:val="clear" w:color="auto" w:fill="92D050"/>
          </w:tcPr>
          <w:p w14:paraId="718719F8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Thursday</w:t>
            </w:r>
          </w:p>
        </w:tc>
        <w:tc>
          <w:tcPr>
            <w:tcW w:w="2787" w:type="dxa"/>
            <w:shd w:val="clear" w:color="auto" w:fill="92D050"/>
          </w:tcPr>
          <w:p w14:paraId="66FC2E5C" w14:textId="77777777" w:rsidR="0031497F" w:rsidRPr="00A777D1" w:rsidRDefault="0031497F" w:rsidP="00A60A02">
            <w:pPr>
              <w:jc w:val="center"/>
              <w:rPr>
                <w:rFonts w:ascii="Maiandra GD" w:hAnsi="Maiandra GD"/>
              </w:rPr>
            </w:pPr>
            <w:r w:rsidRPr="00A777D1">
              <w:rPr>
                <w:rFonts w:ascii="Maiandra GD" w:hAnsi="Maiandra GD"/>
              </w:rPr>
              <w:t>Friday</w:t>
            </w:r>
          </w:p>
        </w:tc>
      </w:tr>
      <w:tr w:rsidR="000F4127" w:rsidRPr="00A777D1" w14:paraId="0A89BE8F" w14:textId="77777777" w:rsidTr="00ED4D06">
        <w:tc>
          <w:tcPr>
            <w:tcW w:w="1343" w:type="dxa"/>
            <w:gridSpan w:val="2"/>
            <w:shd w:val="clear" w:color="auto" w:fill="FBD5F9"/>
          </w:tcPr>
          <w:p w14:paraId="482AC020" w14:textId="77777777" w:rsidR="0014127A" w:rsidRPr="0014127A" w:rsidRDefault="0014127A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>Phonics</w:t>
            </w:r>
          </w:p>
        </w:tc>
        <w:tc>
          <w:tcPr>
            <w:tcW w:w="2779" w:type="dxa"/>
            <w:gridSpan w:val="2"/>
            <w:shd w:val="clear" w:color="auto" w:fill="FBD5F9"/>
          </w:tcPr>
          <w:p w14:paraId="2D499126" w14:textId="77777777" w:rsidR="00440E94" w:rsidRPr="00440E94" w:rsidRDefault="00440E94" w:rsidP="00440E94">
            <w:pPr>
              <w:rPr>
                <w:rFonts w:ascii="Maiandra GD" w:hAnsi="Maiandra GD"/>
              </w:rPr>
            </w:pPr>
            <w:hyperlink r:id="rId10" w:history="1">
              <w:r w:rsidRPr="00440E94">
                <w:rPr>
                  <w:rStyle w:val="Hyperlink"/>
                  <w:rFonts w:ascii="Maiandra GD" w:hAnsi="Maiandra GD"/>
                </w:rPr>
                <w:t>RWI Set 2 Sounds</w:t>
              </w:r>
            </w:hyperlink>
          </w:p>
          <w:p w14:paraId="686E53A3" w14:textId="7A52314C" w:rsidR="0014127A" w:rsidRPr="001870CD" w:rsidRDefault="00440E94" w:rsidP="00440E94">
            <w:pPr>
              <w:rPr>
                <w:rFonts w:ascii="Maiandra GD" w:hAnsi="Maiandra GD"/>
              </w:rPr>
            </w:pPr>
            <w:r w:rsidRPr="00440E94">
              <w:rPr>
                <w:rFonts w:ascii="Maiandra GD" w:hAnsi="Maiandra GD"/>
              </w:rPr>
              <w:t>Revisit all the sounds. Can you record them on a piece of paper?</w:t>
            </w:r>
          </w:p>
        </w:tc>
        <w:tc>
          <w:tcPr>
            <w:tcW w:w="2792" w:type="dxa"/>
            <w:gridSpan w:val="2"/>
            <w:shd w:val="clear" w:color="auto" w:fill="FBD5F9"/>
          </w:tcPr>
          <w:p w14:paraId="3ADDBC81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440E94">
              <w:rPr>
                <w:rFonts w:eastAsiaTheme="minorEastAsia"/>
                <w:lang w:eastAsia="en-GB"/>
              </w:rPr>
              <w:t>Focus: /oy/</w:t>
            </w:r>
          </w:p>
          <w:p w14:paraId="679580D8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440E94">
              <w:rPr>
                <w:rFonts w:eastAsiaTheme="minorEastAsia"/>
                <w:lang w:eastAsia="en-GB"/>
              </w:rPr>
              <w:t xml:space="preserve">Record rhyming threads: </w:t>
            </w:r>
          </w:p>
          <w:p w14:paraId="6D7CD275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440E94">
              <w:rPr>
                <w:rFonts w:eastAsiaTheme="minorEastAsia"/>
                <w:lang w:eastAsia="en-GB"/>
              </w:rPr>
              <w:t>Boy, toy, enjoy, royal</w:t>
            </w:r>
          </w:p>
          <w:p w14:paraId="68A2B33C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440E94">
              <w:rPr>
                <w:rFonts w:eastAsiaTheme="minorEastAsia"/>
                <w:lang w:eastAsia="en-GB"/>
              </w:rPr>
              <w:t>Apply in a sentence with red words.</w:t>
            </w:r>
          </w:p>
          <w:p w14:paraId="44C2F1D1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proofErr w:type="gramStart"/>
            <w:r w:rsidRPr="00440E94">
              <w:rPr>
                <w:rFonts w:eastAsiaTheme="minorEastAsia"/>
                <w:lang w:eastAsia="en-GB"/>
              </w:rPr>
              <w:t>E.g.</w:t>
            </w:r>
            <w:proofErr w:type="gramEnd"/>
            <w:r w:rsidRPr="00440E94">
              <w:rPr>
                <w:rFonts w:eastAsiaTheme="minorEastAsia"/>
                <w:lang w:eastAsia="en-GB"/>
              </w:rPr>
              <w:t xml:space="preserve"> The boy was royal. </w:t>
            </w:r>
          </w:p>
          <w:p w14:paraId="6B8B843B" w14:textId="79AADE9E" w:rsidR="0014127A" w:rsidRPr="001870CD" w:rsidRDefault="0014127A" w:rsidP="00CB371E">
            <w:pPr>
              <w:rPr>
                <w:rFonts w:ascii="Maiandra GD" w:hAnsi="Maiandra GD"/>
              </w:rPr>
            </w:pPr>
          </w:p>
        </w:tc>
        <w:tc>
          <w:tcPr>
            <w:tcW w:w="2807" w:type="dxa"/>
            <w:gridSpan w:val="2"/>
            <w:shd w:val="clear" w:color="auto" w:fill="FBD5F9"/>
          </w:tcPr>
          <w:p w14:paraId="56CD9B1E" w14:textId="77777777" w:rsidR="00440E94" w:rsidRDefault="00440E94" w:rsidP="00440E94">
            <w:pPr>
              <w:jc w:val="center"/>
              <w:rPr>
                <w:rFonts w:ascii="Maiandra GD" w:hAnsi="Maiandra GD"/>
              </w:rPr>
            </w:pPr>
            <w:hyperlink r:id="rId11" w:history="1">
              <w:r w:rsidRPr="00DC0D3F">
                <w:rPr>
                  <w:rStyle w:val="Hyperlink"/>
                  <w:rFonts w:ascii="Maiandra GD" w:hAnsi="Maiandra GD"/>
                </w:rPr>
                <w:t>RWI Set 2 Sounds</w:t>
              </w:r>
            </w:hyperlink>
          </w:p>
          <w:p w14:paraId="28C4B7EC" w14:textId="77777777" w:rsidR="00440E94" w:rsidRPr="00C64910" w:rsidRDefault="00440E94" w:rsidP="00440E94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>Focus /</w:t>
            </w:r>
            <w:proofErr w:type="spellStart"/>
            <w:r w:rsidRPr="00C64910">
              <w:rPr>
                <w:rFonts w:eastAsiaTheme="minorEastAsia"/>
                <w:lang w:eastAsia="en-GB"/>
              </w:rPr>
              <w:t>ir</w:t>
            </w:r>
            <w:proofErr w:type="spellEnd"/>
            <w:r w:rsidRPr="00C64910">
              <w:rPr>
                <w:rFonts w:eastAsiaTheme="minorEastAsia"/>
                <w:lang w:eastAsia="en-GB"/>
              </w:rPr>
              <w:t xml:space="preserve">/ </w:t>
            </w:r>
          </w:p>
          <w:p w14:paraId="1DD0B366" w14:textId="77777777" w:rsidR="00440E94" w:rsidRPr="00C64910" w:rsidRDefault="00440E94" w:rsidP="00440E94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 xml:space="preserve">Complete rhyming threads: </w:t>
            </w:r>
          </w:p>
          <w:p w14:paraId="6A7F21A6" w14:textId="77777777" w:rsidR="00440E94" w:rsidRPr="00C64910" w:rsidRDefault="00440E94" w:rsidP="00440E94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 xml:space="preserve">Bird, twirl, skirt, girl, birthday. </w:t>
            </w:r>
          </w:p>
          <w:p w14:paraId="2A3AD617" w14:textId="77777777" w:rsidR="00440E94" w:rsidRPr="00C64910" w:rsidRDefault="00440E94" w:rsidP="00440E94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 xml:space="preserve">Apply in a sentence with red words. </w:t>
            </w:r>
          </w:p>
          <w:p w14:paraId="625CBA7A" w14:textId="2E3402B4" w:rsidR="0014127A" w:rsidRPr="001870CD" w:rsidRDefault="00440E94" w:rsidP="00440E94">
            <w:pPr>
              <w:jc w:val="center"/>
              <w:rPr>
                <w:rFonts w:ascii="Maiandra GD" w:hAnsi="Maiandra GD"/>
              </w:rPr>
            </w:pPr>
            <w:proofErr w:type="gramStart"/>
            <w:r w:rsidRPr="00C64910">
              <w:rPr>
                <w:rFonts w:eastAsiaTheme="minorEastAsia"/>
                <w:lang w:eastAsia="en-GB"/>
              </w:rPr>
              <w:t>E.g.</w:t>
            </w:r>
            <w:proofErr w:type="gramEnd"/>
            <w:r w:rsidRPr="00C64910">
              <w:rPr>
                <w:rFonts w:eastAsiaTheme="minorEastAsia"/>
                <w:lang w:eastAsia="en-GB"/>
              </w:rPr>
              <w:t xml:space="preserve"> They are at a birthday party.</w:t>
            </w:r>
          </w:p>
        </w:tc>
        <w:tc>
          <w:tcPr>
            <w:tcW w:w="2796" w:type="dxa"/>
            <w:gridSpan w:val="3"/>
            <w:shd w:val="clear" w:color="auto" w:fill="FBD5F9"/>
          </w:tcPr>
          <w:p w14:paraId="739F689C" w14:textId="77777777" w:rsidR="00440E94" w:rsidRDefault="00440E94" w:rsidP="00440E94">
            <w:pPr>
              <w:jc w:val="center"/>
              <w:rPr>
                <w:rFonts w:ascii="Maiandra GD" w:hAnsi="Maiandra GD"/>
              </w:rPr>
            </w:pPr>
            <w:hyperlink r:id="rId12" w:history="1">
              <w:r w:rsidRPr="00DC0D3F">
                <w:rPr>
                  <w:rStyle w:val="Hyperlink"/>
                  <w:rFonts w:ascii="Maiandra GD" w:hAnsi="Maiandra GD"/>
                </w:rPr>
                <w:t>RWI Set 2 Sounds</w:t>
              </w:r>
            </w:hyperlink>
          </w:p>
          <w:p w14:paraId="457D19BD" w14:textId="77777777" w:rsidR="00440E94" w:rsidRPr="00C64910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>Focus: /</w:t>
            </w:r>
            <w:proofErr w:type="spellStart"/>
            <w:r w:rsidRPr="00C64910">
              <w:rPr>
                <w:rFonts w:eastAsiaTheme="minorEastAsia"/>
                <w:lang w:eastAsia="en-GB"/>
              </w:rPr>
              <w:t>ou</w:t>
            </w:r>
            <w:proofErr w:type="spellEnd"/>
            <w:r w:rsidRPr="00C64910">
              <w:rPr>
                <w:rFonts w:eastAsiaTheme="minorEastAsia"/>
                <w:lang w:eastAsia="en-GB"/>
              </w:rPr>
              <w:t>/</w:t>
            </w:r>
          </w:p>
          <w:p w14:paraId="6B51453E" w14:textId="77777777" w:rsidR="00440E94" w:rsidRPr="00C64910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 xml:space="preserve">Record rhyming threads: </w:t>
            </w:r>
          </w:p>
          <w:p w14:paraId="27DA56B5" w14:textId="77777777" w:rsidR="00440E94" w:rsidRPr="00C64910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>Shout, about, round, mouth</w:t>
            </w:r>
          </w:p>
          <w:p w14:paraId="7E3D28E7" w14:textId="77777777" w:rsidR="00440E94" w:rsidRPr="00C64910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</w:p>
          <w:p w14:paraId="0B572D3E" w14:textId="77777777" w:rsidR="00440E94" w:rsidRPr="00C64910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C64910">
              <w:rPr>
                <w:rFonts w:eastAsiaTheme="minorEastAsia"/>
                <w:lang w:eastAsia="en-GB"/>
              </w:rPr>
              <w:t>Apply in a sentence with red words.</w:t>
            </w:r>
          </w:p>
          <w:p w14:paraId="1A6ABBA8" w14:textId="2A6F58CD" w:rsidR="0014127A" w:rsidRPr="001870CD" w:rsidRDefault="00440E94" w:rsidP="00440E94">
            <w:pPr>
              <w:rPr>
                <w:rFonts w:ascii="Maiandra GD" w:hAnsi="Maiandra GD"/>
              </w:rPr>
            </w:pPr>
            <w:proofErr w:type="gramStart"/>
            <w:r w:rsidRPr="00C64910">
              <w:rPr>
                <w:rFonts w:eastAsiaTheme="minorEastAsia"/>
                <w:lang w:eastAsia="en-GB"/>
              </w:rPr>
              <w:t>E.g.</w:t>
            </w:r>
            <w:proofErr w:type="gramEnd"/>
            <w:r w:rsidRPr="00C64910">
              <w:rPr>
                <w:rFonts w:eastAsiaTheme="minorEastAsia"/>
                <w:lang w:eastAsia="en-GB"/>
              </w:rPr>
              <w:t xml:space="preserve"> Some shapes are round.</w:t>
            </w:r>
          </w:p>
        </w:tc>
        <w:tc>
          <w:tcPr>
            <w:tcW w:w="2787" w:type="dxa"/>
            <w:shd w:val="clear" w:color="auto" w:fill="FBD5F9"/>
          </w:tcPr>
          <w:p w14:paraId="27834BF9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440E94">
              <w:rPr>
                <w:rFonts w:eastAsiaTheme="minorEastAsia"/>
                <w:lang w:eastAsia="en-GB"/>
              </w:rPr>
              <w:t>Handwriting</w:t>
            </w:r>
          </w:p>
          <w:p w14:paraId="73065643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440E94">
              <w:rPr>
                <w:rFonts w:eastAsiaTheme="minorEastAsia"/>
                <w:lang w:eastAsia="en-GB"/>
              </w:rPr>
              <w:t>Try and keep up with the Jedi Handwriting:</w:t>
            </w:r>
          </w:p>
          <w:p w14:paraId="55283B21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hyperlink r:id="rId13" w:history="1">
              <w:r w:rsidRPr="00440E94">
                <w:rPr>
                  <w:rFonts w:eastAsiaTheme="minorEastAsia"/>
                  <w:color w:val="0563C1" w:themeColor="hyperlink"/>
                  <w:u w:val="single"/>
                  <w:lang w:eastAsia="en-GB"/>
                </w:rPr>
                <w:t>Jedi Handwriting</w:t>
              </w:r>
            </w:hyperlink>
          </w:p>
          <w:p w14:paraId="03714552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</w:p>
          <w:p w14:paraId="2B7D1695" w14:textId="77777777" w:rsidR="00440E94" w:rsidRPr="00440E94" w:rsidRDefault="00440E94" w:rsidP="00440E94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440E94">
              <w:rPr>
                <w:rFonts w:eastAsiaTheme="minorEastAsia"/>
                <w:lang w:eastAsia="en-GB"/>
              </w:rPr>
              <w:t xml:space="preserve">Practise any tricky letters additionally. </w:t>
            </w:r>
          </w:p>
          <w:p w14:paraId="2B197427" w14:textId="78D82A04" w:rsidR="0014127A" w:rsidRPr="001870CD" w:rsidRDefault="00440E94" w:rsidP="00440E94">
            <w:pPr>
              <w:jc w:val="center"/>
              <w:rPr>
                <w:rFonts w:ascii="Maiandra GD" w:hAnsi="Maiandra GD"/>
              </w:rPr>
            </w:pPr>
            <w:r w:rsidRPr="00440E94">
              <w:rPr>
                <w:rFonts w:eastAsiaTheme="minorEastAsia"/>
                <w:lang w:eastAsia="en-GB"/>
              </w:rPr>
              <w:t>Can they record some speed write red words using their Jedi Handwriting</w:t>
            </w:r>
          </w:p>
        </w:tc>
      </w:tr>
      <w:tr w:rsidR="000F4127" w:rsidRPr="00A777D1" w14:paraId="2D67EA2D" w14:textId="77777777" w:rsidTr="00ED4D06">
        <w:trPr>
          <w:trHeight w:val="486"/>
        </w:trPr>
        <w:tc>
          <w:tcPr>
            <w:tcW w:w="1343" w:type="dxa"/>
            <w:gridSpan w:val="2"/>
            <w:shd w:val="clear" w:color="auto" w:fill="FBECE5"/>
          </w:tcPr>
          <w:p w14:paraId="602F2E37" w14:textId="77777777" w:rsidR="00D26157" w:rsidRDefault="00D26157" w:rsidP="006C06C7">
            <w:pPr>
              <w:rPr>
                <w:rFonts w:ascii="Maiandra GD" w:hAnsi="Maiandra GD"/>
                <w:b/>
              </w:rPr>
            </w:pPr>
            <w:r w:rsidRPr="0014127A">
              <w:rPr>
                <w:rFonts w:ascii="Maiandra GD" w:hAnsi="Maiandra GD"/>
                <w:b/>
              </w:rPr>
              <w:t xml:space="preserve">Literacy  </w:t>
            </w:r>
          </w:p>
          <w:p w14:paraId="616024E0" w14:textId="388C2309" w:rsidR="00D26157" w:rsidRPr="0014127A" w:rsidRDefault="00D26157" w:rsidP="006C06C7">
            <w:pPr>
              <w:rPr>
                <w:rFonts w:ascii="Maiandra GD" w:hAnsi="Maiandra GD"/>
                <w:b/>
              </w:rPr>
            </w:pPr>
          </w:p>
        </w:tc>
        <w:tc>
          <w:tcPr>
            <w:tcW w:w="2779" w:type="dxa"/>
            <w:gridSpan w:val="2"/>
            <w:vMerge w:val="restart"/>
            <w:shd w:val="clear" w:color="auto" w:fill="FBECE5"/>
          </w:tcPr>
          <w:p w14:paraId="41A064A7" w14:textId="77777777" w:rsidR="00243E6A" w:rsidRDefault="0063172D" w:rsidP="0079716B">
            <w:pPr>
              <w:rPr>
                <w:rStyle w:val="Hyperlink"/>
              </w:rPr>
            </w:pPr>
            <w:hyperlink r:id="rId14" w:history="1">
              <w:r w:rsidR="0079716B" w:rsidRPr="00A85AAE">
                <w:rPr>
                  <w:rStyle w:val="Hyperlink"/>
                </w:rPr>
                <w:t>Watch the minibeast video</w:t>
              </w:r>
            </w:hyperlink>
          </w:p>
          <w:p w14:paraId="63412C51" w14:textId="77777777" w:rsidR="0079716B" w:rsidRDefault="0079716B" w:rsidP="0079716B">
            <w:pPr>
              <w:rPr>
                <w:rStyle w:val="Hyperlink"/>
              </w:rPr>
            </w:pPr>
          </w:p>
          <w:p w14:paraId="412CD29D" w14:textId="7DDC58BE" w:rsidR="0079716B" w:rsidRPr="0079716B" w:rsidRDefault="0079716B" w:rsidP="0079716B">
            <w:pPr>
              <w:rPr>
                <w:rFonts w:ascii="Maiandra GD" w:hAnsi="Maiandra GD"/>
              </w:rPr>
            </w:pPr>
            <w:r w:rsidRPr="0079716B">
              <w:rPr>
                <w:rStyle w:val="Hyperlink"/>
                <w:color w:val="auto"/>
                <w:u w:val="none"/>
              </w:rPr>
              <w:t>Discuss what you have found out about minibeasts.</w:t>
            </w:r>
            <w:r>
              <w:rPr>
                <w:rStyle w:val="Hyperlink"/>
                <w:color w:val="auto"/>
                <w:u w:val="none"/>
              </w:rPr>
              <w:t xml:space="preserve"> Do you know what a minibeasts is? </w:t>
            </w:r>
            <w:r w:rsidRPr="0079716B">
              <w:rPr>
                <w:rStyle w:val="Hyperlink"/>
                <w:color w:val="auto"/>
                <w:u w:val="none"/>
              </w:rPr>
              <w:t xml:space="preserve"> </w:t>
            </w:r>
          </w:p>
        </w:tc>
        <w:tc>
          <w:tcPr>
            <w:tcW w:w="2792" w:type="dxa"/>
            <w:gridSpan w:val="2"/>
            <w:vMerge w:val="restart"/>
            <w:shd w:val="clear" w:color="auto" w:fill="FBECE5"/>
          </w:tcPr>
          <w:p w14:paraId="07566C08" w14:textId="24EB4F61" w:rsidR="0079716B" w:rsidRDefault="0079716B" w:rsidP="0079716B">
            <w:r w:rsidRPr="009E36AA">
              <w:t>Talk about worms- where do they live? (habitats) Where do you find them?</w:t>
            </w:r>
          </w:p>
          <w:p w14:paraId="7250F3C2" w14:textId="77777777" w:rsidR="0079716B" w:rsidRPr="0079704C" w:rsidRDefault="0079716B" w:rsidP="0079716B"/>
          <w:p w14:paraId="197B2947" w14:textId="77777777" w:rsidR="0079716B" w:rsidRDefault="0063172D" w:rsidP="0079716B">
            <w:pPr>
              <w:rPr>
                <w:rStyle w:val="Hyperlink"/>
                <w:b/>
              </w:rPr>
            </w:pPr>
            <w:hyperlink r:id="rId15" w:history="1">
              <w:r w:rsidR="0079716B" w:rsidRPr="00725263">
                <w:rPr>
                  <w:rStyle w:val="Hyperlink"/>
                  <w:b/>
                </w:rPr>
                <w:t>Watch Worm Video (2)</w:t>
              </w:r>
            </w:hyperlink>
          </w:p>
          <w:p w14:paraId="6F98AAB9" w14:textId="4FE9C015" w:rsidR="002C22F0" w:rsidRPr="0079716B" w:rsidRDefault="002C22F0" w:rsidP="0079716B">
            <w:pPr>
              <w:rPr>
                <w:rFonts w:ascii="Maiandra GD" w:hAnsi="Maiandra GD"/>
              </w:rPr>
            </w:pPr>
          </w:p>
        </w:tc>
        <w:tc>
          <w:tcPr>
            <w:tcW w:w="2807" w:type="dxa"/>
            <w:gridSpan w:val="2"/>
            <w:vMerge w:val="restart"/>
            <w:shd w:val="clear" w:color="auto" w:fill="FBECE5"/>
          </w:tcPr>
          <w:p w14:paraId="0168941F" w14:textId="77777777" w:rsidR="002B3BC2" w:rsidRDefault="0079716B" w:rsidP="002C22F0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Talk about what worms eat? What animal might like to eat a worm? Talk about food chains. </w:t>
            </w:r>
          </w:p>
          <w:p w14:paraId="425EB3E2" w14:textId="77777777" w:rsidR="0079716B" w:rsidRDefault="0079716B" w:rsidP="002C22F0">
            <w:pPr>
              <w:rPr>
                <w:rFonts w:ascii="Maiandra GD" w:hAnsi="Maiandra GD"/>
              </w:rPr>
            </w:pPr>
          </w:p>
          <w:p w14:paraId="4EDA654E" w14:textId="24072D39" w:rsidR="0079716B" w:rsidRPr="002C22F0" w:rsidRDefault="0079716B" w:rsidP="002C22F0">
            <w:pPr>
              <w:rPr>
                <w:rFonts w:ascii="Maiandra GD" w:hAnsi="Maiandra GD"/>
              </w:rPr>
            </w:pPr>
          </w:p>
        </w:tc>
        <w:tc>
          <w:tcPr>
            <w:tcW w:w="2796" w:type="dxa"/>
            <w:gridSpan w:val="3"/>
            <w:vMerge w:val="restart"/>
            <w:shd w:val="clear" w:color="auto" w:fill="FBECE5"/>
          </w:tcPr>
          <w:p w14:paraId="224A7A55" w14:textId="77777777" w:rsidR="005831B3" w:rsidRPr="00395720" w:rsidRDefault="0063172D" w:rsidP="005831B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Cs w:val="24"/>
              </w:rPr>
            </w:pPr>
            <w:hyperlink r:id="rId16" w:anchor="kpvalbx=_wUuvYKrnM_6MjLsPtOOKmAk71" w:history="1">
              <w:r w:rsidR="005831B3" w:rsidRPr="007D63F1">
                <w:rPr>
                  <w:rStyle w:val="Hyperlink"/>
                  <w:rFonts w:ascii="Calibri" w:hAnsi="Calibri" w:cs="Calibri"/>
                  <w:szCs w:val="24"/>
                </w:rPr>
                <w:t>Watch video on looking after worms</w:t>
              </w:r>
            </w:hyperlink>
          </w:p>
          <w:p w14:paraId="298982F7" w14:textId="77777777" w:rsidR="002C22F0" w:rsidRDefault="002C22F0" w:rsidP="002B3BC2">
            <w:pPr>
              <w:rPr>
                <w:rFonts w:ascii="Maiandra GD" w:hAnsi="Maiandra GD"/>
              </w:rPr>
            </w:pPr>
          </w:p>
          <w:p w14:paraId="2B6D42F8" w14:textId="729CC77C" w:rsidR="005831B3" w:rsidRPr="002C22F0" w:rsidRDefault="005831B3" w:rsidP="002B3BC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Talk about what worms look like. Can you think of any adjectives to describe the worm?</w:t>
            </w:r>
          </w:p>
        </w:tc>
        <w:tc>
          <w:tcPr>
            <w:tcW w:w="2787" w:type="dxa"/>
            <w:vMerge w:val="restart"/>
            <w:shd w:val="clear" w:color="auto" w:fill="FBECE5"/>
          </w:tcPr>
          <w:p w14:paraId="4816F3A1" w14:textId="088C02AF" w:rsidR="00ED4D06" w:rsidRDefault="0063172D" w:rsidP="00846AB5">
            <w:pPr>
              <w:rPr>
                <w:rFonts w:ascii="Maiandra GD" w:hAnsi="Maiandra GD"/>
              </w:rPr>
            </w:pPr>
            <w:hyperlink r:id="rId17" w:history="1">
              <w:r w:rsidR="0079716B" w:rsidRPr="000C1051">
                <w:rPr>
                  <w:rStyle w:val="Hyperlink"/>
                  <w:rFonts w:ascii="Maiandra GD" w:hAnsi="Maiandra GD"/>
                </w:rPr>
                <w:t>Re-read the book ‘Yucky  Worms’</w:t>
              </w:r>
            </w:hyperlink>
            <w:r w:rsidR="0079716B">
              <w:rPr>
                <w:rFonts w:ascii="Maiandra GD" w:hAnsi="Maiandra GD"/>
              </w:rPr>
              <w:t xml:space="preserve"> </w:t>
            </w:r>
          </w:p>
          <w:p w14:paraId="4CC8286C" w14:textId="77777777" w:rsidR="005831B3" w:rsidRDefault="005831B3" w:rsidP="00846AB5">
            <w:pPr>
              <w:rPr>
                <w:rFonts w:ascii="Maiandra GD" w:hAnsi="Maiandra GD"/>
              </w:rPr>
            </w:pPr>
          </w:p>
          <w:p w14:paraId="407396AB" w14:textId="664733F6" w:rsidR="005831B3" w:rsidRPr="00A777D1" w:rsidRDefault="005831B3" w:rsidP="00846AB5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Talk to an adult about what you liked and what you didn’t like about the story. Would you recommend it to someone else to read and why? </w:t>
            </w:r>
          </w:p>
        </w:tc>
      </w:tr>
      <w:tr w:rsidR="000F4127" w:rsidRPr="00A777D1" w14:paraId="676ED0AC" w14:textId="77777777" w:rsidTr="00ED4D06">
        <w:trPr>
          <w:cantSplit/>
          <w:trHeight w:val="2229"/>
        </w:trPr>
        <w:tc>
          <w:tcPr>
            <w:tcW w:w="1343" w:type="dxa"/>
            <w:gridSpan w:val="2"/>
            <w:shd w:val="clear" w:color="auto" w:fill="FBECE5"/>
            <w:textDirection w:val="btLr"/>
          </w:tcPr>
          <w:p w14:paraId="57C0858B" w14:textId="24970454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Book:</w:t>
            </w:r>
          </w:p>
          <w:p w14:paraId="508DC569" w14:textId="77777777" w:rsidR="00D26157" w:rsidRDefault="00D26157" w:rsidP="00D26157">
            <w:pPr>
              <w:ind w:left="113" w:right="113"/>
              <w:rPr>
                <w:rFonts w:ascii="Maiandra GD" w:hAnsi="Maiandra GD"/>
                <w:b/>
              </w:rPr>
            </w:pPr>
          </w:p>
          <w:p w14:paraId="33649652" w14:textId="2DAA0E9D" w:rsidR="00D26157" w:rsidRPr="0014127A" w:rsidRDefault="00552C1B" w:rsidP="00D26157">
            <w:pPr>
              <w:ind w:left="113" w:right="113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Yucky Worms</w:t>
            </w:r>
          </w:p>
        </w:tc>
        <w:tc>
          <w:tcPr>
            <w:tcW w:w="2779" w:type="dxa"/>
            <w:gridSpan w:val="2"/>
            <w:vMerge/>
            <w:shd w:val="clear" w:color="auto" w:fill="FBECE5"/>
          </w:tcPr>
          <w:p w14:paraId="34E792B8" w14:textId="77777777" w:rsidR="00D26157" w:rsidRPr="00C922C9" w:rsidRDefault="00D26157" w:rsidP="00846AB5">
            <w:pPr>
              <w:rPr>
                <w:rFonts w:ascii="Maiandra GD" w:hAnsi="Maiandra GD"/>
                <w:b/>
              </w:rPr>
            </w:pPr>
          </w:p>
        </w:tc>
        <w:tc>
          <w:tcPr>
            <w:tcW w:w="2792" w:type="dxa"/>
            <w:gridSpan w:val="2"/>
            <w:vMerge/>
            <w:shd w:val="clear" w:color="auto" w:fill="FBECE5"/>
          </w:tcPr>
          <w:p w14:paraId="32F468E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807" w:type="dxa"/>
            <w:gridSpan w:val="2"/>
            <w:vMerge/>
            <w:shd w:val="clear" w:color="auto" w:fill="FBECE5"/>
          </w:tcPr>
          <w:p w14:paraId="6569010A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96" w:type="dxa"/>
            <w:gridSpan w:val="3"/>
            <w:vMerge/>
            <w:shd w:val="clear" w:color="auto" w:fill="FBECE5"/>
          </w:tcPr>
          <w:p w14:paraId="0859D366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  <w:tc>
          <w:tcPr>
            <w:tcW w:w="2787" w:type="dxa"/>
            <w:vMerge/>
            <w:shd w:val="clear" w:color="auto" w:fill="FBECE5"/>
          </w:tcPr>
          <w:p w14:paraId="790F9FB5" w14:textId="77777777" w:rsidR="00D26157" w:rsidRDefault="00D26157" w:rsidP="00846AB5">
            <w:pPr>
              <w:rPr>
                <w:rFonts w:ascii="Maiandra GD" w:hAnsi="Maiandra GD"/>
              </w:rPr>
            </w:pPr>
          </w:p>
        </w:tc>
      </w:tr>
      <w:tr w:rsidR="00552C1B" w:rsidRPr="00A777D1" w14:paraId="76DE1F42" w14:textId="09CC6747" w:rsidTr="00D318BB">
        <w:trPr>
          <w:trHeight w:val="1175"/>
        </w:trPr>
        <w:tc>
          <w:tcPr>
            <w:tcW w:w="134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BECE5"/>
          </w:tcPr>
          <w:p w14:paraId="78101636" w14:textId="77777777" w:rsidR="00552C1B" w:rsidRDefault="00552C1B">
            <w:pPr>
              <w:rPr>
                <w:rFonts w:ascii="Maiandra GD" w:hAnsi="Maiandra GD"/>
              </w:rPr>
            </w:pPr>
          </w:p>
          <w:p w14:paraId="34B26B9D" w14:textId="75A5E35B" w:rsidR="00552C1B" w:rsidRPr="00A777D1" w:rsidRDefault="00552C1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Task:</w:t>
            </w:r>
          </w:p>
        </w:tc>
        <w:tc>
          <w:tcPr>
            <w:tcW w:w="2779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BECE5"/>
          </w:tcPr>
          <w:p w14:paraId="3BD7378F" w14:textId="31F9B4E3" w:rsidR="00552C1B" w:rsidRPr="00A777D1" w:rsidRDefault="0079716B" w:rsidP="00243E6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Complete the first part of the worm fact file- under the ‘what is a worm?’ part. (Please see attached sheet). </w:t>
            </w:r>
          </w:p>
        </w:tc>
        <w:tc>
          <w:tcPr>
            <w:tcW w:w="2792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BECE5"/>
          </w:tcPr>
          <w:p w14:paraId="7988241B" w14:textId="298AC199" w:rsidR="00552C1B" w:rsidRPr="00A777D1" w:rsidRDefault="0079716B" w:rsidP="0079716B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Complete the next part of the fact file- under the ‘Where to worms live?’ </w:t>
            </w:r>
          </w:p>
        </w:tc>
        <w:tc>
          <w:tcPr>
            <w:tcW w:w="280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BECE5"/>
          </w:tcPr>
          <w:p w14:paraId="7B58F9BF" w14:textId="2280CBEE" w:rsidR="00552C1B" w:rsidRPr="00A777D1" w:rsidRDefault="0079716B" w:rsidP="00ED4D0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Continue to complete the fact file- under ‘what do worms eat?’</w:t>
            </w:r>
          </w:p>
        </w:tc>
        <w:tc>
          <w:tcPr>
            <w:tcW w:w="2790" w:type="dxa"/>
            <w:gridSpan w:val="2"/>
            <w:tcBorders>
              <w:bottom w:val="nil"/>
            </w:tcBorders>
            <w:shd w:val="clear" w:color="auto" w:fill="FBECE5"/>
          </w:tcPr>
          <w:p w14:paraId="57C38580" w14:textId="4101A85C" w:rsidR="005831B3" w:rsidRDefault="005831B3" w:rsidP="00514A8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Finish off your fact file. </w:t>
            </w:r>
          </w:p>
          <w:p w14:paraId="0E813079" w14:textId="77777777" w:rsidR="00552C1B" w:rsidRPr="005831B3" w:rsidRDefault="00552C1B" w:rsidP="005831B3">
            <w:pPr>
              <w:rPr>
                <w:rFonts w:ascii="Maiandra GD" w:hAnsi="Maiandra GD"/>
              </w:rPr>
            </w:pPr>
          </w:p>
        </w:tc>
        <w:tc>
          <w:tcPr>
            <w:tcW w:w="2793" w:type="dxa"/>
            <w:gridSpan w:val="2"/>
            <w:tcBorders>
              <w:bottom w:val="nil"/>
            </w:tcBorders>
            <w:shd w:val="clear" w:color="auto" w:fill="FBECE5"/>
          </w:tcPr>
          <w:p w14:paraId="01A2D395" w14:textId="11445344" w:rsidR="00552C1B" w:rsidRPr="00A777D1" w:rsidRDefault="005831B3" w:rsidP="00514A89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Can you write a sentence about what your thoughts are on our book that we have been reading? </w:t>
            </w:r>
          </w:p>
        </w:tc>
      </w:tr>
      <w:tr w:rsidR="00552C1B" w:rsidRPr="00A777D1" w14:paraId="176A1F14" w14:textId="3E6945C9" w:rsidTr="00ED4D06">
        <w:trPr>
          <w:trHeight w:val="1305"/>
        </w:trPr>
        <w:tc>
          <w:tcPr>
            <w:tcW w:w="1343" w:type="dxa"/>
            <w:gridSpan w:val="2"/>
            <w:vMerge/>
            <w:shd w:val="clear" w:color="auto" w:fill="FBECE5"/>
          </w:tcPr>
          <w:p w14:paraId="6A580FF8" w14:textId="0C516DDD" w:rsidR="00552C1B" w:rsidRDefault="00552C1B" w:rsidP="005D5AAE">
            <w:pPr>
              <w:rPr>
                <w:rFonts w:ascii="Maiandra GD" w:hAnsi="Maiandra GD"/>
              </w:rPr>
            </w:pPr>
          </w:p>
        </w:tc>
        <w:tc>
          <w:tcPr>
            <w:tcW w:w="2779" w:type="dxa"/>
            <w:gridSpan w:val="2"/>
            <w:vMerge/>
            <w:shd w:val="clear" w:color="auto" w:fill="FBECE5"/>
          </w:tcPr>
          <w:p w14:paraId="4F698E4F" w14:textId="77777777" w:rsidR="00552C1B" w:rsidRDefault="00552C1B" w:rsidP="00846AB5">
            <w:pPr>
              <w:rPr>
                <w:rFonts w:ascii="Maiandra GD" w:hAnsi="Maiandra GD"/>
              </w:rPr>
            </w:pPr>
          </w:p>
        </w:tc>
        <w:tc>
          <w:tcPr>
            <w:tcW w:w="2792" w:type="dxa"/>
            <w:gridSpan w:val="2"/>
            <w:vMerge/>
            <w:shd w:val="clear" w:color="auto" w:fill="FBECE5"/>
          </w:tcPr>
          <w:p w14:paraId="1F855826" w14:textId="77777777" w:rsidR="00552C1B" w:rsidRDefault="00552C1B" w:rsidP="00514A89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807" w:type="dxa"/>
            <w:gridSpan w:val="2"/>
            <w:vMerge/>
            <w:shd w:val="clear" w:color="auto" w:fill="FBECE5"/>
          </w:tcPr>
          <w:p w14:paraId="59936F69" w14:textId="695CB1B7" w:rsidR="00552C1B" w:rsidRPr="00A777D1" w:rsidRDefault="00552C1B" w:rsidP="00514A89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796" w:type="dxa"/>
            <w:gridSpan w:val="3"/>
            <w:tcBorders>
              <w:top w:val="nil"/>
            </w:tcBorders>
            <w:shd w:val="clear" w:color="auto" w:fill="FBECE5"/>
          </w:tcPr>
          <w:p w14:paraId="35AF0BF2" w14:textId="030EAAA1" w:rsidR="00552C1B" w:rsidRPr="00A777D1" w:rsidRDefault="00552C1B" w:rsidP="00B26410">
            <w:pPr>
              <w:rPr>
                <w:rFonts w:ascii="Maiandra GD" w:hAnsi="Maiandra GD"/>
              </w:rPr>
            </w:pPr>
          </w:p>
        </w:tc>
        <w:tc>
          <w:tcPr>
            <w:tcW w:w="2787" w:type="dxa"/>
            <w:tcBorders>
              <w:top w:val="nil"/>
            </w:tcBorders>
            <w:shd w:val="clear" w:color="auto" w:fill="FBECE5"/>
          </w:tcPr>
          <w:p w14:paraId="67A715FF" w14:textId="7A4EFC32" w:rsidR="00552C1B" w:rsidRPr="00A777D1" w:rsidRDefault="00552C1B">
            <w:pPr>
              <w:rPr>
                <w:rFonts w:ascii="Maiandra GD" w:hAnsi="Maiandra GD"/>
              </w:rPr>
            </w:pPr>
          </w:p>
        </w:tc>
      </w:tr>
      <w:tr w:rsidR="00791890" w:rsidRPr="00A777D1" w14:paraId="0432388B" w14:textId="77777777" w:rsidTr="00ED4D06">
        <w:tc>
          <w:tcPr>
            <w:tcW w:w="1070" w:type="dxa"/>
            <w:shd w:val="clear" w:color="auto" w:fill="DEEAF6" w:themeFill="accent1" w:themeFillTint="33"/>
          </w:tcPr>
          <w:p w14:paraId="42622621" w14:textId="5AC6B1BF" w:rsidR="00791890" w:rsidRPr="0014127A" w:rsidRDefault="00514A89">
            <w:pPr>
              <w:rPr>
                <w:rFonts w:ascii="Maiandra GD" w:hAnsi="Maiandra GD"/>
                <w:b/>
              </w:rPr>
            </w:pPr>
            <w:r>
              <w:br w:type="page"/>
            </w:r>
            <w:r w:rsidR="00791890" w:rsidRPr="0014127A">
              <w:rPr>
                <w:rFonts w:ascii="Maiandra GD" w:hAnsi="Maiandra GD"/>
                <w:b/>
              </w:rPr>
              <w:t>Maths</w:t>
            </w:r>
          </w:p>
        </w:tc>
        <w:tc>
          <w:tcPr>
            <w:tcW w:w="14234" w:type="dxa"/>
            <w:gridSpan w:val="11"/>
            <w:shd w:val="clear" w:color="auto" w:fill="DEEAF6" w:themeFill="accent1" w:themeFillTint="33"/>
          </w:tcPr>
          <w:p w14:paraId="54C427A8" w14:textId="77777777" w:rsidR="00791890" w:rsidRPr="00A777D1" w:rsidRDefault="00791890">
            <w:pPr>
              <w:rPr>
                <w:rFonts w:ascii="Maiandra GD" w:hAnsi="Maiandra GD"/>
              </w:rPr>
            </w:pPr>
          </w:p>
        </w:tc>
      </w:tr>
      <w:tr w:rsidR="000F4127" w:rsidRPr="00A777D1" w14:paraId="43DD6615" w14:textId="77777777" w:rsidTr="00ED4D06">
        <w:tc>
          <w:tcPr>
            <w:tcW w:w="1070" w:type="dxa"/>
            <w:shd w:val="clear" w:color="auto" w:fill="DEEAF6" w:themeFill="accent1" w:themeFillTint="33"/>
          </w:tcPr>
          <w:p w14:paraId="4EF614DB" w14:textId="77777777" w:rsidR="0014127A" w:rsidRDefault="0014127A">
            <w:pPr>
              <w:rPr>
                <w:rFonts w:ascii="Maiandra GD" w:hAnsi="Maiandra GD"/>
              </w:rPr>
            </w:pPr>
          </w:p>
          <w:p w14:paraId="5C95B0A0" w14:textId="77777777" w:rsidR="0014127A" w:rsidRDefault="0014127A">
            <w:pPr>
              <w:rPr>
                <w:rFonts w:ascii="Maiandra GD" w:hAnsi="Maiandra GD"/>
              </w:rPr>
            </w:pPr>
          </w:p>
          <w:p w14:paraId="3B311829" w14:textId="518B0041" w:rsidR="00791890" w:rsidRPr="00A777D1" w:rsidRDefault="0014127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Task:</w:t>
            </w:r>
          </w:p>
        </w:tc>
        <w:tc>
          <w:tcPr>
            <w:tcW w:w="2840" w:type="dxa"/>
            <w:gridSpan w:val="2"/>
            <w:shd w:val="clear" w:color="auto" w:fill="DEEAF6" w:themeFill="accent1" w:themeFillTint="33"/>
          </w:tcPr>
          <w:p w14:paraId="6578A02E" w14:textId="37764767" w:rsidR="0014127A" w:rsidRDefault="0014127A">
            <w:pPr>
              <w:rPr>
                <w:rFonts w:ascii="Maiandra GD" w:hAnsi="Maiandra GD"/>
              </w:rPr>
            </w:pPr>
          </w:p>
        </w:tc>
        <w:tc>
          <w:tcPr>
            <w:tcW w:w="2846" w:type="dxa"/>
            <w:gridSpan w:val="2"/>
            <w:shd w:val="clear" w:color="auto" w:fill="DEEAF6" w:themeFill="accent1" w:themeFillTint="33"/>
          </w:tcPr>
          <w:p w14:paraId="5FA5E2E5" w14:textId="641C9468" w:rsidR="00791890" w:rsidRPr="00A777D1" w:rsidRDefault="00791890">
            <w:pPr>
              <w:rPr>
                <w:rFonts w:ascii="Maiandra GD" w:hAnsi="Maiandra GD"/>
              </w:rPr>
            </w:pPr>
          </w:p>
        </w:tc>
        <w:tc>
          <w:tcPr>
            <w:tcW w:w="2847" w:type="dxa"/>
            <w:gridSpan w:val="2"/>
            <w:shd w:val="clear" w:color="auto" w:fill="DEEAF6" w:themeFill="accent1" w:themeFillTint="33"/>
          </w:tcPr>
          <w:p w14:paraId="79FE5164" w14:textId="38A9C5F8" w:rsidR="00791890" w:rsidRPr="00A777D1" w:rsidRDefault="00791890">
            <w:pPr>
              <w:rPr>
                <w:rFonts w:ascii="Maiandra GD" w:hAnsi="Maiandra GD"/>
              </w:rPr>
            </w:pPr>
          </w:p>
        </w:tc>
        <w:tc>
          <w:tcPr>
            <w:tcW w:w="2846" w:type="dxa"/>
            <w:gridSpan w:val="2"/>
            <w:shd w:val="clear" w:color="auto" w:fill="DEEAF6" w:themeFill="accent1" w:themeFillTint="33"/>
          </w:tcPr>
          <w:p w14:paraId="2C85603E" w14:textId="0DBD77CE" w:rsidR="00791890" w:rsidRPr="00A777D1" w:rsidRDefault="00791890">
            <w:pPr>
              <w:rPr>
                <w:rFonts w:ascii="Maiandra GD" w:hAnsi="Maiandra GD"/>
              </w:rPr>
            </w:pPr>
          </w:p>
        </w:tc>
        <w:tc>
          <w:tcPr>
            <w:tcW w:w="2855" w:type="dxa"/>
            <w:gridSpan w:val="3"/>
            <w:shd w:val="clear" w:color="auto" w:fill="DEEAF6" w:themeFill="accent1" w:themeFillTint="33"/>
          </w:tcPr>
          <w:p w14:paraId="13C9E831" w14:textId="5567E4B3" w:rsidR="00791890" w:rsidRPr="00A777D1" w:rsidRDefault="00791890">
            <w:pPr>
              <w:rPr>
                <w:rFonts w:ascii="Maiandra GD" w:hAnsi="Maiandra GD"/>
              </w:rPr>
            </w:pPr>
          </w:p>
        </w:tc>
      </w:tr>
      <w:tr w:rsidR="000F4127" w:rsidRPr="00A777D1" w14:paraId="6E6533DA" w14:textId="77777777" w:rsidTr="00ED4D06">
        <w:tc>
          <w:tcPr>
            <w:tcW w:w="1070" w:type="dxa"/>
            <w:shd w:val="clear" w:color="auto" w:fill="E2EFD9" w:themeFill="accent6" w:themeFillTint="33"/>
          </w:tcPr>
          <w:p w14:paraId="15AFDE2D" w14:textId="48657110" w:rsidR="0014127A" w:rsidRPr="00A777D1" w:rsidRDefault="0014127A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Activities</w:t>
            </w:r>
          </w:p>
        </w:tc>
        <w:tc>
          <w:tcPr>
            <w:tcW w:w="2840" w:type="dxa"/>
            <w:gridSpan w:val="2"/>
            <w:shd w:val="clear" w:color="auto" w:fill="E2EFD9" w:themeFill="accent6" w:themeFillTint="33"/>
          </w:tcPr>
          <w:p w14:paraId="56734F00" w14:textId="22398282" w:rsidR="0014127A" w:rsidRPr="00A777D1" w:rsidRDefault="0014127A">
            <w:pPr>
              <w:rPr>
                <w:rFonts w:ascii="Maiandra GD" w:hAnsi="Maiandra GD"/>
              </w:rPr>
            </w:pPr>
          </w:p>
        </w:tc>
        <w:tc>
          <w:tcPr>
            <w:tcW w:w="2846" w:type="dxa"/>
            <w:gridSpan w:val="2"/>
            <w:shd w:val="clear" w:color="auto" w:fill="E2EFD9" w:themeFill="accent6" w:themeFillTint="33"/>
          </w:tcPr>
          <w:p w14:paraId="20AA9E99" w14:textId="77D785EB" w:rsidR="0014127A" w:rsidRPr="00A777D1" w:rsidRDefault="0014127A" w:rsidP="00713523">
            <w:pPr>
              <w:rPr>
                <w:rFonts w:ascii="Maiandra GD" w:hAnsi="Maiandra GD"/>
              </w:rPr>
            </w:pPr>
          </w:p>
        </w:tc>
        <w:tc>
          <w:tcPr>
            <w:tcW w:w="2847" w:type="dxa"/>
            <w:gridSpan w:val="2"/>
            <w:shd w:val="clear" w:color="auto" w:fill="E2EFD9" w:themeFill="accent6" w:themeFillTint="33"/>
          </w:tcPr>
          <w:p w14:paraId="04972E95" w14:textId="2A902B3D" w:rsidR="0014127A" w:rsidRPr="00A777D1" w:rsidRDefault="0014127A" w:rsidP="00713523">
            <w:pPr>
              <w:rPr>
                <w:rFonts w:ascii="Maiandra GD" w:hAnsi="Maiandra GD"/>
              </w:rPr>
            </w:pPr>
          </w:p>
        </w:tc>
        <w:tc>
          <w:tcPr>
            <w:tcW w:w="2846" w:type="dxa"/>
            <w:gridSpan w:val="2"/>
            <w:shd w:val="clear" w:color="auto" w:fill="E2EFD9" w:themeFill="accent6" w:themeFillTint="33"/>
          </w:tcPr>
          <w:p w14:paraId="36E2BF1B" w14:textId="7CFDAAD8" w:rsidR="0014127A" w:rsidRPr="00A777D1" w:rsidRDefault="0014127A" w:rsidP="00713523">
            <w:pPr>
              <w:rPr>
                <w:rFonts w:ascii="Maiandra GD" w:hAnsi="Maiandra GD"/>
              </w:rPr>
            </w:pPr>
          </w:p>
        </w:tc>
        <w:tc>
          <w:tcPr>
            <w:tcW w:w="2855" w:type="dxa"/>
            <w:gridSpan w:val="3"/>
            <w:shd w:val="clear" w:color="auto" w:fill="E2EFD9" w:themeFill="accent6" w:themeFillTint="33"/>
          </w:tcPr>
          <w:p w14:paraId="4450E4C5" w14:textId="4F9E0A4A" w:rsidR="0014127A" w:rsidRPr="00A777D1" w:rsidRDefault="0014127A" w:rsidP="00713523">
            <w:pPr>
              <w:rPr>
                <w:rFonts w:ascii="Maiandra GD" w:hAnsi="Maiandra GD"/>
              </w:rPr>
            </w:pPr>
          </w:p>
        </w:tc>
      </w:tr>
    </w:tbl>
    <w:p w14:paraId="3B832DAD" w14:textId="77777777" w:rsidR="00CC1DAD" w:rsidRDefault="0063172D"/>
    <w:sectPr w:rsidR="00CC1DAD" w:rsidSect="003556D5">
      <w:head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F640E" w14:textId="77777777" w:rsidR="0063172D" w:rsidRDefault="0063172D" w:rsidP="00636759">
      <w:pPr>
        <w:spacing w:after="0" w:line="240" w:lineRule="auto"/>
      </w:pPr>
      <w:r>
        <w:separator/>
      </w:r>
    </w:p>
  </w:endnote>
  <w:endnote w:type="continuationSeparator" w:id="0">
    <w:p w14:paraId="5C45FBC0" w14:textId="77777777" w:rsidR="0063172D" w:rsidRDefault="0063172D" w:rsidP="00636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EFB16" w14:textId="77777777" w:rsidR="0063172D" w:rsidRDefault="0063172D" w:rsidP="00636759">
      <w:pPr>
        <w:spacing w:after="0" w:line="240" w:lineRule="auto"/>
      </w:pPr>
      <w:r>
        <w:separator/>
      </w:r>
    </w:p>
  </w:footnote>
  <w:footnote w:type="continuationSeparator" w:id="0">
    <w:p w14:paraId="225D05F8" w14:textId="77777777" w:rsidR="0063172D" w:rsidRDefault="0063172D" w:rsidP="00636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7F6B" w14:textId="77777777" w:rsidR="00636759" w:rsidRPr="0014127A" w:rsidRDefault="00636759" w:rsidP="00636759">
    <w:pPr>
      <w:pStyle w:val="Header"/>
      <w:jc w:val="center"/>
      <w:rPr>
        <w:rFonts w:ascii="Maiandra GD" w:hAnsi="Maiandra GD"/>
        <w:b/>
      </w:rPr>
    </w:pPr>
    <w:proofErr w:type="spellStart"/>
    <w:r w:rsidRPr="0014127A">
      <w:rPr>
        <w:rFonts w:ascii="Maiandra GD" w:hAnsi="Maiandra GD"/>
        <w:b/>
      </w:rPr>
      <w:t>Bishopton</w:t>
    </w:r>
    <w:proofErr w:type="spellEnd"/>
    <w:r w:rsidRPr="0014127A">
      <w:rPr>
        <w:rFonts w:ascii="Maiandra GD" w:hAnsi="Maiandra GD"/>
        <w:b/>
      </w:rPr>
      <w:t xml:space="preserve"> Primary School</w:t>
    </w:r>
  </w:p>
  <w:p w14:paraId="579DF440" w14:textId="7F8BEBEB" w:rsidR="00636759" w:rsidRPr="0014127A" w:rsidRDefault="0014127A" w:rsidP="00636759">
    <w:pPr>
      <w:pStyle w:val="Header"/>
      <w:jc w:val="center"/>
      <w:rPr>
        <w:rFonts w:ascii="Maiandra GD" w:hAnsi="Maiandra GD"/>
        <w:b/>
      </w:rPr>
    </w:pPr>
    <w:r w:rsidRPr="0014127A">
      <w:rPr>
        <w:rFonts w:ascii="Maiandra GD" w:hAnsi="Maiandra GD"/>
        <w:b/>
      </w:rPr>
      <w:t xml:space="preserve">Reception Weekly </w:t>
    </w:r>
    <w:r w:rsidR="002B3BC2">
      <w:rPr>
        <w:rFonts w:ascii="Maiandra GD" w:hAnsi="Maiandra GD"/>
        <w:b/>
      </w:rPr>
      <w:t>Blended</w:t>
    </w:r>
    <w:r w:rsidRPr="0014127A">
      <w:rPr>
        <w:rFonts w:ascii="Maiandra GD" w:hAnsi="Maiandra GD"/>
        <w:b/>
      </w:rPr>
      <w:t xml:space="preserve"> Learning Activity Grid</w:t>
    </w:r>
    <w:r w:rsidR="00D26157">
      <w:rPr>
        <w:rFonts w:ascii="Maiandra GD" w:hAnsi="Maiandra GD"/>
        <w:b/>
      </w:rPr>
      <w:t xml:space="preserve"> week beginning </w:t>
    </w:r>
    <w:r w:rsidR="00552C1B">
      <w:rPr>
        <w:rFonts w:ascii="Maiandra GD" w:hAnsi="Maiandra GD"/>
        <w:b/>
      </w:rPr>
      <w:t>14</w:t>
    </w:r>
    <w:r w:rsidR="00552C1B" w:rsidRPr="00552C1B">
      <w:rPr>
        <w:rFonts w:ascii="Maiandra GD" w:hAnsi="Maiandra GD"/>
        <w:b/>
        <w:vertAlign w:val="superscript"/>
      </w:rPr>
      <w:t>th</w:t>
    </w:r>
    <w:r w:rsidR="00552C1B">
      <w:rPr>
        <w:rFonts w:ascii="Maiandra GD" w:hAnsi="Maiandra GD"/>
        <w:b/>
      </w:rPr>
      <w:t xml:space="preserve"> June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341"/>
    <w:multiLevelType w:val="hybridMultilevel"/>
    <w:tmpl w:val="D4EE3F70"/>
    <w:lvl w:ilvl="0" w:tplc="61A20D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1459"/>
    <w:multiLevelType w:val="hybridMultilevel"/>
    <w:tmpl w:val="7CBA7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52DF4"/>
    <w:multiLevelType w:val="hybridMultilevel"/>
    <w:tmpl w:val="C5D07688"/>
    <w:lvl w:ilvl="0" w:tplc="1422DD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C3BFC"/>
    <w:multiLevelType w:val="hybridMultilevel"/>
    <w:tmpl w:val="CB9A5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8469C"/>
    <w:multiLevelType w:val="hybridMultilevel"/>
    <w:tmpl w:val="5FFA8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E2025"/>
    <w:multiLevelType w:val="hybridMultilevel"/>
    <w:tmpl w:val="7214C4A8"/>
    <w:lvl w:ilvl="0" w:tplc="AC50F20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914168"/>
    <w:multiLevelType w:val="hybridMultilevel"/>
    <w:tmpl w:val="FEEE9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DFD"/>
    <w:rsid w:val="000075BF"/>
    <w:rsid w:val="0006559F"/>
    <w:rsid w:val="000B3E60"/>
    <w:rsid w:val="000C1051"/>
    <w:rsid w:val="000F4127"/>
    <w:rsid w:val="0014127A"/>
    <w:rsid w:val="001870CD"/>
    <w:rsid w:val="00243E6A"/>
    <w:rsid w:val="00254AAF"/>
    <w:rsid w:val="002B3BC2"/>
    <w:rsid w:val="002C22F0"/>
    <w:rsid w:val="002C4D77"/>
    <w:rsid w:val="0031497F"/>
    <w:rsid w:val="003556D5"/>
    <w:rsid w:val="003E5075"/>
    <w:rsid w:val="003F3B4C"/>
    <w:rsid w:val="00440E94"/>
    <w:rsid w:val="004C71E1"/>
    <w:rsid w:val="00514A89"/>
    <w:rsid w:val="00552C1B"/>
    <w:rsid w:val="005831B3"/>
    <w:rsid w:val="0063172D"/>
    <w:rsid w:val="00636759"/>
    <w:rsid w:val="006C06C7"/>
    <w:rsid w:val="006D3DCE"/>
    <w:rsid w:val="00712528"/>
    <w:rsid w:val="00713523"/>
    <w:rsid w:val="00746794"/>
    <w:rsid w:val="0075027D"/>
    <w:rsid w:val="00776489"/>
    <w:rsid w:val="00791890"/>
    <w:rsid w:val="0079716B"/>
    <w:rsid w:val="00846AB5"/>
    <w:rsid w:val="009734D9"/>
    <w:rsid w:val="009912BA"/>
    <w:rsid w:val="009F5C7D"/>
    <w:rsid w:val="00A60A02"/>
    <w:rsid w:val="00A61B43"/>
    <w:rsid w:val="00A777D1"/>
    <w:rsid w:val="00A87480"/>
    <w:rsid w:val="00A975E6"/>
    <w:rsid w:val="00B26410"/>
    <w:rsid w:val="00B92DFD"/>
    <w:rsid w:val="00C10237"/>
    <w:rsid w:val="00C129BD"/>
    <w:rsid w:val="00C6385D"/>
    <w:rsid w:val="00C922C9"/>
    <w:rsid w:val="00CB371E"/>
    <w:rsid w:val="00CD033F"/>
    <w:rsid w:val="00CF08FF"/>
    <w:rsid w:val="00D26157"/>
    <w:rsid w:val="00D81247"/>
    <w:rsid w:val="00DA724D"/>
    <w:rsid w:val="00DD1D79"/>
    <w:rsid w:val="00E66855"/>
    <w:rsid w:val="00E91CCE"/>
    <w:rsid w:val="00ED4D06"/>
    <w:rsid w:val="00F07EF0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73112"/>
  <w15:chartTrackingRefBased/>
  <w15:docId w15:val="{A653F560-F8F0-4877-B6EA-E5CAC703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6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759"/>
  </w:style>
  <w:style w:type="paragraph" w:styleId="Footer">
    <w:name w:val="footer"/>
    <w:basedOn w:val="Normal"/>
    <w:link w:val="FooterChar"/>
    <w:uiPriority w:val="99"/>
    <w:unhideWhenUsed/>
    <w:rsid w:val="00636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759"/>
  </w:style>
  <w:style w:type="character" w:styleId="Hyperlink">
    <w:name w:val="Hyperlink"/>
    <w:basedOn w:val="DefaultParagraphFont"/>
    <w:uiPriority w:val="99"/>
    <w:unhideWhenUsed/>
    <w:rsid w:val="006C06C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64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10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129B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0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VCI2wudcW3M&amp;t=160s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p7hRbrpq5Bo" TargetMode="External"/><Relationship Id="rId17" Type="http://schemas.openxmlformats.org/officeDocument/2006/relationships/hyperlink" Target="https://www.youtube.com/watch?v=MV3A864z9W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/search?q=looking+after+worms+video+for+kids&amp;safe=strict&amp;rlz=1C1GCEV_enGB950GB950&amp;ei=ukuvYKXrOZHQgwe2mYBA&amp;oq=looking+after+worms+video+for+kids&amp;gs_lcp=Cgdnd3Mtd2l6EAM6BwgAEEcQsAM6BggAEBYQHjoICAAQFhAKEB46CAghEBYQHRAeOgUIIRCgAToHCCEQChCgAToECCEQFVCnFVirKGCTKWgBcAJ4AYABzAOIAbgTkgEJNi43LjEuMS4xmAEAoAEBqgEHZ3dzLXdpesgBCMABAQ&amp;sclient=gws-wiz&amp;ved=0ahUKEwilsLXqrOnwAhUR6OAKHbYMAAgQ4dUDCA4&amp;uact=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p7hRbrpq5Bo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9ZHTerOJYMA" TargetMode="External"/><Relationship Id="rId10" Type="http://schemas.openxmlformats.org/officeDocument/2006/relationships/hyperlink" Target="https://www.youtube.com/watch?v=p7hRbrpq5Bo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LSp_meUwug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2" ma:contentTypeDescription="Create a new document." ma:contentTypeScope="" ma:versionID="ee66d6a5de56f014a9e8016fe0e01e07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b4133f418ba6c88237417cc4d2a171ec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DD4884-56FE-4ECF-BCAA-2CD7E42703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9A7DA5-2919-4C57-A14C-1A616B8E8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10DD77-EC54-46E9-9B7A-0AF8C90788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Charman BTP</dc:creator>
  <cp:keywords/>
  <dc:description/>
  <cp:lastModifiedBy>sophie carter</cp:lastModifiedBy>
  <cp:revision>6</cp:revision>
  <cp:lastPrinted>2020-04-03T10:58:00Z</cp:lastPrinted>
  <dcterms:created xsi:type="dcterms:W3CDTF">2021-06-10T11:28:00Z</dcterms:created>
  <dcterms:modified xsi:type="dcterms:W3CDTF">2021-06-13T17:16:00Z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